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-80325</wp:posOffset>
                </wp:positionH>
                <wp:positionV relativeFrom="paragraph">
                  <wp:posOffset>-525459</wp:posOffset>
                </wp:positionV>
                <wp:extent cx="2232025" cy="7689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4275" y="3409795"/>
                          <a:ext cx="22034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Generalitat de Catalunya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Departament d’Educació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 Puig Castellar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53975" spcFirstLastPara="1" rIns="1777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-80325</wp:posOffset>
                </wp:positionH>
                <wp:positionV relativeFrom="paragraph">
                  <wp:posOffset>-525459</wp:posOffset>
                </wp:positionV>
                <wp:extent cx="2232025" cy="76898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2025" cy="768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-622932</wp:posOffset>
            </wp:positionH>
            <wp:positionV relativeFrom="paragraph">
              <wp:posOffset>-435606</wp:posOffset>
            </wp:positionV>
            <wp:extent cx="504190" cy="580390"/>
            <wp:effectExtent b="0" l="0" r="0" t="0"/>
            <wp:wrapTopAndBottom distB="0" dist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59" l="-70" r="-70" t="-6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80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4504690</wp:posOffset>
            </wp:positionH>
            <wp:positionV relativeFrom="paragraph">
              <wp:posOffset>-822956</wp:posOffset>
            </wp:positionV>
            <wp:extent cx="1358900" cy="960755"/>
            <wp:effectExtent b="0" l="0" r="0" t="0"/>
            <wp:wrapSquare wrapText="bothSides" distB="0" distT="0" distL="114935" distR="114935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-2" l="-2" r="-1" t="-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60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RENOVACIÓ CONSELL ESCOLAR. INSTITUT PUIG CASTELLAR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5417"/>
        <w:tblGridChange w:id="0">
          <w:tblGrid>
            <w:gridCol w:w="3227"/>
            <w:gridCol w:w="54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4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4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4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NOM I COGNOMS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Presentació per tal que us coneguin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Quines coses es volen fer i per què es presenta la candidatura: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4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Concacte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3.8582677165355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c1EKrjOZbtLE0yLycyIyUJQMQ==">CgMxLjA4AHIhMVpIcEFGMHp3ZEhkTklRTzdZeHptVGx2ZXdPUUhqcmt4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