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B48" w:rsidRDefault="00831B48" w:rsidP="00831B48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</w:p>
    <w:p w:rsidR="00831B48" w:rsidRPr="00831B48" w:rsidRDefault="00831B48" w:rsidP="00831B48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  <w:r>
        <w:rPr>
          <w:rFonts w:eastAsia="Times New Roman" w:cs="Arial"/>
          <w:b/>
          <w:color w:val="222222"/>
          <w:sz w:val="24"/>
          <w:szCs w:val="24"/>
          <w:lang w:eastAsia="es-ES"/>
        </w:rPr>
        <w:t>¡Que vivan los refranes!</w:t>
      </w:r>
    </w:p>
    <w:p w:rsidR="00831B48" w:rsidRDefault="00831B48" w:rsidP="00831B48">
      <w:pPr>
        <w:pStyle w:val="Prrafodelista"/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</w:p>
    <w:p w:rsidR="00907932" w:rsidRPr="00831B48" w:rsidRDefault="00BE07B2" w:rsidP="00831B48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  <w:r w:rsidRPr="00831B48">
        <w:rPr>
          <w:rFonts w:eastAsia="Times New Roman" w:cs="Arial"/>
          <w:color w:val="222222"/>
          <w:sz w:val="24"/>
          <w:szCs w:val="24"/>
          <w:lang w:eastAsia="es-ES"/>
        </w:rPr>
        <w:t xml:space="preserve">Escucha la canción </w:t>
      </w:r>
      <w:r w:rsidR="00907932" w:rsidRPr="00831B48">
        <w:rPr>
          <w:rFonts w:eastAsia="Times New Roman" w:cs="Arial"/>
          <w:i/>
          <w:color w:val="222222"/>
          <w:sz w:val="24"/>
          <w:szCs w:val="24"/>
          <w:lang w:eastAsia="es-ES"/>
        </w:rPr>
        <w:t xml:space="preserve">Malditos refranes </w:t>
      </w:r>
      <w:r w:rsidRPr="00831B48">
        <w:rPr>
          <w:rFonts w:eastAsia="Times New Roman" w:cs="Arial"/>
          <w:color w:val="222222"/>
          <w:sz w:val="24"/>
          <w:szCs w:val="24"/>
          <w:lang w:eastAsia="es-ES"/>
        </w:rPr>
        <w:t xml:space="preserve">de los Gabinete </w:t>
      </w:r>
      <w:proofErr w:type="spellStart"/>
      <w:r w:rsidRPr="00831B48">
        <w:rPr>
          <w:rFonts w:eastAsia="Times New Roman" w:cs="Arial"/>
          <w:color w:val="222222"/>
          <w:sz w:val="24"/>
          <w:szCs w:val="24"/>
          <w:lang w:eastAsia="es-ES"/>
        </w:rPr>
        <w:t>Caligari</w:t>
      </w:r>
      <w:proofErr w:type="spellEnd"/>
      <w:r w:rsidRPr="00831B48">
        <w:rPr>
          <w:rFonts w:eastAsia="Times New Roman" w:cs="Arial"/>
          <w:color w:val="222222"/>
          <w:sz w:val="24"/>
          <w:szCs w:val="24"/>
          <w:lang w:eastAsia="es-ES"/>
        </w:rPr>
        <w:t>. Investiga</w:t>
      </w:r>
      <w:r w:rsidR="00907932" w:rsidRPr="00831B48">
        <w:rPr>
          <w:rFonts w:eastAsia="Times New Roman" w:cs="Arial"/>
          <w:color w:val="222222"/>
          <w:sz w:val="24"/>
          <w:szCs w:val="24"/>
          <w:lang w:eastAsia="es-ES"/>
        </w:rPr>
        <w:t xml:space="preserve"> sobre</w:t>
      </w:r>
    </w:p>
    <w:p w:rsidR="00BE07B2" w:rsidRPr="00907932" w:rsidRDefault="00907932" w:rsidP="00831B48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  <w:r w:rsidRPr="00907932">
        <w:rPr>
          <w:rFonts w:eastAsia="Times New Roman" w:cs="Arial"/>
          <w:color w:val="222222"/>
          <w:sz w:val="24"/>
          <w:szCs w:val="24"/>
          <w:lang w:eastAsia="es-ES"/>
        </w:rPr>
        <w:t xml:space="preserve"> </w:t>
      </w:r>
      <w:proofErr w:type="gramStart"/>
      <w:r w:rsidRPr="00907932">
        <w:rPr>
          <w:rFonts w:eastAsia="Times New Roman" w:cs="Arial"/>
          <w:color w:val="222222"/>
          <w:sz w:val="24"/>
          <w:szCs w:val="24"/>
          <w:lang w:eastAsia="es-ES"/>
        </w:rPr>
        <w:t>los</w:t>
      </w:r>
      <w:proofErr w:type="gramEnd"/>
      <w:r w:rsidRPr="00907932">
        <w:rPr>
          <w:rFonts w:eastAsia="Times New Roman" w:cs="Arial"/>
          <w:color w:val="222222"/>
          <w:sz w:val="24"/>
          <w:szCs w:val="24"/>
          <w:lang w:eastAsia="es-ES"/>
        </w:rPr>
        <w:t xml:space="preserve"> refranes a los que hace referencia y su significado</w:t>
      </w:r>
      <w:r w:rsidR="00BE07B2" w:rsidRPr="00907932">
        <w:rPr>
          <w:rFonts w:eastAsia="Times New Roman" w:cs="Arial"/>
          <w:color w:val="222222"/>
          <w:sz w:val="24"/>
          <w:szCs w:val="24"/>
          <w:lang w:eastAsia="es-ES"/>
        </w:rPr>
        <w:t>.</w:t>
      </w:r>
    </w:p>
    <w:p w:rsidR="00BE07B2" w:rsidRPr="00907932" w:rsidRDefault="00BE07B2" w:rsidP="00831B48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  <w:r w:rsidRPr="00907932">
        <w:rPr>
          <w:rFonts w:eastAsia="Times New Roman" w:cs="Arial"/>
          <w:color w:val="222222"/>
          <w:sz w:val="24"/>
          <w:szCs w:val="24"/>
          <w:lang w:eastAsia="es-ES"/>
        </w:rPr>
        <w:t xml:space="preserve">Tienes que escribir los refranes </w:t>
      </w:r>
      <w:r w:rsidR="00907932" w:rsidRPr="00907932">
        <w:rPr>
          <w:rFonts w:eastAsia="Times New Roman" w:cs="Arial"/>
          <w:color w:val="222222"/>
          <w:sz w:val="24"/>
          <w:szCs w:val="24"/>
          <w:lang w:eastAsia="es-ES"/>
        </w:rPr>
        <w:t xml:space="preserve">correctos </w:t>
      </w:r>
      <w:r w:rsidRPr="00907932">
        <w:rPr>
          <w:rFonts w:eastAsia="Times New Roman" w:cs="Arial"/>
          <w:color w:val="222222"/>
          <w:sz w:val="24"/>
          <w:szCs w:val="24"/>
          <w:lang w:eastAsia="es-ES"/>
        </w:rPr>
        <w:t>en el orden que aparecen, explicar brevemente su significado y explicar el sentido último de la canción.</w:t>
      </w:r>
    </w:p>
    <w:p w:rsidR="00BE07B2" w:rsidRPr="00907932" w:rsidRDefault="00BE07B2" w:rsidP="00831B48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  <w:r w:rsidRPr="00907932">
        <w:rPr>
          <w:rFonts w:eastAsia="Times New Roman" w:cs="Arial"/>
          <w:color w:val="222222"/>
          <w:sz w:val="24"/>
          <w:szCs w:val="24"/>
          <w:lang w:eastAsia="es-ES"/>
        </w:rPr>
        <w:t xml:space="preserve">Me lo has de enviar por correo </w:t>
      </w:r>
      <w:r w:rsidR="000A1629">
        <w:rPr>
          <w:rFonts w:eastAsia="Times New Roman" w:cs="Arial"/>
          <w:b/>
          <w:color w:val="222222"/>
          <w:sz w:val="24"/>
          <w:szCs w:val="24"/>
          <w:lang w:eastAsia="es-ES"/>
        </w:rPr>
        <w:t>antes del 21</w:t>
      </w:r>
      <w:bookmarkStart w:id="0" w:name="_GoBack"/>
      <w:bookmarkEnd w:id="0"/>
      <w:r w:rsidRPr="00907932">
        <w:rPr>
          <w:rFonts w:eastAsia="Times New Roman" w:cs="Arial"/>
          <w:b/>
          <w:color w:val="222222"/>
          <w:sz w:val="24"/>
          <w:szCs w:val="24"/>
          <w:lang w:eastAsia="es-ES"/>
        </w:rPr>
        <w:t xml:space="preserve"> de marzo</w:t>
      </w:r>
      <w:r w:rsidRPr="00907932">
        <w:rPr>
          <w:rFonts w:eastAsia="Times New Roman" w:cs="Arial"/>
          <w:color w:val="222222"/>
          <w:sz w:val="24"/>
          <w:szCs w:val="24"/>
          <w:lang w:eastAsia="es-ES"/>
        </w:rPr>
        <w:t>.</w:t>
      </w:r>
    </w:p>
    <w:p w:rsidR="00BE07B2" w:rsidRPr="00907932" w:rsidRDefault="000A1629" w:rsidP="00BE07B2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es-ES"/>
        </w:rPr>
      </w:pPr>
      <w:hyperlink r:id="rId6" w:history="1">
        <w:r w:rsidR="00BE07B2" w:rsidRPr="00907932">
          <w:rPr>
            <w:rStyle w:val="Hipervnculo"/>
            <w:rFonts w:eastAsia="Times New Roman" w:cs="Arial"/>
            <w:sz w:val="24"/>
            <w:szCs w:val="24"/>
            <w:lang w:eastAsia="es-ES"/>
          </w:rPr>
          <w:t>marivib@elpuig.xeill.net</w:t>
        </w:r>
      </w:hyperlink>
    </w:p>
    <w:p w:rsidR="00BE07B2" w:rsidRPr="00BE07B2" w:rsidRDefault="00BE07B2" w:rsidP="00BE07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:rsidR="00831B48" w:rsidRDefault="000A1629" w:rsidP="00BE07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hyperlink r:id="rId7" w:history="1">
        <w:r w:rsidR="00831B48" w:rsidRPr="006F486C">
          <w:rPr>
            <w:rStyle w:val="Hipervnculo"/>
            <w:rFonts w:ascii="Arial" w:eastAsia="Times New Roman" w:hAnsi="Arial" w:cs="Arial"/>
            <w:sz w:val="24"/>
            <w:szCs w:val="24"/>
            <w:lang w:eastAsia="es-ES"/>
          </w:rPr>
          <w:t>https://www.youtube.com/watch?v=0f0sPDWxrZE</w:t>
        </w:r>
      </w:hyperlink>
    </w:p>
    <w:p w:rsidR="00831B48" w:rsidRPr="00907932" w:rsidRDefault="00831B48" w:rsidP="00BE07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:rsidR="00BE07B2" w:rsidRPr="00BE07B2" w:rsidRDefault="00BE07B2" w:rsidP="00BE07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5"/>
          <w:szCs w:val="45"/>
          <w:lang w:eastAsia="es-ES"/>
        </w:rPr>
      </w:pPr>
      <w:r w:rsidRPr="00BE07B2">
        <w:rPr>
          <w:rFonts w:ascii="Arial" w:eastAsia="Times New Roman" w:hAnsi="Arial" w:cs="Arial"/>
          <w:color w:val="222222"/>
          <w:sz w:val="45"/>
          <w:szCs w:val="45"/>
          <w:lang w:eastAsia="es-ES"/>
        </w:rPr>
        <w:t>Malditos refranes</w:t>
      </w:r>
    </w:p>
    <w:p w:rsidR="00BE07B2" w:rsidRPr="00BE07B2" w:rsidRDefault="000A1629" w:rsidP="00BE07B2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70757A"/>
          <w:sz w:val="21"/>
          <w:szCs w:val="21"/>
          <w:lang w:eastAsia="es-ES"/>
        </w:rPr>
      </w:pPr>
      <w:hyperlink r:id="rId8" w:history="1">
        <w:r w:rsidR="00BE07B2" w:rsidRPr="00BE07B2">
          <w:rPr>
            <w:rFonts w:ascii="Arial" w:eastAsia="Times New Roman" w:hAnsi="Arial" w:cs="Arial"/>
            <w:color w:val="660099"/>
            <w:sz w:val="21"/>
            <w:szCs w:val="21"/>
            <w:lang w:eastAsia="es-ES"/>
          </w:rPr>
          <w:t xml:space="preserve">Gabinete </w:t>
        </w:r>
        <w:proofErr w:type="spellStart"/>
        <w:r w:rsidR="00BE07B2" w:rsidRPr="00BE07B2">
          <w:rPr>
            <w:rFonts w:ascii="Arial" w:eastAsia="Times New Roman" w:hAnsi="Arial" w:cs="Arial"/>
            <w:color w:val="660099"/>
            <w:sz w:val="21"/>
            <w:szCs w:val="21"/>
            <w:lang w:eastAsia="es-ES"/>
          </w:rPr>
          <w:t>Caligari</w:t>
        </w:r>
        <w:proofErr w:type="spellEnd"/>
      </w:hyperlink>
    </w:p>
    <w:p w:rsidR="00BE07B2" w:rsidRPr="00BE07B2" w:rsidRDefault="00BE07B2" w:rsidP="00BE07B2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es-ES"/>
        </w:rPr>
      </w:pPr>
      <w:r w:rsidRPr="00BE07B2">
        <w:rPr>
          <w:rFonts w:eastAsia="Times New Roman" w:cs="Arial"/>
          <w:color w:val="222222"/>
          <w:sz w:val="24"/>
          <w:szCs w:val="24"/>
          <w:lang w:eastAsia="es-ES"/>
        </w:rPr>
        <w:t>Me levanté temprano</w:t>
      </w:r>
      <w:r w:rsidRPr="00BE07B2">
        <w:rPr>
          <w:rFonts w:eastAsia="Times New Roman" w:cs="Arial"/>
          <w:color w:val="222222"/>
          <w:sz w:val="24"/>
          <w:szCs w:val="24"/>
          <w:lang w:eastAsia="es-ES"/>
        </w:rPr>
        <w:br/>
        <w:t>Pero Dios no me ayudó</w:t>
      </w:r>
      <w:r w:rsidRPr="00BE07B2">
        <w:rPr>
          <w:rFonts w:eastAsia="Times New Roman" w:cs="Arial"/>
          <w:color w:val="222222"/>
          <w:sz w:val="24"/>
          <w:szCs w:val="24"/>
          <w:lang w:eastAsia="es-ES"/>
        </w:rPr>
        <w:br/>
        <w:t>Anduv</w:t>
      </w:r>
      <w:r w:rsidRPr="00907932">
        <w:rPr>
          <w:rFonts w:eastAsia="Times New Roman" w:cs="Arial"/>
          <w:color w:val="222222"/>
          <w:sz w:val="24"/>
          <w:szCs w:val="24"/>
          <w:lang w:eastAsia="es-ES"/>
        </w:rPr>
        <w:t>e muy caliente</w:t>
      </w:r>
      <w:r w:rsidRPr="00907932">
        <w:rPr>
          <w:rFonts w:eastAsia="Times New Roman" w:cs="Arial"/>
          <w:color w:val="222222"/>
          <w:sz w:val="24"/>
          <w:szCs w:val="24"/>
          <w:lang w:eastAsia="es-ES"/>
        </w:rPr>
        <w:br/>
        <w:t>Y la gente se rio</w:t>
      </w:r>
      <w:r w:rsidRPr="00BE07B2">
        <w:rPr>
          <w:rFonts w:eastAsia="Times New Roman" w:cs="Arial"/>
          <w:color w:val="222222"/>
          <w:sz w:val="24"/>
          <w:szCs w:val="24"/>
          <w:lang w:eastAsia="es-ES"/>
        </w:rPr>
        <w:br/>
        <w:t>No le miré los dientes</w:t>
      </w:r>
      <w:r w:rsidRPr="00BE07B2">
        <w:rPr>
          <w:rFonts w:eastAsia="Times New Roman" w:cs="Arial"/>
          <w:color w:val="222222"/>
          <w:sz w:val="24"/>
          <w:szCs w:val="24"/>
          <w:lang w:eastAsia="es-ES"/>
        </w:rPr>
        <w:br/>
        <w:t>Y qué poco me duró</w:t>
      </w:r>
      <w:r w:rsidRPr="00BE07B2">
        <w:rPr>
          <w:rFonts w:eastAsia="Times New Roman" w:cs="Arial"/>
          <w:color w:val="222222"/>
          <w:sz w:val="24"/>
          <w:szCs w:val="24"/>
          <w:lang w:eastAsia="es-ES"/>
        </w:rPr>
        <w:br/>
        <w:t>Dejé correr el agua</w:t>
      </w:r>
      <w:r w:rsidRPr="00BE07B2">
        <w:rPr>
          <w:rFonts w:eastAsia="Times New Roman" w:cs="Arial"/>
          <w:color w:val="222222"/>
          <w:sz w:val="24"/>
          <w:szCs w:val="24"/>
          <w:lang w:eastAsia="es-ES"/>
        </w:rPr>
        <w:br/>
        <w:t>Y la sed me consumió</w:t>
      </w:r>
      <w:r w:rsidRPr="00BE07B2">
        <w:rPr>
          <w:rFonts w:eastAsia="Times New Roman" w:cs="Arial"/>
          <w:color w:val="222222"/>
          <w:sz w:val="24"/>
          <w:szCs w:val="24"/>
          <w:lang w:eastAsia="es-ES"/>
        </w:rPr>
        <w:br/>
        <w:t>Pero al fin algo sí se cumplió:</w:t>
      </w:r>
      <w:r w:rsidRPr="00BE07B2">
        <w:rPr>
          <w:rFonts w:eastAsia="Times New Roman" w:cs="Arial"/>
          <w:color w:val="222222"/>
          <w:sz w:val="24"/>
          <w:szCs w:val="24"/>
          <w:lang w:eastAsia="es-ES"/>
        </w:rPr>
        <w:br/>
        <w:t>Quien bien me quiso sí que me hizo llorar</w:t>
      </w:r>
      <w:r w:rsidRPr="00BE07B2">
        <w:rPr>
          <w:rFonts w:eastAsia="Times New Roman" w:cs="Arial"/>
          <w:color w:val="222222"/>
          <w:sz w:val="24"/>
          <w:szCs w:val="24"/>
          <w:lang w:eastAsia="es-ES"/>
        </w:rPr>
        <w:br/>
        <w:t>¡Malditos refranes!</w:t>
      </w:r>
      <w:r w:rsidRPr="00BE07B2">
        <w:rPr>
          <w:rFonts w:eastAsia="Times New Roman" w:cs="Arial"/>
          <w:color w:val="222222"/>
          <w:sz w:val="24"/>
          <w:szCs w:val="24"/>
          <w:lang w:eastAsia="es-ES"/>
        </w:rPr>
        <w:br/>
        <w:t>El último reí</w:t>
      </w:r>
      <w:r w:rsidRPr="00BE07B2">
        <w:rPr>
          <w:rFonts w:eastAsia="Times New Roman" w:cs="Arial"/>
          <w:color w:val="222222"/>
          <w:sz w:val="24"/>
          <w:szCs w:val="24"/>
          <w:lang w:eastAsia="es-ES"/>
        </w:rPr>
        <w:br/>
        <w:t>Pero no reí mejor</w:t>
      </w:r>
      <w:r w:rsidRPr="00BE07B2">
        <w:rPr>
          <w:rFonts w:eastAsia="Times New Roman" w:cs="Arial"/>
          <w:color w:val="222222"/>
          <w:sz w:val="24"/>
          <w:szCs w:val="24"/>
          <w:lang w:eastAsia="es-ES"/>
        </w:rPr>
        <w:br/>
        <w:t>Le puse buena cara</w:t>
      </w:r>
      <w:r w:rsidRPr="00BE07B2">
        <w:rPr>
          <w:rFonts w:eastAsia="Times New Roman" w:cs="Arial"/>
          <w:color w:val="222222"/>
          <w:sz w:val="24"/>
          <w:szCs w:val="24"/>
          <w:lang w:eastAsia="es-ES"/>
        </w:rPr>
        <w:br/>
        <w:t>Al mal tiempo y continuó</w:t>
      </w:r>
      <w:r w:rsidRPr="00BE07B2">
        <w:rPr>
          <w:rFonts w:eastAsia="Times New Roman" w:cs="Arial"/>
          <w:color w:val="222222"/>
          <w:sz w:val="24"/>
          <w:szCs w:val="24"/>
          <w:lang w:eastAsia="es-ES"/>
        </w:rPr>
        <w:br/>
        <w:t>Me arrimé a un buen árbol</w:t>
      </w:r>
      <w:r w:rsidRPr="00BE07B2">
        <w:rPr>
          <w:rFonts w:eastAsia="Times New Roman" w:cs="Arial"/>
          <w:color w:val="222222"/>
          <w:sz w:val="24"/>
          <w:szCs w:val="24"/>
          <w:lang w:eastAsia="es-ES"/>
        </w:rPr>
        <w:br/>
        <w:t>Y me sigue dando el sol</w:t>
      </w:r>
      <w:r w:rsidRPr="00BE07B2">
        <w:rPr>
          <w:rFonts w:eastAsia="Times New Roman" w:cs="Arial"/>
          <w:color w:val="222222"/>
          <w:sz w:val="24"/>
          <w:szCs w:val="24"/>
          <w:lang w:eastAsia="es-ES"/>
        </w:rPr>
        <w:br/>
        <w:t>Hice de Viridiana</w:t>
      </w:r>
      <w:r w:rsidRPr="00BE07B2">
        <w:rPr>
          <w:rFonts w:eastAsia="Times New Roman" w:cs="Arial"/>
          <w:color w:val="222222"/>
          <w:sz w:val="24"/>
          <w:szCs w:val="24"/>
          <w:lang w:eastAsia="es-ES"/>
        </w:rPr>
        <w:br/>
        <w:t>Y un pobre me la jugó</w:t>
      </w:r>
      <w:r w:rsidRPr="00BE07B2">
        <w:rPr>
          <w:rFonts w:eastAsia="Times New Roman" w:cs="Arial"/>
          <w:color w:val="222222"/>
          <w:sz w:val="24"/>
          <w:szCs w:val="24"/>
          <w:lang w:eastAsia="es-ES"/>
        </w:rPr>
        <w:br/>
        <w:t>Pero al fin algo sí se cumplió:</w:t>
      </w:r>
      <w:r w:rsidRPr="00BE07B2">
        <w:rPr>
          <w:rFonts w:eastAsia="Times New Roman" w:cs="Arial"/>
          <w:color w:val="222222"/>
          <w:sz w:val="24"/>
          <w:szCs w:val="24"/>
          <w:lang w:eastAsia="es-ES"/>
        </w:rPr>
        <w:br/>
        <w:t>Quien bien me quiso sí que me hizo llorar…</w:t>
      </w:r>
    </w:p>
    <w:p w:rsidR="006C329A" w:rsidRDefault="006C329A"/>
    <w:p w:rsidR="00907932" w:rsidRPr="00907932" w:rsidRDefault="00907932" w:rsidP="00831B48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Escucha la canción “Refranes</w:t>
      </w:r>
      <w:proofErr w:type="gramStart"/>
      <w:r>
        <w:rPr>
          <w:sz w:val="24"/>
          <w:szCs w:val="24"/>
        </w:rPr>
        <w:t>“ del</w:t>
      </w:r>
      <w:proofErr w:type="gramEnd"/>
      <w:r>
        <w:rPr>
          <w:sz w:val="24"/>
          <w:szCs w:val="24"/>
        </w:rPr>
        <w:t xml:space="preserve"> grupo Vainica doble. Elige cinco refranes que aparezcan y escribe su significado. ¿Cómo acaba el refrán que queda incompleto?</w:t>
      </w:r>
      <w:r w:rsidR="00831B48">
        <w:rPr>
          <w:sz w:val="24"/>
          <w:szCs w:val="24"/>
        </w:rPr>
        <w:t xml:space="preserve"> Me lo has de enviar junto al ejercicio anterior.</w:t>
      </w:r>
    </w:p>
    <w:p w:rsidR="00907932" w:rsidRDefault="000A1629">
      <w:pPr>
        <w:rPr>
          <w:sz w:val="24"/>
          <w:szCs w:val="24"/>
        </w:rPr>
      </w:pPr>
      <w:hyperlink r:id="rId9" w:history="1">
        <w:r w:rsidR="00907932" w:rsidRPr="006F486C">
          <w:rPr>
            <w:rStyle w:val="Hipervnculo"/>
            <w:sz w:val="24"/>
            <w:szCs w:val="24"/>
          </w:rPr>
          <w:t>https://www.youtube.com/watch?v=3puF1rEXqhM</w:t>
        </w:r>
      </w:hyperlink>
    </w:p>
    <w:p w:rsidR="00831B48" w:rsidRPr="00831B48" w:rsidRDefault="00831B48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Refranes</w:t>
      </w:r>
    </w:p>
    <w:p w:rsidR="00907932" w:rsidRPr="00907932" w:rsidRDefault="00907932">
      <w:pPr>
        <w:rPr>
          <w:sz w:val="24"/>
          <w:szCs w:val="24"/>
        </w:rPr>
      </w:pPr>
      <w:r w:rsidRPr="00907932">
        <w:rPr>
          <w:rFonts w:cs="Arial"/>
          <w:color w:val="666666"/>
          <w:sz w:val="24"/>
          <w:szCs w:val="24"/>
          <w:shd w:val="clear" w:color="auto" w:fill="FFFFFF"/>
        </w:rPr>
        <w:lastRenderedPageBreak/>
        <w:t>No hay refrán que no sea verdadero</w:t>
      </w:r>
      <w:r w:rsidRPr="00907932">
        <w:rPr>
          <w:rFonts w:cs="Arial"/>
          <w:color w:val="666666"/>
          <w:sz w:val="24"/>
          <w:szCs w:val="24"/>
        </w:rPr>
        <w:br/>
      </w:r>
      <w:r w:rsidRPr="00907932">
        <w:rPr>
          <w:rFonts w:cs="Arial"/>
          <w:color w:val="666666"/>
          <w:sz w:val="24"/>
          <w:szCs w:val="24"/>
          <w:shd w:val="clear" w:color="auto" w:fill="FFFFFF"/>
        </w:rPr>
        <w:t>Donde hay patrón no manda marinero</w:t>
      </w:r>
      <w:r w:rsidRPr="00907932">
        <w:rPr>
          <w:rFonts w:cs="Arial"/>
          <w:color w:val="666666"/>
          <w:sz w:val="24"/>
          <w:szCs w:val="24"/>
        </w:rPr>
        <w:br/>
      </w:r>
      <w:r w:rsidRPr="00907932">
        <w:rPr>
          <w:rFonts w:cs="Arial"/>
          <w:color w:val="666666"/>
          <w:sz w:val="24"/>
          <w:szCs w:val="24"/>
          <w:shd w:val="clear" w:color="auto" w:fill="FFFFFF"/>
        </w:rPr>
        <w:t>Quien tiene boca se equivoca</w:t>
      </w:r>
      <w:r w:rsidRPr="00907932">
        <w:rPr>
          <w:rFonts w:cs="Arial"/>
          <w:color w:val="666666"/>
          <w:sz w:val="24"/>
          <w:szCs w:val="24"/>
        </w:rPr>
        <w:br/>
      </w:r>
      <w:r w:rsidRPr="00907932">
        <w:rPr>
          <w:rFonts w:cs="Arial"/>
          <w:color w:val="666666"/>
          <w:sz w:val="24"/>
          <w:szCs w:val="24"/>
          <w:shd w:val="clear" w:color="auto" w:fill="FFFFFF"/>
        </w:rPr>
        <w:t>Quien tiene boca se equivoca</w:t>
      </w:r>
      <w:r w:rsidRPr="00907932">
        <w:rPr>
          <w:rFonts w:cs="Arial"/>
          <w:color w:val="666666"/>
          <w:sz w:val="24"/>
          <w:szCs w:val="24"/>
        </w:rPr>
        <w:br/>
      </w:r>
      <w:r w:rsidRPr="00907932">
        <w:rPr>
          <w:rFonts w:cs="Arial"/>
          <w:color w:val="666666"/>
          <w:sz w:val="24"/>
          <w:szCs w:val="24"/>
          <w:shd w:val="clear" w:color="auto" w:fill="FFFFFF"/>
        </w:rPr>
        <w:t>En boca cerrada no entran moscas</w:t>
      </w:r>
      <w:r w:rsidRPr="00907932">
        <w:rPr>
          <w:rFonts w:cs="Arial"/>
          <w:color w:val="666666"/>
          <w:sz w:val="24"/>
          <w:szCs w:val="24"/>
        </w:rPr>
        <w:br/>
      </w:r>
      <w:r w:rsidRPr="00907932">
        <w:rPr>
          <w:rFonts w:cs="Arial"/>
          <w:color w:val="666666"/>
          <w:sz w:val="24"/>
          <w:szCs w:val="24"/>
          <w:shd w:val="clear" w:color="auto" w:fill="FFFFFF"/>
        </w:rPr>
        <w:t>Mm, Mm, Mm, Mm</w:t>
      </w:r>
      <w:r w:rsidRPr="00907932">
        <w:rPr>
          <w:rFonts w:cs="Arial"/>
          <w:color w:val="666666"/>
          <w:sz w:val="24"/>
          <w:szCs w:val="24"/>
        </w:rPr>
        <w:br/>
      </w:r>
      <w:r w:rsidRPr="00907932">
        <w:rPr>
          <w:rFonts w:cs="Arial"/>
          <w:color w:val="666666"/>
          <w:sz w:val="24"/>
          <w:szCs w:val="24"/>
          <w:shd w:val="clear" w:color="auto" w:fill="FFFFFF"/>
        </w:rPr>
        <w:t>Quien mucho habla mucho yerra</w:t>
      </w:r>
      <w:r w:rsidRPr="00907932">
        <w:rPr>
          <w:rFonts w:cs="Arial"/>
          <w:color w:val="666666"/>
          <w:sz w:val="24"/>
          <w:szCs w:val="24"/>
        </w:rPr>
        <w:br/>
      </w:r>
      <w:r w:rsidRPr="00907932">
        <w:rPr>
          <w:rFonts w:cs="Arial"/>
          <w:color w:val="666666"/>
          <w:sz w:val="24"/>
          <w:szCs w:val="24"/>
          <w:shd w:val="clear" w:color="auto" w:fill="FFFFFF"/>
        </w:rPr>
        <w:t>Al que yerra perdonan una vez, pero no después</w:t>
      </w:r>
      <w:r w:rsidRPr="00907932">
        <w:rPr>
          <w:rFonts w:cs="Arial"/>
          <w:color w:val="666666"/>
          <w:sz w:val="24"/>
          <w:szCs w:val="24"/>
        </w:rPr>
        <w:br/>
      </w:r>
      <w:r w:rsidRPr="00907932">
        <w:rPr>
          <w:rFonts w:cs="Arial"/>
          <w:color w:val="666666"/>
          <w:sz w:val="24"/>
          <w:szCs w:val="24"/>
          <w:shd w:val="clear" w:color="auto" w:fill="FFFFFF"/>
        </w:rPr>
        <w:t>Haz bien y no mires a quien</w:t>
      </w:r>
      <w:r w:rsidRPr="00907932">
        <w:rPr>
          <w:rFonts w:cs="Arial"/>
          <w:color w:val="666666"/>
          <w:sz w:val="24"/>
          <w:szCs w:val="24"/>
        </w:rPr>
        <w:br/>
      </w:r>
      <w:r w:rsidRPr="00907932">
        <w:rPr>
          <w:rFonts w:cs="Arial"/>
          <w:color w:val="666666"/>
          <w:sz w:val="24"/>
          <w:szCs w:val="24"/>
          <w:shd w:val="clear" w:color="auto" w:fill="FFFFFF"/>
        </w:rPr>
        <w:t>Haz bien y no mires a quien</w:t>
      </w:r>
      <w:r w:rsidRPr="00907932">
        <w:rPr>
          <w:rFonts w:cs="Arial"/>
          <w:color w:val="666666"/>
          <w:sz w:val="24"/>
          <w:szCs w:val="24"/>
        </w:rPr>
        <w:br/>
      </w:r>
      <w:r w:rsidRPr="00907932">
        <w:rPr>
          <w:rFonts w:cs="Arial"/>
          <w:color w:val="666666"/>
          <w:sz w:val="24"/>
          <w:szCs w:val="24"/>
          <w:shd w:val="clear" w:color="auto" w:fill="FFFFFF"/>
        </w:rPr>
        <w:t>Haz bien y no mires a quien</w:t>
      </w:r>
      <w:r w:rsidRPr="00907932">
        <w:rPr>
          <w:rFonts w:cs="Arial"/>
          <w:color w:val="666666"/>
          <w:sz w:val="24"/>
          <w:szCs w:val="24"/>
        </w:rPr>
        <w:br/>
      </w:r>
      <w:r w:rsidRPr="00907932">
        <w:rPr>
          <w:rFonts w:cs="Arial"/>
          <w:color w:val="666666"/>
          <w:sz w:val="24"/>
          <w:szCs w:val="24"/>
          <w:shd w:val="clear" w:color="auto" w:fill="FFFFFF"/>
        </w:rPr>
        <w:t>Dime con quién andas, te diré quién eres</w:t>
      </w:r>
      <w:r w:rsidRPr="00907932">
        <w:rPr>
          <w:rFonts w:cs="Arial"/>
          <w:color w:val="666666"/>
          <w:sz w:val="24"/>
          <w:szCs w:val="24"/>
        </w:rPr>
        <w:br/>
      </w:r>
      <w:r w:rsidRPr="00907932">
        <w:rPr>
          <w:rFonts w:cs="Arial"/>
          <w:color w:val="666666"/>
          <w:sz w:val="24"/>
          <w:szCs w:val="24"/>
          <w:shd w:val="clear" w:color="auto" w:fill="FFFFFF"/>
        </w:rPr>
        <w:t>El casado casa quiere</w:t>
      </w:r>
      <w:r w:rsidRPr="00907932">
        <w:rPr>
          <w:rFonts w:cs="Arial"/>
          <w:color w:val="666666"/>
          <w:sz w:val="24"/>
          <w:szCs w:val="24"/>
        </w:rPr>
        <w:br/>
      </w:r>
      <w:r w:rsidRPr="00907932">
        <w:rPr>
          <w:rFonts w:cs="Arial"/>
          <w:color w:val="666666"/>
          <w:sz w:val="24"/>
          <w:szCs w:val="24"/>
          <w:shd w:val="clear" w:color="auto" w:fill="FFFFFF"/>
        </w:rPr>
        <w:t>Quien bien te quiere te hará llorar</w:t>
      </w:r>
      <w:r w:rsidRPr="00907932">
        <w:rPr>
          <w:rFonts w:cs="Arial"/>
          <w:color w:val="666666"/>
          <w:sz w:val="24"/>
          <w:szCs w:val="24"/>
        </w:rPr>
        <w:br/>
      </w:r>
      <w:r w:rsidRPr="00907932">
        <w:rPr>
          <w:rFonts w:cs="Arial"/>
          <w:color w:val="666666"/>
          <w:sz w:val="24"/>
          <w:szCs w:val="24"/>
          <w:shd w:val="clear" w:color="auto" w:fill="FFFFFF"/>
        </w:rPr>
        <w:t>El que no llora no mama</w:t>
      </w:r>
      <w:r w:rsidRPr="00907932">
        <w:rPr>
          <w:rFonts w:cs="Arial"/>
          <w:color w:val="666666"/>
          <w:sz w:val="24"/>
          <w:szCs w:val="24"/>
        </w:rPr>
        <w:br/>
      </w:r>
      <w:r w:rsidRPr="00907932">
        <w:rPr>
          <w:rFonts w:cs="Arial"/>
          <w:color w:val="666666"/>
          <w:sz w:val="24"/>
          <w:szCs w:val="24"/>
          <w:shd w:val="clear" w:color="auto" w:fill="FFFFFF"/>
        </w:rPr>
        <w:t>Si quieres buena fama no te dé el sol en la cama</w:t>
      </w:r>
      <w:r w:rsidRPr="00907932">
        <w:rPr>
          <w:rFonts w:cs="Arial"/>
          <w:color w:val="666666"/>
          <w:sz w:val="24"/>
          <w:szCs w:val="24"/>
        </w:rPr>
        <w:br/>
      </w:r>
      <w:r w:rsidRPr="00907932">
        <w:rPr>
          <w:rFonts w:cs="Arial"/>
          <w:color w:val="666666"/>
          <w:sz w:val="24"/>
          <w:szCs w:val="24"/>
          <w:shd w:val="clear" w:color="auto" w:fill="FFFFFF"/>
        </w:rPr>
        <w:t>Quien mucho ofrece poco da</w:t>
      </w:r>
      <w:r w:rsidRPr="00907932">
        <w:rPr>
          <w:rFonts w:cs="Arial"/>
          <w:color w:val="666666"/>
          <w:sz w:val="24"/>
          <w:szCs w:val="24"/>
        </w:rPr>
        <w:br/>
      </w:r>
      <w:r w:rsidRPr="00907932">
        <w:rPr>
          <w:rFonts w:cs="Arial"/>
          <w:color w:val="666666"/>
          <w:sz w:val="24"/>
          <w:szCs w:val="24"/>
          <w:shd w:val="clear" w:color="auto" w:fill="FFFFFF"/>
        </w:rPr>
        <w:t>Quien da primero da dos veces</w:t>
      </w:r>
      <w:r w:rsidRPr="00907932">
        <w:rPr>
          <w:rFonts w:cs="Arial"/>
          <w:color w:val="666666"/>
          <w:sz w:val="24"/>
          <w:szCs w:val="24"/>
        </w:rPr>
        <w:br/>
      </w:r>
      <w:r w:rsidRPr="00907932">
        <w:rPr>
          <w:rFonts w:cs="Arial"/>
          <w:color w:val="666666"/>
          <w:sz w:val="24"/>
          <w:szCs w:val="24"/>
          <w:shd w:val="clear" w:color="auto" w:fill="FFFFFF"/>
        </w:rPr>
        <w:t>Dale que le das, dar que sí, dar que hablar</w:t>
      </w:r>
      <w:r w:rsidRPr="00907932">
        <w:rPr>
          <w:rFonts w:cs="Arial"/>
          <w:color w:val="666666"/>
          <w:sz w:val="24"/>
          <w:szCs w:val="24"/>
        </w:rPr>
        <w:br/>
      </w:r>
      <w:r w:rsidRPr="00907932">
        <w:rPr>
          <w:rFonts w:cs="Arial"/>
          <w:color w:val="666666"/>
          <w:sz w:val="24"/>
          <w:szCs w:val="24"/>
          <w:shd w:val="clear" w:color="auto" w:fill="FFFFFF"/>
        </w:rPr>
        <w:t>El que quiera peces...</w:t>
      </w:r>
      <w:r w:rsidRPr="00907932">
        <w:rPr>
          <w:rFonts w:cs="Arial"/>
          <w:color w:val="666666"/>
          <w:sz w:val="24"/>
          <w:szCs w:val="24"/>
        </w:rPr>
        <w:br/>
      </w:r>
      <w:r w:rsidRPr="00907932">
        <w:rPr>
          <w:rFonts w:cs="Arial"/>
          <w:color w:val="666666"/>
          <w:sz w:val="24"/>
          <w:szCs w:val="24"/>
          <w:shd w:val="clear" w:color="auto" w:fill="FFFFFF"/>
        </w:rPr>
        <w:t>Haz bien y no mires a quien</w:t>
      </w:r>
      <w:r w:rsidRPr="00907932">
        <w:rPr>
          <w:rFonts w:cs="Arial"/>
          <w:color w:val="666666"/>
          <w:sz w:val="24"/>
          <w:szCs w:val="24"/>
        </w:rPr>
        <w:br/>
      </w:r>
      <w:r w:rsidRPr="00907932">
        <w:rPr>
          <w:rFonts w:cs="Arial"/>
          <w:color w:val="666666"/>
          <w:sz w:val="24"/>
          <w:szCs w:val="24"/>
          <w:shd w:val="clear" w:color="auto" w:fill="FFFFFF"/>
        </w:rPr>
        <w:t>Haz bien y no mires a quien</w:t>
      </w:r>
      <w:r w:rsidRPr="00907932">
        <w:rPr>
          <w:rFonts w:cs="Arial"/>
          <w:color w:val="666666"/>
          <w:sz w:val="24"/>
          <w:szCs w:val="24"/>
        </w:rPr>
        <w:br/>
      </w:r>
      <w:r w:rsidRPr="00907932">
        <w:rPr>
          <w:rFonts w:cs="Arial"/>
          <w:color w:val="666666"/>
          <w:sz w:val="24"/>
          <w:szCs w:val="24"/>
          <w:shd w:val="clear" w:color="auto" w:fill="FFFFFF"/>
        </w:rPr>
        <w:t>Haz bien y no mires a quien</w:t>
      </w:r>
    </w:p>
    <w:sectPr w:rsidR="00907932" w:rsidRPr="009079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21D9C"/>
    <w:multiLevelType w:val="hybridMultilevel"/>
    <w:tmpl w:val="BA56F8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32251C"/>
    <w:multiLevelType w:val="hybridMultilevel"/>
    <w:tmpl w:val="17F0DB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7B2"/>
    <w:rsid w:val="000A1629"/>
    <w:rsid w:val="006C329A"/>
    <w:rsid w:val="00831B48"/>
    <w:rsid w:val="00907932"/>
    <w:rsid w:val="00BE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E07B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9079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E07B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907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0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5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0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389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4190606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8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06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31033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022245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81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382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632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rlz=1C1PRFE_enES648ES648&amp;q=Gabinete+Caligari&amp;stick=H4sIAAAAAAAAAONgVuLSz9U3MMyNT8vOW8Qq6J6YlJmXWpKq4JyYk5meWJQJAGtwk-EiAAAA&amp;sa=X&amp;ved=2ahUKEwi3-N7fk5zoAhUD3xoKHUhFBisQMTAAegQIDRA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0f0sPDWxrZ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vib@elpuig.xeill.ne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3puF1rEXqh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</dc:creator>
  <cp:lastModifiedBy>Jaume</cp:lastModifiedBy>
  <cp:revision>3</cp:revision>
  <dcterms:created xsi:type="dcterms:W3CDTF">2020-03-15T09:22:00Z</dcterms:created>
  <dcterms:modified xsi:type="dcterms:W3CDTF">2020-03-16T09:31:00Z</dcterms:modified>
</cp:coreProperties>
</file>