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6221" w:rsidRDefault="00546221">
      <w:pPr>
        <w:pStyle w:val="Normal1"/>
      </w:pPr>
    </w:p>
    <w:tbl>
      <w:tblPr>
        <w:tblW w:w="96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819"/>
        <w:gridCol w:w="4819"/>
      </w:tblGrid>
      <w:tr w:rsidR="00546221" w:rsidRPr="00040AC6" w:rsidTr="00936D92">
        <w:trPr>
          <w:trHeight w:val="560"/>
          <w:jc w:val="center"/>
        </w:trPr>
        <w:tc>
          <w:tcPr>
            <w:tcW w:w="9638" w:type="dxa"/>
            <w:gridSpan w:val="2"/>
            <w:tcMar>
              <w:top w:w="100" w:type="dxa"/>
              <w:left w:w="100" w:type="dxa"/>
              <w:bottom w:w="100" w:type="dxa"/>
              <w:right w:w="100" w:type="dxa"/>
            </w:tcMar>
          </w:tcPr>
          <w:p w:rsidR="00546221" w:rsidRPr="00040AC6" w:rsidRDefault="00546221" w:rsidP="00936D92">
            <w:pPr>
              <w:pStyle w:val="Normal1"/>
              <w:jc w:val="center"/>
              <w:rPr>
                <w:lang w:val="ca-ES"/>
              </w:rPr>
            </w:pPr>
          </w:p>
          <w:p w:rsidR="00546221" w:rsidRPr="00040AC6" w:rsidRDefault="00546221" w:rsidP="00936D92">
            <w:pPr>
              <w:pStyle w:val="Normal1"/>
              <w:jc w:val="center"/>
              <w:rPr>
                <w:lang w:val="ca-ES"/>
              </w:rPr>
            </w:pPr>
            <w:r w:rsidRPr="00040AC6">
              <w:rPr>
                <w:rFonts w:ascii="Verdana" w:hAnsi="Verdana" w:cs="Verdana"/>
                <w:b/>
                <w:sz w:val="36"/>
                <w:szCs w:val="36"/>
                <w:lang w:val="ca-ES"/>
              </w:rPr>
              <w:t>I PUIG CASTELLAR</w:t>
            </w:r>
          </w:p>
          <w:p w:rsidR="00546221" w:rsidRPr="00040AC6" w:rsidRDefault="00546221" w:rsidP="00936D92">
            <w:pPr>
              <w:pStyle w:val="Normal1"/>
              <w:jc w:val="center"/>
              <w:rPr>
                <w:lang w:val="ca-ES"/>
              </w:rPr>
            </w:pPr>
          </w:p>
          <w:p w:rsidR="00546221" w:rsidRPr="00040AC6" w:rsidRDefault="00546221" w:rsidP="00936D92">
            <w:pPr>
              <w:pStyle w:val="Normal1"/>
              <w:jc w:val="center"/>
              <w:rPr>
                <w:lang w:val="ca-ES"/>
              </w:rPr>
            </w:pPr>
            <w:r w:rsidRPr="00040AC6">
              <w:rPr>
                <w:rFonts w:ascii="Verdana" w:hAnsi="Verdana" w:cs="Verdana"/>
                <w:b/>
                <w:sz w:val="36"/>
                <w:szCs w:val="36"/>
                <w:lang w:val="ca-ES"/>
              </w:rPr>
              <w:t xml:space="preserve">PROGRAMACIÓ DIDÀCTICA </w:t>
            </w:r>
          </w:p>
          <w:p w:rsidR="00546221" w:rsidRPr="00040AC6" w:rsidRDefault="00546221">
            <w:pPr>
              <w:pStyle w:val="Normal1"/>
              <w:rPr>
                <w:lang w:val="ca-ES"/>
              </w:rPr>
            </w:pPr>
          </w:p>
        </w:tc>
      </w:tr>
      <w:tr w:rsidR="00546221" w:rsidRPr="00040AC6" w:rsidTr="00936D92">
        <w:trPr>
          <w:trHeight w:val="560"/>
          <w:jc w:val="center"/>
        </w:trPr>
        <w:tc>
          <w:tcPr>
            <w:tcW w:w="9638" w:type="dxa"/>
            <w:gridSpan w:val="2"/>
            <w:shd w:val="clear" w:color="auto" w:fill="EFEFEF"/>
            <w:tcMar>
              <w:top w:w="100" w:type="dxa"/>
              <w:left w:w="100" w:type="dxa"/>
              <w:bottom w:w="100" w:type="dxa"/>
              <w:right w:w="100" w:type="dxa"/>
            </w:tcMar>
            <w:vAlign w:val="center"/>
          </w:tcPr>
          <w:p w:rsidR="00546221" w:rsidRPr="00040AC6" w:rsidRDefault="00546221" w:rsidP="00936D92">
            <w:pPr>
              <w:pStyle w:val="Normal1"/>
              <w:keepNext/>
              <w:rPr>
                <w:lang w:val="ca-ES"/>
              </w:rPr>
            </w:pPr>
          </w:p>
          <w:p w:rsidR="00546221" w:rsidRPr="00040AC6" w:rsidRDefault="00546221" w:rsidP="00936D92">
            <w:pPr>
              <w:pStyle w:val="Normal1"/>
              <w:keepNext/>
              <w:jc w:val="center"/>
              <w:rPr>
                <w:lang w:val="ca-ES"/>
              </w:rPr>
            </w:pPr>
            <w:r w:rsidRPr="00040AC6">
              <w:rPr>
                <w:rFonts w:ascii="Verdana" w:hAnsi="Verdana" w:cs="Verdana"/>
                <w:b/>
                <w:sz w:val="36"/>
                <w:szCs w:val="36"/>
                <w:lang w:val="ca-ES"/>
              </w:rPr>
              <w:t>DEPARTAMENT DE MATEMÀTIQUES</w:t>
            </w:r>
          </w:p>
          <w:p w:rsidR="00546221" w:rsidRPr="00040AC6" w:rsidRDefault="00546221" w:rsidP="00936D92">
            <w:pPr>
              <w:pStyle w:val="Normal1"/>
              <w:keepNext/>
              <w:rPr>
                <w:lang w:val="ca-ES"/>
              </w:rPr>
            </w:pPr>
          </w:p>
          <w:p w:rsidR="00546221" w:rsidRPr="00040AC6" w:rsidRDefault="00546221" w:rsidP="00936D92">
            <w:pPr>
              <w:pStyle w:val="Normal1"/>
              <w:keepNext/>
              <w:rPr>
                <w:lang w:val="ca-ES"/>
              </w:rPr>
            </w:pPr>
            <w:r w:rsidRPr="00040AC6">
              <w:rPr>
                <w:rFonts w:ascii="Verdana" w:hAnsi="Verdana" w:cs="Verdana"/>
                <w:b/>
                <w:lang w:val="ca-ES"/>
              </w:rPr>
              <w:t>Última revisió: 7 De setembre de 2016</w:t>
            </w:r>
          </w:p>
        </w:tc>
      </w:tr>
      <w:tr w:rsidR="00546221" w:rsidRPr="00040AC6" w:rsidTr="00C4078F">
        <w:trPr>
          <w:trHeight w:val="560"/>
          <w:jc w:val="center"/>
        </w:trPr>
        <w:tc>
          <w:tcPr>
            <w:tcW w:w="9638" w:type="dxa"/>
            <w:gridSpan w:val="2"/>
            <w:tcMar>
              <w:top w:w="100" w:type="dxa"/>
              <w:left w:w="100" w:type="dxa"/>
              <w:bottom w:w="100" w:type="dxa"/>
              <w:right w:w="100" w:type="dxa"/>
            </w:tcMar>
            <w:vAlign w:val="center"/>
          </w:tcPr>
          <w:p w:rsidR="00546221" w:rsidRPr="00347575" w:rsidRDefault="00546221" w:rsidP="00C4078F">
            <w:pPr>
              <w:pStyle w:val="Normal1"/>
              <w:jc w:val="center"/>
              <w:rPr>
                <w:sz w:val="36"/>
                <w:szCs w:val="36"/>
                <w:lang w:val="ca-ES"/>
              </w:rPr>
            </w:pPr>
            <w:r w:rsidRPr="00347575">
              <w:rPr>
                <w:rFonts w:ascii="Verdana" w:hAnsi="Verdana" w:cs="Verdana"/>
                <w:sz w:val="36"/>
                <w:szCs w:val="36"/>
                <w:lang w:val="ca-ES"/>
              </w:rPr>
              <w:t>MATÈRIES</w:t>
            </w:r>
          </w:p>
        </w:tc>
      </w:tr>
      <w:tr w:rsidR="00546221" w:rsidRPr="00040AC6" w:rsidTr="00C4078F">
        <w:trPr>
          <w:jc w:val="center"/>
        </w:trPr>
        <w:tc>
          <w:tcPr>
            <w:tcW w:w="4819" w:type="dxa"/>
            <w:shd w:val="clear" w:color="auto" w:fill="D9D9D9"/>
            <w:tcMar>
              <w:top w:w="100" w:type="dxa"/>
              <w:left w:w="100" w:type="dxa"/>
              <w:bottom w:w="100" w:type="dxa"/>
              <w:right w:w="100" w:type="dxa"/>
            </w:tcMar>
            <w:vAlign w:val="center"/>
          </w:tcPr>
          <w:p w:rsidR="00546221" w:rsidRPr="00347575" w:rsidRDefault="00546221" w:rsidP="00C4078F">
            <w:pPr>
              <w:pStyle w:val="Normal1"/>
              <w:widowControl w:val="0"/>
              <w:jc w:val="center"/>
              <w:rPr>
                <w:sz w:val="36"/>
                <w:szCs w:val="36"/>
                <w:lang w:val="ca-ES"/>
              </w:rPr>
            </w:pPr>
            <w:r w:rsidRPr="00347575">
              <w:rPr>
                <w:rFonts w:ascii="Verdana" w:hAnsi="Verdana" w:cs="Verdana"/>
                <w:sz w:val="36"/>
                <w:szCs w:val="36"/>
                <w:lang w:val="ca-ES"/>
              </w:rPr>
              <w:t>nivells</w:t>
            </w:r>
          </w:p>
        </w:tc>
        <w:tc>
          <w:tcPr>
            <w:tcW w:w="4819" w:type="dxa"/>
            <w:shd w:val="clear" w:color="auto" w:fill="D9D9D9"/>
            <w:vAlign w:val="center"/>
          </w:tcPr>
          <w:p w:rsidR="00546221" w:rsidRPr="00347575" w:rsidRDefault="00546221" w:rsidP="00C4078F">
            <w:pPr>
              <w:pStyle w:val="Normal1"/>
              <w:widowControl w:val="0"/>
              <w:jc w:val="center"/>
              <w:rPr>
                <w:sz w:val="36"/>
                <w:szCs w:val="36"/>
                <w:lang w:val="ca-ES"/>
              </w:rPr>
            </w:pPr>
            <w:r w:rsidRPr="00347575">
              <w:rPr>
                <w:rFonts w:ascii="Verdana" w:hAnsi="Verdana" w:cs="Verdana"/>
                <w:sz w:val="36"/>
                <w:szCs w:val="36"/>
                <w:lang w:val="ca-ES"/>
              </w:rPr>
              <w:t>hores setmanals</w:t>
            </w:r>
          </w:p>
        </w:tc>
      </w:tr>
      <w:tr w:rsidR="00546221" w:rsidRPr="00040AC6" w:rsidTr="009A2081">
        <w:trPr>
          <w:trHeight w:val="600"/>
          <w:jc w:val="center"/>
        </w:trPr>
        <w:tc>
          <w:tcPr>
            <w:tcW w:w="4819" w:type="dxa"/>
            <w:tcMar>
              <w:top w:w="100" w:type="dxa"/>
              <w:left w:w="100" w:type="dxa"/>
              <w:bottom w:w="100" w:type="dxa"/>
              <w:right w:w="100" w:type="dxa"/>
            </w:tcMar>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1ESO</w:t>
            </w:r>
          </w:p>
        </w:tc>
        <w:tc>
          <w:tcPr>
            <w:tcW w:w="4819" w:type="dxa"/>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3</w:t>
            </w:r>
          </w:p>
        </w:tc>
      </w:tr>
      <w:tr w:rsidR="00546221" w:rsidRPr="00040AC6" w:rsidTr="009A2081">
        <w:trPr>
          <w:jc w:val="center"/>
        </w:trPr>
        <w:tc>
          <w:tcPr>
            <w:tcW w:w="4819" w:type="dxa"/>
            <w:tcMar>
              <w:top w:w="100" w:type="dxa"/>
              <w:left w:w="100" w:type="dxa"/>
              <w:bottom w:w="100" w:type="dxa"/>
              <w:right w:w="100" w:type="dxa"/>
            </w:tcMar>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2ESO</w:t>
            </w:r>
          </w:p>
        </w:tc>
        <w:tc>
          <w:tcPr>
            <w:tcW w:w="4819" w:type="dxa"/>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4</w:t>
            </w:r>
          </w:p>
        </w:tc>
      </w:tr>
      <w:tr w:rsidR="00546221" w:rsidRPr="00040AC6" w:rsidTr="009A2081">
        <w:trPr>
          <w:jc w:val="center"/>
        </w:trPr>
        <w:tc>
          <w:tcPr>
            <w:tcW w:w="4819" w:type="dxa"/>
            <w:tcMar>
              <w:top w:w="100" w:type="dxa"/>
              <w:left w:w="100" w:type="dxa"/>
              <w:bottom w:w="100" w:type="dxa"/>
              <w:right w:w="100" w:type="dxa"/>
            </w:tcMar>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3ESO</w:t>
            </w:r>
          </w:p>
        </w:tc>
        <w:tc>
          <w:tcPr>
            <w:tcW w:w="4819" w:type="dxa"/>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4</w:t>
            </w:r>
          </w:p>
        </w:tc>
      </w:tr>
      <w:tr w:rsidR="00546221" w:rsidRPr="00040AC6" w:rsidTr="009A2081">
        <w:trPr>
          <w:jc w:val="center"/>
        </w:trPr>
        <w:tc>
          <w:tcPr>
            <w:tcW w:w="4819" w:type="dxa"/>
            <w:tcMar>
              <w:top w:w="100" w:type="dxa"/>
              <w:left w:w="100" w:type="dxa"/>
              <w:bottom w:w="100" w:type="dxa"/>
              <w:right w:w="100" w:type="dxa"/>
            </w:tcMar>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4ESO</w:t>
            </w:r>
          </w:p>
        </w:tc>
        <w:tc>
          <w:tcPr>
            <w:tcW w:w="4819" w:type="dxa"/>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4</w:t>
            </w:r>
          </w:p>
        </w:tc>
      </w:tr>
      <w:tr w:rsidR="00546221" w:rsidRPr="00040AC6" w:rsidTr="009A2081">
        <w:trPr>
          <w:jc w:val="center"/>
        </w:trPr>
        <w:tc>
          <w:tcPr>
            <w:tcW w:w="4819" w:type="dxa"/>
            <w:tcMar>
              <w:top w:w="100" w:type="dxa"/>
              <w:left w:w="100" w:type="dxa"/>
              <w:bottom w:w="100" w:type="dxa"/>
              <w:right w:w="100" w:type="dxa"/>
            </w:tcMar>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1BAT</w:t>
            </w:r>
          </w:p>
        </w:tc>
        <w:tc>
          <w:tcPr>
            <w:tcW w:w="4819" w:type="dxa"/>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4</w:t>
            </w:r>
          </w:p>
        </w:tc>
      </w:tr>
      <w:tr w:rsidR="00546221" w:rsidRPr="00040AC6" w:rsidTr="009A2081">
        <w:trPr>
          <w:jc w:val="center"/>
        </w:trPr>
        <w:tc>
          <w:tcPr>
            <w:tcW w:w="4819" w:type="dxa"/>
            <w:tcMar>
              <w:top w:w="100" w:type="dxa"/>
              <w:left w:w="100" w:type="dxa"/>
              <w:bottom w:w="100" w:type="dxa"/>
              <w:right w:w="100" w:type="dxa"/>
            </w:tcMar>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2BAT</w:t>
            </w:r>
          </w:p>
        </w:tc>
        <w:tc>
          <w:tcPr>
            <w:tcW w:w="4819" w:type="dxa"/>
            <w:vAlign w:val="center"/>
          </w:tcPr>
          <w:p w:rsidR="00546221" w:rsidRPr="00C4078F" w:rsidRDefault="00546221" w:rsidP="009A2081">
            <w:pPr>
              <w:pStyle w:val="Normal1"/>
              <w:widowControl w:val="0"/>
              <w:jc w:val="center"/>
              <w:rPr>
                <w:sz w:val="36"/>
                <w:szCs w:val="36"/>
                <w:lang w:val="ca-ES"/>
              </w:rPr>
            </w:pPr>
            <w:r w:rsidRPr="00C4078F">
              <w:rPr>
                <w:rFonts w:ascii="Verdana" w:hAnsi="Verdana" w:cs="Verdana"/>
                <w:sz w:val="36"/>
                <w:szCs w:val="36"/>
                <w:lang w:val="ca-ES"/>
              </w:rPr>
              <w:t>4</w:t>
            </w:r>
          </w:p>
        </w:tc>
      </w:tr>
    </w:tbl>
    <w:p w:rsidR="00546221" w:rsidRPr="00040AC6" w:rsidRDefault="00546221">
      <w:pPr>
        <w:pStyle w:val="Normal1"/>
        <w:spacing w:line="360" w:lineRule="auto"/>
        <w:rPr>
          <w:lang w:val="ca-ES"/>
        </w:rPr>
      </w:pPr>
    </w:p>
    <w:p w:rsidR="00546221" w:rsidRPr="00040AC6" w:rsidRDefault="00546221">
      <w:pPr>
        <w:pStyle w:val="Normal1"/>
        <w:spacing w:line="360" w:lineRule="auto"/>
        <w:rPr>
          <w:lang w:val="ca-ES"/>
        </w:rPr>
      </w:pPr>
      <w:r w:rsidRPr="00040AC6">
        <w:rPr>
          <w:rFonts w:ascii="Verdana" w:hAnsi="Verdana" w:cs="Verdana"/>
          <w:b/>
          <w:sz w:val="28"/>
          <w:szCs w:val="28"/>
          <w:lang w:val="ca-ES"/>
        </w:rPr>
        <w:t>1. COMPETÈNCIES I OBJECTIUS GENERALS</w:t>
      </w: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040AC6" w:rsidTr="00936D92">
        <w:tc>
          <w:tcPr>
            <w:tcW w:w="9638" w:type="dxa"/>
            <w:tcMar>
              <w:top w:w="100" w:type="dxa"/>
              <w:left w:w="100" w:type="dxa"/>
              <w:bottom w:w="100" w:type="dxa"/>
              <w:right w:w="100" w:type="dxa"/>
            </w:tcMar>
          </w:tcPr>
          <w:p w:rsidR="00546221" w:rsidRPr="00040AC6" w:rsidRDefault="00546221" w:rsidP="00936D92">
            <w:pPr>
              <w:pStyle w:val="Normal1"/>
              <w:widowControl w:val="0"/>
              <w:rPr>
                <w:lang w:val="ca-ES"/>
              </w:rPr>
            </w:pPr>
            <w:r w:rsidRPr="00040AC6">
              <w:rPr>
                <w:rFonts w:ascii="Verdana" w:hAnsi="Verdana" w:cs="Verdana"/>
                <w:b/>
                <w:lang w:val="ca-ES"/>
              </w:rPr>
              <w:t>MATÈRIA: Matemàtiques</w:t>
            </w:r>
          </w:p>
          <w:p w:rsidR="00546221" w:rsidRPr="00040AC6" w:rsidRDefault="00546221" w:rsidP="00936D92">
            <w:pPr>
              <w:pStyle w:val="Normal1"/>
              <w:widowControl w:val="0"/>
              <w:rPr>
                <w:lang w:val="ca-ES"/>
              </w:rPr>
            </w:pPr>
            <w:r w:rsidRPr="00040AC6">
              <w:rPr>
                <w:rFonts w:ascii="Verdana" w:hAnsi="Verdana" w:cs="Verdana"/>
                <w:b/>
                <w:lang w:val="ca-ES"/>
              </w:rPr>
              <w:t>ESO</w:t>
            </w:r>
          </w:p>
        </w:tc>
      </w:tr>
      <w:tr w:rsidR="00546221" w:rsidRPr="00040AC6" w:rsidTr="00C4078F">
        <w:tc>
          <w:tcPr>
            <w:tcW w:w="9638" w:type="dxa"/>
            <w:shd w:val="clear" w:color="auto" w:fill="D9D9D9"/>
            <w:tcMar>
              <w:top w:w="100" w:type="dxa"/>
              <w:left w:w="100" w:type="dxa"/>
              <w:bottom w:w="100" w:type="dxa"/>
              <w:right w:w="100" w:type="dxa"/>
            </w:tcMar>
            <w:vAlign w:val="center"/>
          </w:tcPr>
          <w:p w:rsidR="00546221" w:rsidRPr="00C4078F" w:rsidRDefault="00546221" w:rsidP="00C4078F">
            <w:pPr>
              <w:pStyle w:val="Normal1"/>
              <w:spacing w:line="360" w:lineRule="auto"/>
              <w:rPr>
                <w:b/>
                <w:lang w:val="ca-ES"/>
              </w:rPr>
            </w:pPr>
            <w:r w:rsidRPr="00C4078F">
              <w:rPr>
                <w:rFonts w:ascii="Verdana" w:hAnsi="Verdana" w:cs="Verdana"/>
                <w:b/>
                <w:lang w:val="ca-ES"/>
              </w:rPr>
              <w:t>Competències pròpies de la matèria</w:t>
            </w:r>
          </w:p>
        </w:tc>
      </w:tr>
      <w:tr w:rsidR="00546221" w:rsidRPr="00040AC6" w:rsidTr="00C4078F">
        <w:trPr>
          <w:trHeight w:val="440"/>
        </w:trPr>
        <w:tc>
          <w:tcPr>
            <w:tcW w:w="9638" w:type="dxa"/>
            <w:vMerge w:val="restart"/>
            <w:tcMar>
              <w:top w:w="100" w:type="dxa"/>
              <w:left w:w="100" w:type="dxa"/>
              <w:bottom w:w="100" w:type="dxa"/>
              <w:right w:w="100" w:type="dxa"/>
            </w:tcMar>
          </w:tcPr>
          <w:p w:rsidR="00546221" w:rsidRPr="00040AC6" w:rsidRDefault="00546221" w:rsidP="00C4078F">
            <w:pPr>
              <w:pStyle w:val="Tex"/>
              <w:spacing w:line="360" w:lineRule="auto"/>
              <w:jc w:val="left"/>
              <w:rPr>
                <w:rFonts w:ascii="Verdana" w:hAnsi="Verdana"/>
              </w:rPr>
            </w:pPr>
            <w:r w:rsidRPr="00040AC6">
              <w:rPr>
                <w:rFonts w:ascii="Verdana" w:hAnsi="Verdana"/>
              </w:rPr>
              <w:t xml:space="preserve">La competència matemàtica, una de les competències bàsiques que han d’assolir els alumnes en aquesta etapa, és necessària en la vida personal, social i escolar. Nombroses situacions quotidianes, i de les diverses matèries, requereixen l'ús de les matemàtiques per poder analitzar-les, interpretar-les i valorar-les. Aquesta competència té un caràcter transversal a totes les matèries, encara que és la matèria de matemàtiques la que s’ocupa especialment d’ella. </w:t>
            </w:r>
          </w:p>
          <w:p w:rsidR="00546221" w:rsidRPr="00040AC6" w:rsidRDefault="00546221" w:rsidP="00C4078F">
            <w:pPr>
              <w:pStyle w:val="Tex"/>
              <w:spacing w:before="0" w:line="360" w:lineRule="auto"/>
              <w:jc w:val="left"/>
              <w:rPr>
                <w:rFonts w:ascii="Verdana" w:hAnsi="Verdana"/>
              </w:rPr>
            </w:pPr>
            <w:r w:rsidRPr="00040AC6">
              <w:rPr>
                <w:rFonts w:ascii="Verdana" w:hAnsi="Verdana"/>
              </w:rPr>
              <w:t xml:space="preserve">Encara que els continguts que es proposen són els necessaris per a l’adquisició de la competència matemàtica, cal tenir en compte que aquesta difícilment s’adquireix si no s’orienta l’aprenentatge dels continguts de manera que es possibiliti la seva utilització fora de les classes de matemàtiques, tant en la vida diària dels alumnes com en totes les altres matèries. </w:t>
            </w:r>
          </w:p>
          <w:p w:rsidR="00546221" w:rsidRPr="00040AC6" w:rsidRDefault="00546221" w:rsidP="00C4078F">
            <w:pPr>
              <w:pStyle w:val="Tex"/>
              <w:spacing w:before="0" w:line="360" w:lineRule="auto"/>
              <w:jc w:val="left"/>
              <w:rPr>
                <w:rFonts w:ascii="Verdana" w:hAnsi="Verdana"/>
              </w:rPr>
            </w:pPr>
            <w:r w:rsidRPr="00040AC6">
              <w:rPr>
                <w:rFonts w:ascii="Verdana" w:hAnsi="Verdana"/>
              </w:rPr>
              <w:t xml:space="preserve">Assolir la competència matemàtica implica: </w:t>
            </w:r>
          </w:p>
          <w:p w:rsidR="00546221" w:rsidRPr="00040AC6" w:rsidRDefault="00546221" w:rsidP="00C4078F">
            <w:pPr>
              <w:pStyle w:val="Texgui"/>
              <w:numPr>
                <w:ilvl w:val="0"/>
                <w:numId w:val="3"/>
              </w:numPr>
              <w:spacing w:before="0" w:line="360" w:lineRule="auto"/>
              <w:jc w:val="left"/>
              <w:rPr>
                <w:rFonts w:ascii="Verdana" w:hAnsi="Verdana"/>
              </w:rPr>
            </w:pPr>
            <w:r w:rsidRPr="00040AC6">
              <w:rPr>
                <w:rFonts w:ascii="Verdana" w:hAnsi="Verdana"/>
              </w:rPr>
              <w:t xml:space="preserve">Pensar matemàticament. Construir coneixements matemàtics a partir de situacions on tingui sentit, experimentar, intuir, formular, comprovar modificar conjectures, relacionar conceptes i realitzar abstraccions. </w:t>
            </w:r>
          </w:p>
          <w:p w:rsidR="00546221" w:rsidRPr="00040AC6" w:rsidRDefault="00546221" w:rsidP="00C4078F">
            <w:pPr>
              <w:pStyle w:val="Texgui"/>
              <w:numPr>
                <w:ilvl w:val="0"/>
                <w:numId w:val="3"/>
              </w:numPr>
              <w:spacing w:before="0" w:line="360" w:lineRule="auto"/>
              <w:jc w:val="left"/>
              <w:rPr>
                <w:rFonts w:ascii="Verdana" w:hAnsi="Verdana"/>
              </w:rPr>
            </w:pPr>
            <w:r w:rsidRPr="00040AC6">
              <w:rPr>
                <w:rFonts w:ascii="Verdana" w:hAnsi="Verdana"/>
              </w:rPr>
              <w:t xml:space="preserve">Raonar matemàticament. Realitzar induccions i deduccions, particularitzar i generalitzar, reconèixer conceptes matemàtics en situacions concretes; argumentar les decisions preses, així com l’elecció dels processos seguits i de les tècniques utilitzades. </w:t>
            </w:r>
          </w:p>
          <w:p w:rsidR="00546221" w:rsidRPr="00040AC6" w:rsidRDefault="00546221" w:rsidP="00C4078F">
            <w:pPr>
              <w:pStyle w:val="Texgui"/>
              <w:numPr>
                <w:ilvl w:val="0"/>
                <w:numId w:val="3"/>
              </w:numPr>
              <w:spacing w:before="0" w:line="360" w:lineRule="auto"/>
              <w:jc w:val="left"/>
              <w:rPr>
                <w:rFonts w:ascii="Verdana" w:hAnsi="Verdana"/>
              </w:rPr>
            </w:pPr>
            <w:r w:rsidRPr="00040AC6">
              <w:rPr>
                <w:rFonts w:ascii="Verdana" w:hAnsi="Verdana"/>
              </w:rPr>
              <w:t xml:space="preserve">Plantejar-se i resoldre problemes. Llegir i entendre l’enunciat, generar preguntes relacionades amb una situació-problema, plantejar i resoldre problemes anàlegs, planificar i desenvolupar estratègies de resolució, verificar la validesa de les solucions, cercar altres resolucions, canviar les condicions del problema, sintetitzar els resultats i mètodes emprats, i estendre el problema, recollint els resultats que poden ser útils en situacions posteriors. </w:t>
            </w:r>
          </w:p>
          <w:p w:rsidR="00546221" w:rsidRPr="00040AC6" w:rsidRDefault="00546221" w:rsidP="00C4078F">
            <w:pPr>
              <w:pStyle w:val="Texgui"/>
              <w:numPr>
                <w:ilvl w:val="0"/>
                <w:numId w:val="3"/>
              </w:numPr>
              <w:spacing w:before="0" w:line="360" w:lineRule="auto"/>
              <w:jc w:val="left"/>
              <w:rPr>
                <w:rFonts w:ascii="Verdana" w:hAnsi="Verdana"/>
              </w:rPr>
            </w:pPr>
            <w:r w:rsidRPr="00040AC6">
              <w:rPr>
                <w:rFonts w:ascii="Verdana" w:hAnsi="Verdana"/>
              </w:rPr>
              <w:t xml:space="preserve">Obtenir, interpretar i generar informació amb contingut matemàtic. </w:t>
            </w:r>
          </w:p>
          <w:p w:rsidR="00546221" w:rsidRPr="00040AC6" w:rsidRDefault="00546221" w:rsidP="00C4078F">
            <w:pPr>
              <w:pStyle w:val="Texgui"/>
              <w:numPr>
                <w:ilvl w:val="0"/>
                <w:numId w:val="3"/>
              </w:numPr>
              <w:spacing w:before="0" w:line="360" w:lineRule="auto"/>
              <w:jc w:val="left"/>
              <w:rPr>
                <w:rFonts w:ascii="Verdana" w:hAnsi="Verdana"/>
              </w:rPr>
            </w:pPr>
            <w:r w:rsidRPr="00040AC6">
              <w:rPr>
                <w:rFonts w:ascii="Verdana" w:hAnsi="Verdana"/>
              </w:rPr>
              <w:t xml:space="preserve">Utilitzar les tècniques matemàtiques bàsiques (per comptar, operar, mesurar, situar-se a l’espai i organitzar i analitzar dades) i els instruments (calculadores i recursosTIC, de dibuix i de mesura) per a fer matemàtiques. </w:t>
            </w:r>
          </w:p>
          <w:p w:rsidR="00546221" w:rsidRPr="00040AC6" w:rsidRDefault="00546221" w:rsidP="00C4078F">
            <w:pPr>
              <w:pStyle w:val="Texgui"/>
              <w:numPr>
                <w:ilvl w:val="0"/>
                <w:numId w:val="3"/>
              </w:numPr>
              <w:spacing w:before="0" w:line="360" w:lineRule="auto"/>
              <w:jc w:val="left"/>
              <w:rPr>
                <w:rFonts w:ascii="Verdana" w:hAnsi="Verdana"/>
              </w:rPr>
            </w:pPr>
            <w:r w:rsidRPr="00040AC6">
              <w:rPr>
                <w:rFonts w:ascii="Verdana" w:hAnsi="Verdana"/>
              </w:rPr>
              <w:t xml:space="preserve">Interpretar i representar (a través de paraules, gràfics, símbols, nombres i materials) expressions, processos i resultats matemàtics. </w:t>
            </w:r>
          </w:p>
          <w:p w:rsidR="00546221" w:rsidRPr="00040AC6" w:rsidRDefault="00546221" w:rsidP="00C4078F">
            <w:pPr>
              <w:pStyle w:val="Texgui"/>
              <w:numPr>
                <w:ilvl w:val="0"/>
                <w:numId w:val="3"/>
              </w:numPr>
              <w:spacing w:before="0" w:line="360" w:lineRule="auto"/>
              <w:jc w:val="left"/>
              <w:rPr>
                <w:rFonts w:ascii="Verdana" w:hAnsi="Verdana"/>
              </w:rPr>
            </w:pPr>
            <w:r w:rsidRPr="00040AC6">
              <w:rPr>
                <w:rFonts w:ascii="Verdana" w:hAnsi="Verdana"/>
              </w:rPr>
              <w:t xml:space="preserve">Comunicar als altres el treball i els descobriments realitzats, tant oralment com per escrit, utilitzant el llenguatge matemàtic. </w:t>
            </w:r>
          </w:p>
          <w:p w:rsidR="00546221" w:rsidRPr="00040AC6" w:rsidRDefault="00546221" w:rsidP="00C4078F">
            <w:pPr>
              <w:pStyle w:val="Tex"/>
              <w:spacing w:before="0" w:line="360" w:lineRule="auto"/>
              <w:jc w:val="left"/>
              <w:rPr>
                <w:rFonts w:ascii="Verdana" w:hAnsi="Verdana"/>
              </w:rPr>
            </w:pPr>
            <w:r w:rsidRPr="00040AC6">
              <w:rPr>
                <w:rFonts w:ascii="Verdana" w:hAnsi="Verdana"/>
              </w:rPr>
              <w:t>La competència matemàtica s’ha d’adquirir a partir de contextos que tinguin sentit tant per a l’alumnat com per al coneixement matemàtic que és pretén desenvolupar. Aprendre amb significat és fonamental per capacitar l’alumnat en l’ús de tot el que aprèn i per capacitar-lo a continuar aprenent, de forma autònoma, al llarg de tota la vida. Per això, cal proporcionar en totes les classes de matemàtiques oportunitats per tal que l’alumnat aprengui a raonar matemàticament, proposant activitats d’aprenentatge on la resolució de problemes, entesa en un sentit ampli, esdevingui el nucli de l’ensenyament.</w:t>
            </w: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widowControl w:val="0"/>
              <w:rPr>
                <w:lang w:val="ca-ES"/>
              </w:rPr>
            </w:pPr>
          </w:p>
        </w:tc>
      </w:tr>
      <w:tr w:rsidR="00546221" w:rsidRPr="00040AC6" w:rsidTr="00C4078F">
        <w:tc>
          <w:tcPr>
            <w:tcW w:w="9638" w:type="dxa"/>
            <w:shd w:val="clear" w:color="auto" w:fill="D9D9D9"/>
            <w:tcMar>
              <w:top w:w="100" w:type="dxa"/>
              <w:left w:w="100" w:type="dxa"/>
              <w:bottom w:w="100" w:type="dxa"/>
              <w:right w:w="100" w:type="dxa"/>
            </w:tcMar>
            <w:vAlign w:val="center"/>
          </w:tcPr>
          <w:p w:rsidR="00546221" w:rsidRPr="00C4078F" w:rsidRDefault="00546221" w:rsidP="00C4078F">
            <w:pPr>
              <w:pStyle w:val="Normal1"/>
              <w:spacing w:line="360" w:lineRule="auto"/>
              <w:rPr>
                <w:b/>
                <w:lang w:val="ca-ES"/>
              </w:rPr>
            </w:pPr>
            <w:r w:rsidRPr="00C4078F">
              <w:rPr>
                <w:rFonts w:ascii="Verdana" w:hAnsi="Verdana" w:cs="Verdana"/>
                <w:b/>
                <w:lang w:val="ca-ES"/>
              </w:rPr>
              <w:t>Aportacions de la matèria a les competències bàsiques</w:t>
            </w:r>
          </w:p>
        </w:tc>
      </w:tr>
      <w:tr w:rsidR="00546221" w:rsidRPr="00040AC6" w:rsidTr="00936D92">
        <w:trPr>
          <w:trHeight w:val="440"/>
        </w:trPr>
        <w:tc>
          <w:tcPr>
            <w:tcW w:w="9638" w:type="dxa"/>
            <w:vMerge w:val="restart"/>
            <w:tcMar>
              <w:top w:w="100" w:type="dxa"/>
              <w:left w:w="100" w:type="dxa"/>
              <w:bottom w:w="100" w:type="dxa"/>
              <w:right w:w="100" w:type="dxa"/>
            </w:tcMar>
          </w:tcPr>
          <w:p w:rsidR="00546221" w:rsidRPr="00040AC6" w:rsidRDefault="00546221" w:rsidP="00C4078F">
            <w:pPr>
              <w:pStyle w:val="Tex"/>
              <w:spacing w:line="360" w:lineRule="auto"/>
              <w:rPr>
                <w:rFonts w:ascii="Verdana" w:hAnsi="Verdana"/>
              </w:rPr>
            </w:pPr>
            <w:r w:rsidRPr="00040AC6">
              <w:rPr>
                <w:rFonts w:ascii="Verdana" w:hAnsi="Verdana"/>
              </w:rPr>
              <w:t xml:space="preserve">Per tal de contribuir a l’assoliment de les diferents competències bàsiques l’ensenyament de les matemàtiques ha d’aconseguir que l’alumnat integri i utilitzi de manera funcional tots els aprenentatges que va adquirint, a partir dels seus coneixements previs, de l’experimentació, de la representació i comunicació i del contrast amb els altres. </w:t>
            </w:r>
          </w:p>
          <w:p w:rsidR="00546221" w:rsidRPr="00040AC6" w:rsidRDefault="00546221" w:rsidP="00C4078F">
            <w:pPr>
              <w:pStyle w:val="Tex"/>
              <w:spacing w:before="0" w:line="360" w:lineRule="auto"/>
              <w:rPr>
                <w:rFonts w:ascii="Verdana" w:hAnsi="Verdana"/>
              </w:rPr>
            </w:pPr>
            <w:r w:rsidRPr="00040AC6">
              <w:rPr>
                <w:rFonts w:ascii="Verdana" w:hAnsi="Verdana"/>
              </w:rPr>
              <w:t xml:space="preserve">La formació en matemàtiques, a més d’incidir en la competència matemàtica, contribueix a l’assoliment de totes les altres competències bàsiques de la manera que es detalla a continuació: </w:t>
            </w:r>
          </w:p>
          <w:p w:rsidR="00546221" w:rsidRPr="00040AC6" w:rsidRDefault="00546221" w:rsidP="00C4078F">
            <w:pPr>
              <w:pStyle w:val="Tex"/>
              <w:numPr>
                <w:ilvl w:val="0"/>
                <w:numId w:val="4"/>
              </w:numPr>
              <w:spacing w:before="0" w:line="360" w:lineRule="auto"/>
              <w:rPr>
                <w:rFonts w:ascii="Verdana" w:hAnsi="Verdana"/>
              </w:rPr>
            </w:pPr>
            <w:r w:rsidRPr="00040AC6">
              <w:rPr>
                <w:rFonts w:ascii="Verdana" w:hAnsi="Verdana"/>
                <w:u w:val="single"/>
              </w:rPr>
              <w:t>Competència en el coneixement i interacció amb el món físic.</w:t>
            </w:r>
            <w:r w:rsidRPr="00040AC6">
              <w:rPr>
                <w:rFonts w:ascii="Verdana" w:hAnsi="Verdana"/>
              </w:rPr>
              <w:t xml:space="preserve"> Les matemàtiques són un instrument d’anàlisi de la realitat, en particular del món físic; de fet, el raonament matemàtic promou una actitud davant del món. El desenvolupament de determinats àmbits com la mesura i la visualització, la interpretació i construcció de gràfics, així com de processos com el raonament matemàtic, l’argumentació i la resolució de problemes relacionats amb el món físic, contribueixen de manera directa a l’adquisició d’aquesta competència. </w:t>
            </w:r>
          </w:p>
          <w:p w:rsidR="00546221" w:rsidRPr="00040AC6" w:rsidRDefault="00546221" w:rsidP="00C4078F">
            <w:pPr>
              <w:pStyle w:val="Tex"/>
              <w:numPr>
                <w:ilvl w:val="0"/>
                <w:numId w:val="4"/>
              </w:numPr>
              <w:spacing w:before="0" w:line="360" w:lineRule="auto"/>
              <w:rPr>
                <w:rFonts w:ascii="Verdana" w:hAnsi="Verdana"/>
              </w:rPr>
            </w:pPr>
            <w:r w:rsidRPr="00040AC6">
              <w:rPr>
                <w:rFonts w:ascii="Verdana" w:hAnsi="Verdana"/>
                <w:u w:val="single"/>
              </w:rPr>
              <w:t>Competència en el tractament de la informació i competència digital.</w:t>
            </w:r>
            <w:r w:rsidRPr="00040AC6">
              <w:rPr>
                <w:rFonts w:ascii="Verdana" w:hAnsi="Verdana"/>
              </w:rPr>
              <w:t xml:space="preserve"> Molta de la informació que rebem conté elements matemàtics, nombres, formes, mesures i funcions, expressats de manera diversa, el coneixement dels quals és necessari. També els continguts del bloc estadística i atzar, així com la utilització d’ordinadors i calculadores, estan relacionats amb l’adquisició d’aquesta competència. </w:t>
            </w:r>
          </w:p>
          <w:p w:rsidR="00546221" w:rsidRPr="00040AC6" w:rsidRDefault="00546221" w:rsidP="00C4078F">
            <w:pPr>
              <w:pStyle w:val="Tex"/>
              <w:numPr>
                <w:ilvl w:val="0"/>
                <w:numId w:val="4"/>
              </w:numPr>
              <w:spacing w:before="0" w:line="360" w:lineRule="auto"/>
              <w:rPr>
                <w:rFonts w:ascii="Verdana" w:hAnsi="Verdana"/>
              </w:rPr>
            </w:pPr>
            <w:r w:rsidRPr="00040AC6">
              <w:rPr>
                <w:rFonts w:ascii="Verdana" w:hAnsi="Verdana"/>
                <w:u w:val="single"/>
              </w:rPr>
              <w:t>Competència en autonomia i iniciativa personal.</w:t>
            </w:r>
            <w:r w:rsidRPr="00040AC6">
              <w:rPr>
                <w:rFonts w:ascii="Verdana" w:hAnsi="Verdana"/>
              </w:rPr>
              <w:t xml:space="preserve"> Plantejar i resoldre qüestions i problemes matemàtics, i tots el processos associats a aquesta activitat (planificació, recerca d’estratègies, validació de solucions i contrast amb les dels altres) implica, entre altres coses, una presa constant de decisions, la pràctica de les quals incideix en la progressiva adquisició d’autonomia de l’alumnat i de confiança en les pròpies capacitats. </w:t>
            </w:r>
          </w:p>
          <w:p w:rsidR="00546221" w:rsidRPr="00040AC6" w:rsidRDefault="00546221" w:rsidP="00C4078F">
            <w:pPr>
              <w:pStyle w:val="Tex"/>
              <w:numPr>
                <w:ilvl w:val="0"/>
                <w:numId w:val="4"/>
              </w:numPr>
              <w:spacing w:before="0" w:line="360" w:lineRule="auto"/>
              <w:rPr>
                <w:rFonts w:ascii="Verdana" w:hAnsi="Verdana"/>
              </w:rPr>
            </w:pPr>
            <w:r w:rsidRPr="00040AC6">
              <w:rPr>
                <w:rFonts w:ascii="Verdana" w:hAnsi="Verdana"/>
                <w:u w:val="single"/>
              </w:rPr>
              <w:t>Competència per aprendre a aprendre.</w:t>
            </w:r>
            <w:r w:rsidRPr="00040AC6">
              <w:rPr>
                <w:rFonts w:ascii="Verdana" w:hAnsi="Verdana"/>
              </w:rPr>
              <w:t xml:space="preserve"> Per aprendre matemàtiques cal desenvolupar, entre d’altres, capacitats relacionades amb la presa de decisions i el sentit crític, la creativitat i la sistematització, l’esforç i la constància, la síntesi i la generalització. També la capacitat per relacionar fets i conceptes per tal de generar-ne de nous. Totes elles, juntament amb la reflexió sobre el propi treball i la capacitat per comunicar-lo, formen part d’aquesta competència bàsica per a l’aprenentatge al llarg de tota la vida. </w:t>
            </w:r>
          </w:p>
          <w:p w:rsidR="00546221" w:rsidRPr="00040AC6" w:rsidRDefault="00546221" w:rsidP="00C4078F">
            <w:pPr>
              <w:pStyle w:val="Tex"/>
              <w:numPr>
                <w:ilvl w:val="0"/>
                <w:numId w:val="4"/>
              </w:numPr>
              <w:spacing w:before="0" w:line="360" w:lineRule="auto"/>
              <w:rPr>
                <w:rFonts w:ascii="Verdana" w:hAnsi="Verdana"/>
              </w:rPr>
            </w:pPr>
            <w:r w:rsidRPr="00040AC6">
              <w:rPr>
                <w:rFonts w:ascii="Verdana" w:hAnsi="Verdana"/>
                <w:u w:val="single"/>
              </w:rPr>
              <w:t>Competència en comunicació lingüística.</w:t>
            </w:r>
            <w:r w:rsidRPr="00040AC6">
              <w:rPr>
                <w:rFonts w:ascii="Verdana" w:hAnsi="Verdana"/>
              </w:rPr>
              <w:t xml:space="preserve"> Les matemàtiques contribueixen a aquesta competència aportant el coneixement d’un llenguatge específic, necessari en el desenvolupament de les ciències (i en general del coneixement) i en la resolució de molts problemes quotidians. També, en el treball matemàtic, l’ús de la llengua, tant oral com escrita, és fonamental per descriure conceptes i processos, expressar raonaments, argumentacions i proves, i en general, per a comunicar, discutir, comparar i validar el treball realitzat. </w:t>
            </w:r>
          </w:p>
          <w:p w:rsidR="00546221" w:rsidRPr="00040AC6" w:rsidRDefault="00546221" w:rsidP="00C4078F">
            <w:pPr>
              <w:pStyle w:val="Tex"/>
              <w:numPr>
                <w:ilvl w:val="0"/>
                <w:numId w:val="4"/>
              </w:numPr>
              <w:spacing w:before="0" w:line="360" w:lineRule="auto"/>
              <w:rPr>
                <w:rFonts w:ascii="Verdana" w:hAnsi="Verdana"/>
              </w:rPr>
            </w:pPr>
            <w:r w:rsidRPr="00040AC6">
              <w:rPr>
                <w:rFonts w:ascii="Verdana" w:hAnsi="Verdana"/>
                <w:u w:val="single"/>
              </w:rPr>
              <w:t>Competència en expressió cultural i artística.</w:t>
            </w:r>
            <w:r w:rsidRPr="00040AC6">
              <w:rPr>
                <w:rFonts w:ascii="Verdana" w:hAnsi="Verdana"/>
              </w:rPr>
              <w:t xml:space="preserve"> Les matemàtiques, més enllà de les seves aplicacions, constitueixen una creació humana d’un gran valor cultural que cal conèixer, valorar i relacionar amb la realitat actual. A més, al ser una ciència i un llenguatge construït històricament per les diferents cultures, atorga valor a la construcció de la identitat, tant de les cultures com de les persones. D’altra banda, i a un nivell més concret, hi ha una relació entre continguts de tipus geomètric i artístic, la connexió dels quals contribueix a aquesta competència. </w:t>
            </w:r>
          </w:p>
          <w:p w:rsidR="00546221" w:rsidRPr="00C4078F" w:rsidRDefault="00546221" w:rsidP="00C4078F">
            <w:pPr>
              <w:pStyle w:val="Tex"/>
              <w:numPr>
                <w:ilvl w:val="0"/>
                <w:numId w:val="4"/>
              </w:numPr>
              <w:spacing w:before="0" w:line="360" w:lineRule="auto"/>
              <w:rPr>
                <w:rFonts w:ascii="Verdana" w:hAnsi="Verdana"/>
              </w:rPr>
            </w:pPr>
            <w:r w:rsidRPr="00C4078F">
              <w:rPr>
                <w:rFonts w:ascii="Verdana" w:hAnsi="Verdana"/>
                <w:u w:val="single"/>
              </w:rPr>
              <w:t>Competència social i ciutadana</w:t>
            </w:r>
            <w:r w:rsidRPr="00C4078F">
              <w:rPr>
                <w:rFonts w:ascii="Verdana" w:hAnsi="Verdana"/>
              </w:rPr>
              <w:t>. Cada persona és diferent i per això l’alumnat ha d’aprendre a reconèixer i controlar les conseqüències de la seva pròpia actuació, així com respectar el procés d’aquelles amb les que comparteix el treball. El treball en grup, entès com un treball de cooperació, i l’acceptació de les idees dels companys i de les diferents estratègies emprades en la realització d’un càlcul, d’una mesura o en el procés de resolució d’un problema, són aspectes del procés d’ensenyament i aprenentatge de les matemàtiques que contribueixen al desenvolupament d’aquesta competència.</w:t>
            </w: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widowControl w:val="0"/>
              <w:rPr>
                <w:lang w:val="ca-ES"/>
              </w:rPr>
            </w:pPr>
          </w:p>
        </w:tc>
      </w:tr>
      <w:tr w:rsidR="00546221" w:rsidRPr="00A56B1A" w:rsidTr="00936D92">
        <w:tc>
          <w:tcPr>
            <w:tcW w:w="9638" w:type="dxa"/>
            <w:tcMar>
              <w:top w:w="100" w:type="dxa"/>
              <w:left w:w="100" w:type="dxa"/>
              <w:bottom w:w="100" w:type="dxa"/>
              <w:right w:w="100" w:type="dxa"/>
            </w:tcMar>
          </w:tcPr>
          <w:p w:rsidR="00546221" w:rsidRPr="00040AC6" w:rsidRDefault="00546221" w:rsidP="00936D92">
            <w:pPr>
              <w:pStyle w:val="Normal1"/>
              <w:spacing w:before="200" w:line="360" w:lineRule="auto"/>
              <w:jc w:val="center"/>
              <w:rPr>
                <w:lang w:val="ca-ES"/>
              </w:rPr>
            </w:pPr>
            <w:hyperlink r:id="rId7" w:history="1">
              <w:r w:rsidRPr="00040AC6">
                <w:rPr>
                  <w:rStyle w:val="Hyperlink"/>
                  <w:lang w:val="ca-ES"/>
                </w:rPr>
                <w:t>http://xtec.gencat.cat/ca/curriculum/eso/orientacions/</w:t>
              </w:r>
              <w:r w:rsidRPr="00280B34">
                <w:rPr>
                  <w:rStyle w:val="Hyperlink"/>
                  <w:noProof/>
                  <w:lang w:val="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3.png" o:spid="_x0000_i1027" type="#_x0000_t75" style="width:335.25pt;height:200.25pt;visibility:visible">
                    <v:imagedata r:id="rId8" o:title=""/>
                  </v:shape>
                </w:pict>
              </w:r>
            </w:hyperlink>
          </w:p>
          <w:p w:rsidR="00546221" w:rsidRPr="00040AC6" w:rsidRDefault="00546221" w:rsidP="00936D92">
            <w:pPr>
              <w:pStyle w:val="Normal1"/>
              <w:spacing w:before="200" w:line="360" w:lineRule="auto"/>
              <w:jc w:val="center"/>
              <w:rPr>
                <w:lang w:val="ca-ES"/>
              </w:rPr>
            </w:pPr>
            <w:hyperlink r:id="rId9">
              <w:r w:rsidRPr="00040AC6">
                <w:rPr>
                  <w:rStyle w:val="Hyperlink"/>
                  <w:lang w:val="ca-ES"/>
                </w:rPr>
                <w:t>http://phobos.xtec.cat/edubib/intranet/index.php?module=Pages&amp;func=display&amp;pageid=7</w:t>
              </w:r>
            </w:hyperlink>
          </w:p>
          <w:p w:rsidR="00546221" w:rsidRPr="00040AC6" w:rsidRDefault="00546221" w:rsidP="00936D92">
            <w:pPr>
              <w:pStyle w:val="Normal1"/>
              <w:widowControl w:val="0"/>
              <w:ind w:left="720"/>
              <w:rPr>
                <w:lang w:val="ca-ES"/>
              </w:rPr>
            </w:pPr>
          </w:p>
        </w:tc>
      </w:tr>
      <w:tr w:rsidR="00546221" w:rsidRPr="00040AC6" w:rsidTr="00C4078F">
        <w:tc>
          <w:tcPr>
            <w:tcW w:w="9638" w:type="dxa"/>
            <w:shd w:val="clear" w:color="auto" w:fill="D9D9D9"/>
            <w:tcMar>
              <w:top w:w="100" w:type="dxa"/>
              <w:left w:w="100" w:type="dxa"/>
              <w:bottom w:w="100" w:type="dxa"/>
              <w:right w:w="100" w:type="dxa"/>
            </w:tcMar>
            <w:vAlign w:val="center"/>
          </w:tcPr>
          <w:p w:rsidR="00546221" w:rsidRPr="00C4078F" w:rsidRDefault="00546221" w:rsidP="00C4078F">
            <w:pPr>
              <w:pStyle w:val="Normal1"/>
              <w:spacing w:before="200" w:line="360" w:lineRule="auto"/>
              <w:rPr>
                <w:b/>
                <w:lang w:val="ca-ES"/>
              </w:rPr>
            </w:pPr>
            <w:r w:rsidRPr="00C4078F">
              <w:rPr>
                <w:rFonts w:ascii="Verdana" w:hAnsi="Verdana" w:cs="Verdana"/>
                <w:b/>
                <w:lang w:val="ca-ES"/>
              </w:rPr>
              <w:t>Objectius generals</w:t>
            </w:r>
          </w:p>
        </w:tc>
      </w:tr>
      <w:tr w:rsidR="00546221" w:rsidRPr="00040AC6" w:rsidTr="00936D92">
        <w:tc>
          <w:tcPr>
            <w:tcW w:w="9638" w:type="dxa"/>
            <w:tcMar>
              <w:top w:w="100" w:type="dxa"/>
              <w:left w:w="100" w:type="dxa"/>
              <w:bottom w:w="100" w:type="dxa"/>
              <w:right w:w="100" w:type="dxa"/>
            </w:tcMar>
          </w:tcPr>
          <w:p w:rsidR="00546221" w:rsidRPr="00040AC6" w:rsidRDefault="00546221" w:rsidP="00936D92">
            <w:pPr>
              <w:pStyle w:val="Normal1"/>
              <w:spacing w:before="200" w:line="360" w:lineRule="auto"/>
              <w:jc w:val="both"/>
              <w:rPr>
                <w:lang w:val="ca-ES"/>
              </w:rPr>
            </w:pPr>
            <w:r w:rsidRPr="00040AC6">
              <w:rPr>
                <w:i/>
                <w:lang w:val="ca-ES"/>
              </w:rPr>
              <w:t>La matèria de matemàtiques de l’educació secundària obligatòria té com a objectiu el desenvolupament de las capacitats següents:</w:t>
            </w:r>
          </w:p>
        </w:tc>
      </w:tr>
      <w:tr w:rsidR="00546221" w:rsidRPr="00040AC6" w:rsidTr="00936D92">
        <w:trPr>
          <w:trHeight w:val="440"/>
        </w:trPr>
        <w:tc>
          <w:tcPr>
            <w:tcW w:w="9638" w:type="dxa"/>
            <w:vMerge w:val="restart"/>
            <w:tcMar>
              <w:top w:w="100" w:type="dxa"/>
              <w:left w:w="100" w:type="dxa"/>
              <w:bottom w:w="100" w:type="dxa"/>
              <w:right w:w="100" w:type="dxa"/>
            </w:tcMar>
          </w:tcPr>
          <w:p w:rsidR="00546221" w:rsidRPr="00040AC6" w:rsidRDefault="00546221" w:rsidP="00C4078F">
            <w:pPr>
              <w:pStyle w:val="Num"/>
              <w:spacing w:line="360" w:lineRule="auto"/>
              <w:rPr>
                <w:rFonts w:ascii="Verdana" w:hAnsi="Verdana"/>
              </w:rPr>
            </w:pPr>
            <w:r w:rsidRPr="00040AC6">
              <w:rPr>
                <w:rFonts w:ascii="Verdana" w:hAnsi="Verdana"/>
              </w:rPr>
              <w:t>a)</w:t>
            </w:r>
            <w:r w:rsidRPr="00040AC6">
              <w:rPr>
                <w:rFonts w:ascii="Verdana" w:hAnsi="Verdana"/>
              </w:rPr>
              <w:tab/>
              <w:t>Assumir amb responsabilitat els seus deures i exercir els seus drets respecte als altres, entendre el valor del diàleg, de la cooperació, de la solidaritat, del respecte als drets humans com a valors bàsics per una ciutadania democràtica.</w:t>
            </w:r>
          </w:p>
          <w:p w:rsidR="00546221" w:rsidRPr="00040AC6" w:rsidRDefault="00546221" w:rsidP="00C4078F">
            <w:pPr>
              <w:pStyle w:val="Num"/>
              <w:spacing w:before="0" w:line="360" w:lineRule="auto"/>
              <w:rPr>
                <w:rFonts w:ascii="Verdana" w:hAnsi="Verdana"/>
              </w:rPr>
            </w:pPr>
            <w:r w:rsidRPr="00040AC6">
              <w:rPr>
                <w:rFonts w:ascii="Verdana" w:hAnsi="Verdana"/>
              </w:rPr>
              <w:t xml:space="preserve">b) </w:t>
            </w:r>
            <w:r w:rsidRPr="00040AC6">
              <w:rPr>
                <w:rFonts w:ascii="Verdana" w:hAnsi="Verdana"/>
              </w:rPr>
              <w:tab/>
              <w:t>Desenvolupar i consolidar hàbits d’esforç, d’estudi, de treball individual i cooperatiu i de disciplina com a base indispensable per a un aprenentatge eficaç i per aconseguir un desenvolupament personal equilibrat.</w:t>
            </w:r>
          </w:p>
          <w:p w:rsidR="00546221" w:rsidRPr="00040AC6" w:rsidRDefault="00546221" w:rsidP="00C4078F">
            <w:pPr>
              <w:pStyle w:val="Num"/>
              <w:spacing w:before="0" w:line="360" w:lineRule="auto"/>
              <w:rPr>
                <w:rFonts w:ascii="Verdana" w:hAnsi="Verdana"/>
              </w:rPr>
            </w:pPr>
            <w:r w:rsidRPr="00040AC6">
              <w:rPr>
                <w:rFonts w:ascii="Verdana" w:hAnsi="Verdana"/>
              </w:rPr>
              <w:t xml:space="preserve">c) </w:t>
            </w:r>
            <w:r w:rsidRPr="00040AC6">
              <w:rPr>
                <w:rFonts w:ascii="Verdana" w:hAnsi="Verdana"/>
              </w:rPr>
              <w:tab/>
              <w:t>Valorar i respectar la diferència de sexes i la igualtat de drets i oportunitats entre ells. Rebutjar els estereotips que suposin discriminació entre homes i dones.</w:t>
            </w:r>
          </w:p>
          <w:p w:rsidR="00546221" w:rsidRPr="00040AC6" w:rsidRDefault="00546221" w:rsidP="00C4078F">
            <w:pPr>
              <w:pStyle w:val="Num"/>
              <w:spacing w:before="0" w:line="360" w:lineRule="auto"/>
              <w:rPr>
                <w:rFonts w:ascii="Verdana" w:hAnsi="Verdana"/>
              </w:rPr>
            </w:pPr>
            <w:r w:rsidRPr="00040AC6">
              <w:rPr>
                <w:rFonts w:ascii="Verdana" w:hAnsi="Verdana"/>
              </w:rPr>
              <w:t xml:space="preserve">d) </w:t>
            </w:r>
            <w:r w:rsidRPr="00040AC6">
              <w:rPr>
                <w:rFonts w:ascii="Verdana" w:hAnsi="Verdana"/>
              </w:rPr>
              <w:tab/>
              <w:t xml:space="preserve">Enfortir les capacitats afectives en tots els àmbits de la personalitat i amb la relació amb els altres, i rebutjar la violència, els prejudicis de qualsevol tipus, els comportaments sexistes i resoldre els conflictes pacíficament.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e) </w:t>
            </w:r>
            <w:r w:rsidRPr="00040AC6">
              <w:rPr>
                <w:rFonts w:ascii="Verdana" w:hAnsi="Verdana"/>
              </w:rPr>
              <w:tab/>
              <w:t>Desenvolupar l’esperit emprenedor i la confiança en si mateix, la participació, el sentit crític, la iniciativa personal i la capacitat per aprendre a aprendre, planificar, prendre decisions i assumir responsabilitats.</w:t>
            </w:r>
          </w:p>
          <w:p w:rsidR="00546221" w:rsidRPr="00040AC6" w:rsidRDefault="00546221" w:rsidP="00C4078F">
            <w:pPr>
              <w:pStyle w:val="Num"/>
              <w:spacing w:before="0" w:line="360" w:lineRule="auto"/>
              <w:rPr>
                <w:rFonts w:ascii="Verdana" w:hAnsi="Verdana"/>
              </w:rPr>
            </w:pPr>
            <w:r w:rsidRPr="00040AC6">
              <w:rPr>
                <w:rFonts w:ascii="Verdana" w:hAnsi="Verdana"/>
              </w:rPr>
              <w:t xml:space="preserve">f) </w:t>
            </w:r>
            <w:r w:rsidRPr="00040AC6">
              <w:rPr>
                <w:rFonts w:ascii="Verdana" w:hAnsi="Verdana"/>
              </w:rPr>
              <w:tab/>
              <w:t>Conèixer, valorar i respectar els valors bàsics i la manera de viure de la pròpia cultura i d’altres cultures, i respectar-ne el patrimoni artístic i cultural.</w:t>
            </w:r>
          </w:p>
          <w:p w:rsidR="00546221" w:rsidRPr="00040AC6" w:rsidRDefault="00546221" w:rsidP="00C4078F">
            <w:pPr>
              <w:pStyle w:val="Num"/>
              <w:spacing w:before="0" w:line="360" w:lineRule="auto"/>
              <w:rPr>
                <w:rFonts w:ascii="Verdana" w:hAnsi="Verdana"/>
              </w:rPr>
            </w:pPr>
            <w:r w:rsidRPr="00040AC6">
              <w:rPr>
                <w:rFonts w:ascii="Verdana" w:hAnsi="Verdana"/>
              </w:rPr>
              <w:t xml:space="preserve">g) </w:t>
            </w:r>
            <w:r w:rsidRPr="00040AC6">
              <w:rPr>
                <w:rFonts w:ascii="Verdana" w:hAnsi="Verdana"/>
              </w:rPr>
              <w:tab/>
              <w:t>Identificar com a pròpies les característiques històriques, culturals, geogràfiques i socials de la societat catalana, i progressar en el sentiment de pertinença al país.</w:t>
            </w:r>
          </w:p>
          <w:p w:rsidR="00546221" w:rsidRPr="00040AC6" w:rsidRDefault="00546221" w:rsidP="00C4078F">
            <w:pPr>
              <w:pStyle w:val="Num"/>
              <w:spacing w:before="0" w:line="360" w:lineRule="auto"/>
              <w:rPr>
                <w:rFonts w:ascii="Verdana" w:hAnsi="Verdana"/>
              </w:rPr>
            </w:pPr>
            <w:r w:rsidRPr="00040AC6">
              <w:rPr>
                <w:rFonts w:ascii="Verdana" w:hAnsi="Verdana"/>
              </w:rPr>
              <w:t xml:space="preserve">h) </w:t>
            </w:r>
            <w:r w:rsidRPr="00040AC6">
              <w:rPr>
                <w:rFonts w:ascii="Verdana" w:hAnsi="Verdana"/>
              </w:rPr>
              <w:tab/>
              <w:t>Comprendre i expressar amb correcció, oralment i per escrit, textos i missatges complexos en llengua catalana, en llengua castellana i, en el seu cas, en aranès, i consolidar hàbits de lectura i comunicació empàtica. Iniciar-se en el coneixement, la lectura i l’estudi de la literatura.</w:t>
            </w:r>
          </w:p>
          <w:p w:rsidR="00546221" w:rsidRPr="00040AC6" w:rsidRDefault="00546221" w:rsidP="00C4078F">
            <w:pPr>
              <w:pStyle w:val="Num"/>
              <w:spacing w:before="0" w:line="360" w:lineRule="auto"/>
              <w:rPr>
                <w:rFonts w:ascii="Verdana" w:hAnsi="Verdana"/>
              </w:rPr>
            </w:pPr>
            <w:r w:rsidRPr="00040AC6">
              <w:rPr>
                <w:rFonts w:ascii="Verdana" w:hAnsi="Verdana"/>
              </w:rPr>
              <w:t xml:space="preserve">i) </w:t>
            </w:r>
            <w:r w:rsidRPr="00040AC6">
              <w:rPr>
                <w:rFonts w:ascii="Verdana" w:hAnsi="Verdana"/>
              </w:rPr>
              <w:tab/>
              <w:t>Comprendre i expressar-se de manera apropiada en una o més llengües estrangeres.</w:t>
            </w:r>
          </w:p>
          <w:p w:rsidR="00546221" w:rsidRPr="00040AC6" w:rsidRDefault="00546221" w:rsidP="00C4078F">
            <w:pPr>
              <w:pStyle w:val="Num"/>
              <w:spacing w:before="0" w:line="360" w:lineRule="auto"/>
              <w:rPr>
                <w:rFonts w:ascii="Verdana" w:hAnsi="Verdana"/>
              </w:rPr>
            </w:pPr>
            <w:r w:rsidRPr="00040AC6">
              <w:rPr>
                <w:rFonts w:ascii="Verdana" w:hAnsi="Verdana"/>
              </w:rPr>
              <w:t xml:space="preserve">j) </w:t>
            </w:r>
            <w:r w:rsidRPr="00040AC6">
              <w:rPr>
                <w:rFonts w:ascii="Verdana" w:hAnsi="Verdana"/>
              </w:rPr>
              <w:tab/>
              <w:t>Desenvolupar habilitats bàsiques en l’ús de fonts d’informació diverses, especialment en el camp de les tecnologies, per saber seleccionar, organitzar i interpretar la informació amb sentit crític.</w:t>
            </w:r>
          </w:p>
          <w:p w:rsidR="00546221" w:rsidRPr="00040AC6" w:rsidRDefault="00546221" w:rsidP="00C4078F">
            <w:pPr>
              <w:pStyle w:val="Num"/>
              <w:spacing w:before="0" w:line="360" w:lineRule="auto"/>
              <w:rPr>
                <w:rFonts w:ascii="Verdana" w:hAnsi="Verdana"/>
              </w:rPr>
            </w:pPr>
            <w:r w:rsidRPr="00040AC6">
              <w:rPr>
                <w:rFonts w:ascii="Verdana" w:hAnsi="Verdana"/>
              </w:rPr>
              <w:t xml:space="preserve">k) </w:t>
            </w:r>
            <w:r w:rsidRPr="00040AC6">
              <w:rPr>
                <w:rFonts w:ascii="Verdana" w:hAnsi="Verdana"/>
              </w:rPr>
              <w:tab/>
              <w:t>Comprendre que el coneixement científic és un saber integrat que s’estructura en diverses disciplines, i conèixer i aplicar els mètodes de la ciència per identificar els problemes propis de cada àmbit per a la seva resolució i presa de decisions.</w:t>
            </w:r>
          </w:p>
          <w:p w:rsidR="00546221" w:rsidRPr="00040AC6" w:rsidRDefault="00546221" w:rsidP="00C4078F">
            <w:pPr>
              <w:pStyle w:val="Num"/>
              <w:spacing w:before="0" w:line="360" w:lineRule="auto"/>
              <w:rPr>
                <w:rFonts w:ascii="Verdana" w:hAnsi="Verdana"/>
              </w:rPr>
            </w:pPr>
            <w:r w:rsidRPr="00040AC6">
              <w:rPr>
                <w:rFonts w:ascii="Verdana" w:hAnsi="Verdana"/>
              </w:rPr>
              <w:t xml:space="preserve">l) </w:t>
            </w:r>
            <w:r w:rsidRPr="00040AC6">
              <w:rPr>
                <w:rFonts w:ascii="Verdana" w:hAnsi="Verdana"/>
              </w:rPr>
              <w:tab/>
              <w:t xml:space="preserve">Adquirir coneixements bàsics que capacitin per a l’exercici d’activitats professionals i alhora facilitin el pas del món educatiu al món laboral.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m) </w:t>
            </w:r>
            <w:r w:rsidRPr="00040AC6">
              <w:rPr>
                <w:rFonts w:ascii="Verdana" w:hAnsi="Verdana"/>
              </w:rPr>
              <w:tab/>
              <w:t>Gaudir i respectar la creació artística i comprendre els llenguatges de les diferents manifestacions artístiques i utilitzar diversos mitjans d’expressió i representació.</w:t>
            </w:r>
          </w:p>
          <w:p w:rsidR="00546221" w:rsidRPr="00040AC6" w:rsidRDefault="00546221" w:rsidP="00C4078F">
            <w:pPr>
              <w:pStyle w:val="Num"/>
              <w:spacing w:before="0" w:line="360" w:lineRule="auto"/>
              <w:rPr>
                <w:rFonts w:ascii="Verdana" w:hAnsi="Verdana"/>
              </w:rPr>
            </w:pPr>
            <w:r w:rsidRPr="00040AC6">
              <w:rPr>
                <w:rFonts w:ascii="Verdana" w:hAnsi="Verdana"/>
              </w:rPr>
              <w:t xml:space="preserve">n) </w:t>
            </w:r>
            <w:r w:rsidRPr="00040AC6">
              <w:rPr>
                <w:rFonts w:ascii="Verdana" w:hAnsi="Verdana"/>
              </w:rPr>
              <w:tab/>
              <w:t>Valorar críticament els hàbits socials relacionats amb la salut, el consum i el medi ambient, i contribuir a la seva conservació i millora.</w:t>
            </w:r>
          </w:p>
          <w:p w:rsidR="00546221" w:rsidRPr="00C4078F" w:rsidRDefault="00546221" w:rsidP="00C4078F">
            <w:pPr>
              <w:pStyle w:val="Num"/>
              <w:spacing w:before="0" w:line="360" w:lineRule="auto"/>
              <w:rPr>
                <w:rFonts w:ascii="Verdana" w:hAnsi="Verdana"/>
              </w:rPr>
            </w:pPr>
            <w:r w:rsidRPr="00C4078F">
              <w:rPr>
                <w:rFonts w:ascii="Verdana" w:hAnsi="Verdana"/>
              </w:rPr>
              <w:t xml:space="preserve">o) </w:t>
            </w:r>
            <w:r w:rsidRPr="00C4078F">
              <w:rPr>
                <w:rFonts w:ascii="Verdana" w:hAnsi="Verdana"/>
              </w:rPr>
              <w:tab/>
              <w:t>Conèixer i acceptar el funcionament del propi cos i el dels altres, respectar les diferències, afermar els hàbits de salut i incorporar la pràctica de l’activitat física i l’esport a la vida quotidiana per afavorir el desenvolupament personal i social. Conèixer i valorar la dimensió humana de la sexualitat en tota la seva diversitat.</w:t>
            </w: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shd w:val="clear" w:color="auto" w:fill="D9D9D9"/>
            <w:tcMar>
              <w:top w:w="100" w:type="dxa"/>
              <w:left w:w="100" w:type="dxa"/>
              <w:bottom w:w="100" w:type="dxa"/>
              <w:right w:w="100" w:type="dxa"/>
            </w:tcMar>
          </w:tcPr>
          <w:p w:rsidR="00546221" w:rsidRPr="00040AC6" w:rsidRDefault="00546221" w:rsidP="00A36CF0">
            <w:pPr>
              <w:pStyle w:val="Normal1"/>
              <w:spacing w:before="200" w:line="360" w:lineRule="auto"/>
              <w:jc w:val="both"/>
              <w:rPr>
                <w:lang w:val="ca-ES"/>
              </w:rPr>
            </w:pPr>
            <w:r w:rsidRPr="00040AC6">
              <w:rPr>
                <w:rFonts w:ascii="Verdana" w:hAnsi="Verdana" w:cs="Verdana"/>
                <w:lang w:val="ca-ES"/>
              </w:rPr>
              <w:t>Objectius generals</w:t>
            </w: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A36CF0">
            <w:pPr>
              <w:pStyle w:val="Normal1"/>
              <w:spacing w:before="200" w:line="360" w:lineRule="auto"/>
              <w:jc w:val="both"/>
              <w:rPr>
                <w:lang w:val="ca-ES"/>
              </w:rPr>
            </w:pPr>
            <w:r w:rsidRPr="00040AC6">
              <w:rPr>
                <w:i/>
                <w:lang w:val="ca-ES"/>
              </w:rPr>
              <w:t>La matèria de matemàtiques de l’educació secundària obligatòria té com a objectiu el desenvolupament de las capacitats següents:</w:t>
            </w: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A36CF0">
            <w:pPr>
              <w:pStyle w:val="Num"/>
              <w:rPr>
                <w:rFonts w:ascii="Verdana" w:hAnsi="Verdana"/>
              </w:rPr>
            </w:pPr>
            <w:r w:rsidRPr="00040AC6">
              <w:rPr>
                <w:rFonts w:ascii="Verdana" w:hAnsi="Verdana"/>
              </w:rPr>
              <w:t>a)</w:t>
            </w:r>
            <w:r w:rsidRPr="00040AC6">
              <w:rPr>
                <w:rFonts w:ascii="Verdana" w:hAnsi="Verdana"/>
              </w:rPr>
              <w:tab/>
              <w:t>Assumir amb responsabilitat els seus deures i exercir els seus drets respecte als altres, entendre el valor del diàleg, de la cooperació, de la solidaritat, del respecte als drets humans com a valors bàsics per una ciutadania democràtica.</w:t>
            </w:r>
          </w:p>
          <w:p w:rsidR="00546221" w:rsidRPr="00040AC6" w:rsidRDefault="00546221" w:rsidP="00A36CF0">
            <w:pPr>
              <w:pStyle w:val="Num"/>
              <w:rPr>
                <w:rFonts w:ascii="Verdana" w:hAnsi="Verdana"/>
              </w:rPr>
            </w:pPr>
            <w:r w:rsidRPr="00040AC6">
              <w:rPr>
                <w:rFonts w:ascii="Verdana" w:hAnsi="Verdana"/>
              </w:rPr>
              <w:t xml:space="preserve">b) </w:t>
            </w:r>
            <w:r w:rsidRPr="00040AC6">
              <w:rPr>
                <w:rFonts w:ascii="Verdana" w:hAnsi="Verdana"/>
              </w:rPr>
              <w:tab/>
              <w:t>Desenvolupar i consolidar hàbits d’esforç, d’estudi, de treball individual i cooperatiu i de disciplina com a base indispensable per a un aprenentatge eficaç i per aconseguir un desenvolupament personal equilibrat.</w:t>
            </w:r>
          </w:p>
          <w:p w:rsidR="00546221" w:rsidRPr="00040AC6" w:rsidRDefault="00546221" w:rsidP="00A36CF0">
            <w:pPr>
              <w:pStyle w:val="Num"/>
              <w:rPr>
                <w:rFonts w:ascii="Verdana" w:hAnsi="Verdana"/>
              </w:rPr>
            </w:pPr>
            <w:r w:rsidRPr="00040AC6">
              <w:rPr>
                <w:rFonts w:ascii="Verdana" w:hAnsi="Verdana"/>
              </w:rPr>
              <w:t xml:space="preserve">c) </w:t>
            </w:r>
            <w:r w:rsidRPr="00040AC6">
              <w:rPr>
                <w:rFonts w:ascii="Verdana" w:hAnsi="Verdana"/>
              </w:rPr>
              <w:tab/>
              <w:t>Valorar i respectar la diferència de sexes i la igualtat de drets i oportunitats entre ells. Rebutjar els estereotips que suposin discriminació entre homes i dones.</w:t>
            </w:r>
          </w:p>
          <w:p w:rsidR="00546221" w:rsidRPr="00040AC6" w:rsidRDefault="00546221" w:rsidP="00A36CF0">
            <w:pPr>
              <w:pStyle w:val="Num"/>
              <w:rPr>
                <w:rFonts w:ascii="Verdana" w:hAnsi="Verdana"/>
              </w:rPr>
            </w:pPr>
            <w:r w:rsidRPr="00040AC6">
              <w:rPr>
                <w:rFonts w:ascii="Verdana" w:hAnsi="Verdana"/>
              </w:rPr>
              <w:t xml:space="preserve">d) </w:t>
            </w:r>
            <w:r w:rsidRPr="00040AC6">
              <w:rPr>
                <w:rFonts w:ascii="Verdana" w:hAnsi="Verdana"/>
              </w:rPr>
              <w:tab/>
              <w:t xml:space="preserve">Enfortir les capacitats afectives en tots els àmbits de la personalitat i amb la relació amb els altres, i rebutjar la violència, els prejudicis de qualsevol tipus, els comportaments sexistes i resoldre els conflictes pacíficament. </w:t>
            </w:r>
          </w:p>
          <w:p w:rsidR="00546221" w:rsidRPr="00040AC6" w:rsidRDefault="00546221" w:rsidP="00A36CF0">
            <w:pPr>
              <w:pStyle w:val="Num"/>
              <w:rPr>
                <w:rFonts w:ascii="Verdana" w:hAnsi="Verdana"/>
              </w:rPr>
            </w:pPr>
            <w:r w:rsidRPr="00040AC6">
              <w:rPr>
                <w:rFonts w:ascii="Verdana" w:hAnsi="Verdana"/>
              </w:rPr>
              <w:t xml:space="preserve">e) </w:t>
            </w:r>
            <w:r w:rsidRPr="00040AC6">
              <w:rPr>
                <w:rFonts w:ascii="Verdana" w:hAnsi="Verdana"/>
              </w:rPr>
              <w:tab/>
              <w:t>Desenvolupar l’esperit emprenedor i la confiança en si mateix, la participació, el sentit crític, la iniciativa personal i la capacitat per aprendre a aprendre, planificar, prendre decisions i assumir responsabilitats.</w:t>
            </w:r>
          </w:p>
          <w:p w:rsidR="00546221" w:rsidRPr="00040AC6" w:rsidRDefault="00546221" w:rsidP="00A36CF0">
            <w:pPr>
              <w:pStyle w:val="Num"/>
              <w:rPr>
                <w:rFonts w:ascii="Verdana" w:hAnsi="Verdana"/>
              </w:rPr>
            </w:pPr>
            <w:r w:rsidRPr="00040AC6">
              <w:rPr>
                <w:rFonts w:ascii="Verdana" w:hAnsi="Verdana"/>
              </w:rPr>
              <w:t xml:space="preserve">f) </w:t>
            </w:r>
            <w:r w:rsidRPr="00040AC6">
              <w:rPr>
                <w:rFonts w:ascii="Verdana" w:hAnsi="Verdana"/>
              </w:rPr>
              <w:tab/>
              <w:t>Conèixer, valorar i respectar els valors bàsics i la manera de viure de la pròpia cultura i d’altres cultures, i respectar-ne el patrimoni artístic i cultural.</w:t>
            </w:r>
          </w:p>
          <w:p w:rsidR="00546221" w:rsidRPr="00040AC6" w:rsidRDefault="00546221" w:rsidP="00A36CF0">
            <w:pPr>
              <w:pStyle w:val="Num"/>
              <w:rPr>
                <w:rFonts w:ascii="Verdana" w:hAnsi="Verdana"/>
              </w:rPr>
            </w:pPr>
            <w:r w:rsidRPr="00040AC6">
              <w:rPr>
                <w:rFonts w:ascii="Verdana" w:hAnsi="Verdana"/>
              </w:rPr>
              <w:t xml:space="preserve">g) </w:t>
            </w:r>
            <w:r w:rsidRPr="00040AC6">
              <w:rPr>
                <w:rFonts w:ascii="Verdana" w:hAnsi="Verdana"/>
              </w:rPr>
              <w:tab/>
              <w:t>Identificar com a pròpies les característiques històriques, culturals, geogràfiques i socials de la societat catalana, i progressar en el sentiment de pertinença al país.</w:t>
            </w:r>
          </w:p>
          <w:p w:rsidR="00546221" w:rsidRPr="00040AC6" w:rsidRDefault="00546221" w:rsidP="00A36CF0">
            <w:pPr>
              <w:pStyle w:val="Num"/>
              <w:rPr>
                <w:rFonts w:ascii="Verdana" w:hAnsi="Verdana"/>
              </w:rPr>
            </w:pPr>
            <w:r w:rsidRPr="00040AC6">
              <w:rPr>
                <w:rFonts w:ascii="Verdana" w:hAnsi="Verdana"/>
              </w:rPr>
              <w:t xml:space="preserve">h) </w:t>
            </w:r>
            <w:r w:rsidRPr="00040AC6">
              <w:rPr>
                <w:rFonts w:ascii="Verdana" w:hAnsi="Verdana"/>
              </w:rPr>
              <w:tab/>
              <w:t>Comprendre i expressar amb correcció, oralment i per escrit, textos i missatges complexos en llengua catalana, en llengua castellana i, en el seu cas, en aranès, i consolidar hàbits de lectura i comunicació empàtica. Iniciar-se en el coneixement, la lectura i l’estudi de la literatura.</w:t>
            </w:r>
          </w:p>
          <w:p w:rsidR="00546221" w:rsidRPr="00040AC6" w:rsidRDefault="00546221" w:rsidP="00A36CF0">
            <w:pPr>
              <w:pStyle w:val="Num"/>
              <w:rPr>
                <w:rFonts w:ascii="Verdana" w:hAnsi="Verdana"/>
              </w:rPr>
            </w:pPr>
            <w:r w:rsidRPr="00040AC6">
              <w:rPr>
                <w:rFonts w:ascii="Verdana" w:hAnsi="Verdana"/>
              </w:rPr>
              <w:t xml:space="preserve">i) </w:t>
            </w:r>
            <w:r w:rsidRPr="00040AC6">
              <w:rPr>
                <w:rFonts w:ascii="Verdana" w:hAnsi="Verdana"/>
              </w:rPr>
              <w:tab/>
              <w:t>Comprendre i expressar-se de manera apropiada en una o més llengües estrangeres.</w:t>
            </w:r>
          </w:p>
          <w:p w:rsidR="00546221" w:rsidRPr="00040AC6" w:rsidRDefault="00546221" w:rsidP="00A36CF0">
            <w:pPr>
              <w:pStyle w:val="Num"/>
              <w:rPr>
                <w:rFonts w:ascii="Verdana" w:hAnsi="Verdana"/>
              </w:rPr>
            </w:pPr>
            <w:r w:rsidRPr="00040AC6">
              <w:rPr>
                <w:rFonts w:ascii="Verdana" w:hAnsi="Verdana"/>
              </w:rPr>
              <w:t xml:space="preserve">j) </w:t>
            </w:r>
            <w:r w:rsidRPr="00040AC6">
              <w:rPr>
                <w:rFonts w:ascii="Verdana" w:hAnsi="Verdana"/>
              </w:rPr>
              <w:tab/>
              <w:t>Desenvolupar habilitats bàsiques en l’ús de fonts d’informació diverses, especialment en el camp de les tecnologies, per saber seleccionar, organitzar i interpretar la informació amb sentit crític.</w:t>
            </w:r>
          </w:p>
          <w:p w:rsidR="00546221" w:rsidRPr="00040AC6" w:rsidRDefault="00546221" w:rsidP="00A36CF0">
            <w:pPr>
              <w:pStyle w:val="Num"/>
              <w:rPr>
                <w:rFonts w:ascii="Verdana" w:hAnsi="Verdana"/>
              </w:rPr>
            </w:pPr>
            <w:r w:rsidRPr="00040AC6">
              <w:rPr>
                <w:rFonts w:ascii="Verdana" w:hAnsi="Verdana"/>
              </w:rPr>
              <w:t xml:space="preserve">k) </w:t>
            </w:r>
            <w:r w:rsidRPr="00040AC6">
              <w:rPr>
                <w:rFonts w:ascii="Verdana" w:hAnsi="Verdana"/>
              </w:rPr>
              <w:tab/>
              <w:t>Comprendre que el coneixement científic és un saber integrat que s’estructura en diverses disciplines, i conèixer i aplicar els mètodes de la ciència per identificar els problemes propis de cada àmbit per a la seva resolució i presa de decisions.</w:t>
            </w:r>
          </w:p>
          <w:p w:rsidR="00546221" w:rsidRPr="00040AC6" w:rsidRDefault="00546221" w:rsidP="00A36CF0">
            <w:pPr>
              <w:pStyle w:val="Num"/>
              <w:rPr>
                <w:rFonts w:ascii="Verdana" w:hAnsi="Verdana"/>
              </w:rPr>
            </w:pPr>
            <w:r w:rsidRPr="00040AC6">
              <w:rPr>
                <w:rFonts w:ascii="Verdana" w:hAnsi="Verdana"/>
              </w:rPr>
              <w:t xml:space="preserve">l) </w:t>
            </w:r>
            <w:r w:rsidRPr="00040AC6">
              <w:rPr>
                <w:rFonts w:ascii="Verdana" w:hAnsi="Verdana"/>
              </w:rPr>
              <w:tab/>
              <w:t xml:space="preserve">Adquirir coneixements bàsics que capacitin per a l’exercici d’activitats professionals i alhora facilitin el pas del món educatiu al món laboral. </w:t>
            </w:r>
          </w:p>
          <w:p w:rsidR="00546221" w:rsidRPr="00040AC6" w:rsidRDefault="00546221" w:rsidP="00A36CF0">
            <w:pPr>
              <w:pStyle w:val="Num"/>
              <w:rPr>
                <w:rFonts w:ascii="Verdana" w:hAnsi="Verdana"/>
              </w:rPr>
            </w:pPr>
            <w:r w:rsidRPr="00040AC6">
              <w:rPr>
                <w:rFonts w:ascii="Verdana" w:hAnsi="Verdana"/>
              </w:rPr>
              <w:t xml:space="preserve">m) </w:t>
            </w:r>
            <w:r w:rsidRPr="00040AC6">
              <w:rPr>
                <w:rFonts w:ascii="Verdana" w:hAnsi="Verdana"/>
              </w:rPr>
              <w:tab/>
              <w:t>Gaudir i respectar la creació artística i comprendre els llenguatges de les diferents manifestacions artístiques i utilitzar diversos mitjans d’expressió i representació.</w:t>
            </w:r>
          </w:p>
          <w:p w:rsidR="00546221" w:rsidRPr="00040AC6" w:rsidRDefault="00546221" w:rsidP="00A36CF0">
            <w:pPr>
              <w:pStyle w:val="Num"/>
              <w:rPr>
                <w:rFonts w:ascii="Verdana" w:hAnsi="Verdana"/>
              </w:rPr>
            </w:pPr>
            <w:r w:rsidRPr="00040AC6">
              <w:rPr>
                <w:rFonts w:ascii="Verdana" w:hAnsi="Verdana"/>
              </w:rPr>
              <w:t xml:space="preserve">n) </w:t>
            </w:r>
            <w:r w:rsidRPr="00040AC6">
              <w:rPr>
                <w:rFonts w:ascii="Verdana" w:hAnsi="Verdana"/>
              </w:rPr>
              <w:tab/>
              <w:t>Valorar críticament els hàbits socials relacionats amb la salut, el consum i el medi ambient, i contribuir a la seva conservació i millora.</w:t>
            </w:r>
          </w:p>
          <w:p w:rsidR="00546221" w:rsidRPr="00040AC6" w:rsidRDefault="00546221" w:rsidP="00A36CF0">
            <w:pPr>
              <w:pStyle w:val="Num"/>
              <w:rPr>
                <w:rFonts w:ascii="Verdana" w:hAnsi="Verdana"/>
              </w:rPr>
            </w:pPr>
            <w:r w:rsidRPr="00040AC6">
              <w:rPr>
                <w:rFonts w:ascii="Verdana" w:hAnsi="Verdana"/>
              </w:rPr>
              <w:t xml:space="preserve">o) </w:t>
            </w:r>
            <w:r w:rsidRPr="00040AC6">
              <w:rPr>
                <w:rFonts w:ascii="Verdana" w:hAnsi="Verdana"/>
              </w:rPr>
              <w:tab/>
              <w:t>Conèixer i acceptar el funcionament del propi cos i el dels altres, respectar les diferències, afermar els hàbits de salut i incorporar la pràctica de l’activitat física i l’esport a la vida quotidiana per afavorir el desenvolupament personal i social. Conèixer i valorar la dimensió humana de la sexualitat en tota la seva diversitat.</w:t>
            </w:r>
          </w:p>
          <w:p w:rsidR="00546221" w:rsidRPr="00040AC6" w:rsidRDefault="00546221" w:rsidP="00A36CF0">
            <w:pPr>
              <w:pStyle w:val="Normal1"/>
              <w:spacing w:line="360" w:lineRule="auto"/>
              <w:ind w:left="720"/>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A36CF0">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A36CF0">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A36CF0">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A36CF0">
            <w:pPr>
              <w:pStyle w:val="Normal1"/>
              <w:jc w:val="both"/>
              <w:rPr>
                <w:lang w:val="ca-ES"/>
              </w:rPr>
            </w:pPr>
          </w:p>
        </w:tc>
      </w:tr>
      <w:tr w:rsidR="00546221" w:rsidRPr="00040AC6" w:rsidTr="00C4078F">
        <w:trPr>
          <w:trHeight w:val="440"/>
        </w:trPr>
        <w:tc>
          <w:tcPr>
            <w:tcW w:w="9638" w:type="dxa"/>
            <w:shd w:val="clear" w:color="auto" w:fill="CCCCCC"/>
            <w:tcMar>
              <w:top w:w="100" w:type="dxa"/>
              <w:left w:w="100" w:type="dxa"/>
              <w:bottom w:w="100" w:type="dxa"/>
              <w:right w:w="100" w:type="dxa"/>
            </w:tcMar>
            <w:vAlign w:val="center"/>
          </w:tcPr>
          <w:p w:rsidR="00546221" w:rsidRPr="00C4078F" w:rsidRDefault="00546221" w:rsidP="00C4078F">
            <w:pPr>
              <w:pStyle w:val="Normal1"/>
              <w:rPr>
                <w:b/>
                <w:lang w:val="ca-ES"/>
              </w:rPr>
            </w:pPr>
            <w:r w:rsidRPr="00C4078F">
              <w:rPr>
                <w:rFonts w:ascii="Verdana" w:hAnsi="Verdana" w:cs="Verdana"/>
                <w:b/>
                <w:lang w:val="ca-ES"/>
              </w:rPr>
              <w:t>Objectius generals de l’àrea de matemàtiques</w:t>
            </w:r>
          </w:p>
        </w:tc>
      </w:tr>
      <w:tr w:rsidR="00546221" w:rsidRPr="00040AC6" w:rsidTr="00936D92">
        <w:trPr>
          <w:trHeight w:val="440"/>
        </w:trPr>
        <w:tc>
          <w:tcPr>
            <w:tcW w:w="9638" w:type="dxa"/>
            <w:tcMar>
              <w:top w:w="100" w:type="dxa"/>
              <w:left w:w="100" w:type="dxa"/>
              <w:bottom w:w="100" w:type="dxa"/>
              <w:right w:w="100" w:type="dxa"/>
            </w:tcMar>
          </w:tcPr>
          <w:p w:rsidR="00546221" w:rsidRPr="00040AC6" w:rsidRDefault="00546221" w:rsidP="00C4078F">
            <w:pPr>
              <w:pStyle w:val="Num"/>
              <w:tabs>
                <w:tab w:val="clear" w:pos="369"/>
                <w:tab w:val="left" w:pos="426"/>
              </w:tabs>
              <w:spacing w:before="0" w:line="360" w:lineRule="auto"/>
              <w:rPr>
                <w:rFonts w:ascii="Verdana" w:hAnsi="Verdana"/>
              </w:rPr>
            </w:pPr>
            <w:r w:rsidRPr="00040AC6">
              <w:rPr>
                <w:rFonts w:ascii="Verdana" w:hAnsi="Verdana"/>
                <w:shd w:val="clear" w:color="auto" w:fill="FFFFFF"/>
              </w:rPr>
              <w:t xml:space="preserve">1.  </w:t>
            </w:r>
            <w:r w:rsidRPr="00040AC6">
              <w:rPr>
                <w:rFonts w:ascii="Verdana" w:hAnsi="Verdana"/>
              </w:rPr>
              <w:t xml:space="preserve">Valorar les matemàtiques com a part de la cultura, tant des del punt de vista de la història com des de la diversitat cultural del món actual, i utilitzar la competència matemàtica per analitzar tot tipus de fenòmens del nostre món i per actuar de manera reflexiva i crítica en els diferents àmbits de la vida.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2. </w:t>
            </w:r>
            <w:r w:rsidRPr="00040AC6">
              <w:rPr>
                <w:rFonts w:ascii="Verdana" w:hAnsi="Verdana"/>
              </w:rPr>
              <w:tab/>
              <w:t xml:space="preserve">Plantejar i resoldre problemes, abordables des de les matemàtiques, que sorgeixin en situacions de l’entorn, en altres disciplines i en les pròpies matemàtiques, aplicant i adaptant diverses estratègies i justificant-ne l’elecció.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3. </w:t>
            </w:r>
            <w:r w:rsidRPr="00040AC6">
              <w:rPr>
                <w:rFonts w:ascii="Verdana" w:hAnsi="Verdana"/>
              </w:rPr>
              <w:tab/>
              <w:t xml:space="preserve">Reconèixer el raonament, l’argumentació i la prova com aspectes fonamentals de les matemàtiques, així com el valor d’actituds com la perseverança, la precisió i la revisió.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4. </w:t>
            </w:r>
            <w:r w:rsidRPr="00040AC6">
              <w:rPr>
                <w:rFonts w:ascii="Verdana" w:hAnsi="Verdana"/>
              </w:rPr>
              <w:tab/>
              <w:t xml:space="preserve">Organitzar i consolidar el pensament matemàtic propi i comunicar-lo als companys/es, professors/es i altres persones amb coherència i claredat, utilitzant i creant representacions matemàtiques que possibilitin aquesta comunicació.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5. </w:t>
            </w:r>
            <w:r w:rsidRPr="00040AC6">
              <w:rPr>
                <w:rFonts w:ascii="Verdana" w:hAnsi="Verdana"/>
              </w:rPr>
              <w:tab/>
              <w:t xml:space="preserve">Reconèixer i aplicar les matemàtiques en contextos no matemàtics, tot integrant-les en el conjunt de sabers que ha anat adquirint des de les diferents matèries així com des de la perspectiva del seu paper a la societat actual.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6. </w:t>
            </w:r>
            <w:r w:rsidRPr="00040AC6">
              <w:rPr>
                <w:rFonts w:ascii="Verdana" w:hAnsi="Verdana"/>
              </w:rPr>
              <w:tab/>
              <w:t xml:space="preserve">Mostrar confiança en la pròpia capacitat per resoldre problemes, afrontar-ne la resolució amb actitud positiva i assolir un nivell d’autoestima que li permeti gaudir dels aspectes creatius, manipulatius, estètics i útils de les matemàtiques.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7. </w:t>
            </w:r>
            <w:r w:rsidRPr="00040AC6">
              <w:rPr>
                <w:rFonts w:ascii="Verdana" w:hAnsi="Verdana"/>
              </w:rPr>
              <w:tab/>
              <w:t xml:space="preserve">Comprendre el significat dels diferents tipus de nombres i de les operacions. Calcular amb fluïdesa, fer estimacions raonables i utilitzar els mitjans tecnològics per obtenir, tractar i representar informació, així com per calcular.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8. </w:t>
            </w:r>
            <w:r w:rsidRPr="00040AC6">
              <w:rPr>
                <w:rFonts w:ascii="Verdana" w:hAnsi="Verdana"/>
              </w:rPr>
              <w:tab/>
              <w:t xml:space="preserve">Utilitzar diferents llenguatges (verbal, numèric, gràfic i algèbric) i models matemàtics per a identificar, representar i dotar de significat relacions quantitatives de dependència entre variables.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9. </w:t>
            </w:r>
            <w:r w:rsidRPr="00040AC6">
              <w:rPr>
                <w:rFonts w:ascii="Verdana" w:hAnsi="Verdana"/>
              </w:rPr>
              <w:tab/>
              <w:t xml:space="preserve">Identificar les formes i relacions espacials presents en l’entorn, i utilitzar la visualització, el raonament matemàtic i la modelització geomètrica per a descobrir i provar propietats geomètriques i per a resoldre problemes. </w:t>
            </w:r>
          </w:p>
          <w:p w:rsidR="00546221" w:rsidRPr="00040AC6" w:rsidRDefault="00546221" w:rsidP="00C4078F">
            <w:pPr>
              <w:pStyle w:val="Num"/>
              <w:spacing w:before="0" w:line="360" w:lineRule="auto"/>
              <w:rPr>
                <w:rFonts w:ascii="Verdana" w:hAnsi="Verdana"/>
              </w:rPr>
            </w:pPr>
            <w:r w:rsidRPr="00040AC6">
              <w:rPr>
                <w:rFonts w:ascii="Verdana" w:hAnsi="Verdana"/>
              </w:rPr>
              <w:t xml:space="preserve">10. Reconèixer la importància de la mesura tant en la vida quotidiana com en el desenvolupament de la ciència i aplicar tècniques, instruments i fórmules apropiades per a obtenir mesures (de manera directa i indirecta) i fer estimacions raonables, en contextos diversos. </w:t>
            </w:r>
          </w:p>
          <w:p w:rsidR="00546221" w:rsidRPr="00C4078F" w:rsidRDefault="00546221" w:rsidP="00C4078F">
            <w:pPr>
              <w:pStyle w:val="Num"/>
              <w:spacing w:before="0" w:line="360" w:lineRule="auto"/>
              <w:rPr>
                <w:rFonts w:ascii="Verdana" w:hAnsi="Verdana"/>
              </w:rPr>
            </w:pPr>
            <w:r w:rsidRPr="00040AC6">
              <w:t xml:space="preserve">11. </w:t>
            </w:r>
            <w:r w:rsidRPr="00C4078F">
              <w:rPr>
                <w:rFonts w:ascii="Verdana" w:hAnsi="Verdana"/>
              </w:rPr>
              <w:t>Identificar els elements matemàtics presents en tot tipus d’informacions per tal d’analitzar-les críticament, i formular preguntes abordables amb dades, utilitzant els mètodes estadístics apropiats (recollida, organització, anàlisi i presentació de dades) per poder respondre-les.</w:t>
            </w:r>
          </w:p>
        </w:tc>
      </w:tr>
    </w:tbl>
    <w:p w:rsidR="00546221" w:rsidRPr="00040AC6" w:rsidRDefault="00546221">
      <w:pPr>
        <w:pStyle w:val="Normal1"/>
        <w:spacing w:before="200" w:line="360" w:lineRule="auto"/>
        <w:jc w:val="both"/>
        <w:rPr>
          <w:lang w:val="ca-ES"/>
        </w:rPr>
      </w:pPr>
    </w:p>
    <w:p w:rsidR="00546221" w:rsidRPr="00040AC6" w:rsidRDefault="00546221">
      <w:pPr>
        <w:pStyle w:val="Normal1"/>
        <w:keepNext/>
        <w:rPr>
          <w:lang w:val="ca-ES"/>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040AC6" w:rsidTr="00936D92">
        <w:tc>
          <w:tcPr>
            <w:tcW w:w="9638" w:type="dxa"/>
            <w:tcMar>
              <w:top w:w="100" w:type="dxa"/>
              <w:left w:w="100" w:type="dxa"/>
              <w:bottom w:w="100" w:type="dxa"/>
              <w:right w:w="100" w:type="dxa"/>
            </w:tcMar>
          </w:tcPr>
          <w:p w:rsidR="00546221" w:rsidRPr="00040AC6" w:rsidRDefault="00546221" w:rsidP="00936D92">
            <w:pPr>
              <w:pStyle w:val="Normal1"/>
              <w:widowControl w:val="0"/>
              <w:rPr>
                <w:lang w:val="ca-ES"/>
              </w:rPr>
            </w:pPr>
            <w:r w:rsidRPr="00040AC6">
              <w:rPr>
                <w:rFonts w:ascii="Verdana" w:hAnsi="Verdana" w:cs="Verdana"/>
                <w:b/>
                <w:lang w:val="ca-ES"/>
              </w:rPr>
              <w:t>MATÈRIA:</w:t>
            </w:r>
          </w:p>
          <w:p w:rsidR="00546221" w:rsidRPr="00040AC6" w:rsidRDefault="00546221" w:rsidP="00936D92">
            <w:pPr>
              <w:pStyle w:val="Normal1"/>
              <w:widowControl w:val="0"/>
              <w:rPr>
                <w:lang w:val="ca-ES"/>
              </w:rPr>
            </w:pPr>
            <w:r w:rsidRPr="00040AC6">
              <w:rPr>
                <w:rFonts w:ascii="Verdana" w:hAnsi="Verdana" w:cs="Verdana"/>
                <w:b/>
                <w:lang w:val="ca-ES"/>
              </w:rPr>
              <w:t>BAT</w:t>
            </w:r>
          </w:p>
        </w:tc>
      </w:tr>
      <w:tr w:rsidR="00546221" w:rsidRPr="00040AC6" w:rsidTr="00C4078F">
        <w:tc>
          <w:tcPr>
            <w:tcW w:w="9638" w:type="dxa"/>
            <w:shd w:val="clear" w:color="auto" w:fill="D9D9D9"/>
            <w:tcMar>
              <w:top w:w="100" w:type="dxa"/>
              <w:left w:w="100" w:type="dxa"/>
              <w:bottom w:w="100" w:type="dxa"/>
              <w:right w:w="100" w:type="dxa"/>
            </w:tcMar>
            <w:vAlign w:val="center"/>
          </w:tcPr>
          <w:p w:rsidR="00546221" w:rsidRPr="00C4078F" w:rsidRDefault="00546221" w:rsidP="00C4078F">
            <w:pPr>
              <w:pStyle w:val="Normal1"/>
              <w:spacing w:line="360" w:lineRule="auto"/>
              <w:rPr>
                <w:b/>
                <w:lang w:val="ca-ES"/>
              </w:rPr>
            </w:pPr>
            <w:r w:rsidRPr="00C4078F">
              <w:rPr>
                <w:rFonts w:ascii="Verdana" w:hAnsi="Verdana" w:cs="Verdana"/>
                <w:b/>
                <w:lang w:val="ca-ES"/>
              </w:rPr>
              <w:t>Competències específiques de la matèria</w:t>
            </w:r>
          </w:p>
        </w:tc>
      </w:tr>
      <w:tr w:rsidR="00546221" w:rsidRPr="00040AC6" w:rsidTr="00936D92">
        <w:trPr>
          <w:trHeight w:val="440"/>
        </w:trPr>
        <w:tc>
          <w:tcPr>
            <w:tcW w:w="9638" w:type="dxa"/>
            <w:vMerge w:val="restart"/>
            <w:tcMar>
              <w:top w:w="100" w:type="dxa"/>
              <w:left w:w="100" w:type="dxa"/>
              <w:bottom w:w="100" w:type="dxa"/>
              <w:right w:w="100" w:type="dxa"/>
            </w:tcMar>
          </w:tcPr>
          <w:p w:rsidR="00546221" w:rsidRPr="00040AC6" w:rsidRDefault="00546221" w:rsidP="00C4078F">
            <w:pPr>
              <w:numPr>
                <w:ilvl w:val="0"/>
                <w:numId w:val="6"/>
              </w:numPr>
              <w:spacing w:line="360" w:lineRule="auto"/>
              <w:rPr>
                <w:rFonts w:ascii="Verdana" w:hAnsi="Verdana"/>
                <w:sz w:val="20"/>
                <w:szCs w:val="20"/>
                <w:lang w:val="ca-ES"/>
              </w:rPr>
            </w:pPr>
            <w:r w:rsidRPr="00040AC6">
              <w:rPr>
                <w:rFonts w:ascii="Verdana" w:hAnsi="Verdana"/>
                <w:b/>
                <w:sz w:val="20"/>
                <w:szCs w:val="20"/>
                <w:lang w:val="ca-ES"/>
              </w:rPr>
              <w:t>Competència matemàtica</w:t>
            </w:r>
          </w:p>
          <w:p w:rsidR="00546221" w:rsidRPr="00040AC6" w:rsidRDefault="00546221" w:rsidP="00C4078F">
            <w:pPr>
              <w:spacing w:line="360" w:lineRule="auto"/>
              <w:ind w:left="360"/>
              <w:rPr>
                <w:rFonts w:ascii="Verdana" w:hAnsi="Verdana"/>
                <w:sz w:val="20"/>
                <w:szCs w:val="20"/>
                <w:lang w:val="ca-ES"/>
              </w:rPr>
            </w:pPr>
            <w:r w:rsidRPr="00040AC6">
              <w:rPr>
                <w:rFonts w:ascii="Verdana" w:hAnsi="Verdana"/>
                <w:sz w:val="20"/>
                <w:szCs w:val="20"/>
                <w:lang w:val="ca-ES"/>
              </w:rPr>
              <w:t>La qual implica:</w:t>
            </w:r>
          </w:p>
          <w:p w:rsidR="00546221" w:rsidRPr="00040AC6" w:rsidRDefault="00546221" w:rsidP="00C4078F">
            <w:pPr>
              <w:numPr>
                <w:ilvl w:val="0"/>
                <w:numId w:val="5"/>
              </w:numPr>
              <w:spacing w:line="360" w:lineRule="auto"/>
              <w:rPr>
                <w:rFonts w:ascii="Verdana" w:hAnsi="Verdana"/>
                <w:sz w:val="20"/>
                <w:szCs w:val="20"/>
                <w:lang w:val="ca-ES"/>
              </w:rPr>
            </w:pPr>
            <w:r w:rsidRPr="00040AC6">
              <w:rPr>
                <w:rFonts w:ascii="Verdana" w:hAnsi="Verdana"/>
                <w:sz w:val="20"/>
                <w:szCs w:val="20"/>
                <w:lang w:val="ca-ES"/>
              </w:rPr>
              <w:t>Resoldre problemes matemàtics.</w:t>
            </w:r>
          </w:p>
          <w:p w:rsidR="00546221" w:rsidRPr="00040AC6" w:rsidRDefault="00546221" w:rsidP="00C4078F">
            <w:pPr>
              <w:numPr>
                <w:ilvl w:val="0"/>
                <w:numId w:val="5"/>
              </w:numPr>
              <w:spacing w:line="360" w:lineRule="auto"/>
              <w:rPr>
                <w:rFonts w:ascii="Verdana" w:hAnsi="Verdana"/>
                <w:sz w:val="20"/>
                <w:szCs w:val="20"/>
                <w:lang w:val="ca-ES"/>
              </w:rPr>
            </w:pPr>
            <w:r w:rsidRPr="00040AC6">
              <w:rPr>
                <w:rFonts w:ascii="Verdana" w:hAnsi="Verdana"/>
                <w:sz w:val="20"/>
                <w:szCs w:val="20"/>
                <w:lang w:val="ca-ES"/>
              </w:rPr>
              <w:t>Comunicar-se matemàticament.</w:t>
            </w:r>
          </w:p>
          <w:p w:rsidR="00546221" w:rsidRPr="00040AC6" w:rsidRDefault="00546221" w:rsidP="00C4078F">
            <w:pPr>
              <w:numPr>
                <w:ilvl w:val="0"/>
                <w:numId w:val="5"/>
              </w:numPr>
              <w:spacing w:line="360" w:lineRule="auto"/>
              <w:rPr>
                <w:rFonts w:ascii="Verdana" w:hAnsi="Verdana"/>
                <w:sz w:val="20"/>
                <w:szCs w:val="20"/>
                <w:lang w:val="ca-ES"/>
              </w:rPr>
            </w:pPr>
            <w:r w:rsidRPr="00040AC6">
              <w:rPr>
                <w:rFonts w:ascii="Verdana" w:hAnsi="Verdana"/>
                <w:sz w:val="20"/>
                <w:szCs w:val="20"/>
                <w:lang w:val="ca-ES"/>
              </w:rPr>
              <w:t>Raonar matemàticament</w:t>
            </w:r>
          </w:p>
          <w:p w:rsidR="00546221" w:rsidRPr="00040AC6" w:rsidRDefault="00546221" w:rsidP="00C4078F">
            <w:pPr>
              <w:numPr>
                <w:ilvl w:val="0"/>
                <w:numId w:val="5"/>
              </w:numPr>
              <w:spacing w:line="360" w:lineRule="auto"/>
              <w:rPr>
                <w:rFonts w:ascii="Verdana" w:hAnsi="Verdana"/>
                <w:sz w:val="20"/>
                <w:szCs w:val="20"/>
                <w:lang w:val="ca-ES"/>
              </w:rPr>
            </w:pPr>
            <w:r w:rsidRPr="00040AC6">
              <w:rPr>
                <w:rFonts w:ascii="Verdana" w:hAnsi="Verdana"/>
                <w:sz w:val="20"/>
                <w:szCs w:val="20"/>
                <w:lang w:val="ca-ES"/>
              </w:rPr>
              <w:t>Valorar la matemàtica i la seva construcció.</w:t>
            </w:r>
          </w:p>
          <w:p w:rsidR="00546221" w:rsidRPr="00040AC6" w:rsidRDefault="00546221" w:rsidP="00C4078F">
            <w:pPr>
              <w:numPr>
                <w:ilvl w:val="0"/>
                <w:numId w:val="5"/>
              </w:numPr>
              <w:spacing w:line="360" w:lineRule="auto"/>
              <w:rPr>
                <w:rFonts w:ascii="Verdana" w:hAnsi="Verdana"/>
                <w:sz w:val="20"/>
                <w:szCs w:val="20"/>
                <w:lang w:val="ca-ES"/>
              </w:rPr>
            </w:pPr>
            <w:r w:rsidRPr="00040AC6">
              <w:rPr>
                <w:rFonts w:ascii="Verdana" w:hAnsi="Verdana"/>
                <w:sz w:val="20"/>
                <w:szCs w:val="20"/>
                <w:lang w:val="ca-ES"/>
              </w:rPr>
              <w:t>Tenir confiança en la pròpia capacitat matemàtica.</w:t>
            </w:r>
          </w:p>
          <w:p w:rsidR="00546221" w:rsidRPr="00040AC6" w:rsidRDefault="00546221" w:rsidP="00C4078F">
            <w:pPr>
              <w:spacing w:line="360" w:lineRule="auto"/>
              <w:ind w:left="360"/>
              <w:rPr>
                <w:rFonts w:ascii="Verdana" w:hAnsi="Verdana"/>
                <w:sz w:val="20"/>
                <w:szCs w:val="20"/>
                <w:lang w:val="ca-ES"/>
              </w:rPr>
            </w:pPr>
            <w:r w:rsidRPr="00040AC6">
              <w:rPr>
                <w:rFonts w:ascii="Verdana" w:hAnsi="Verdana"/>
                <w:sz w:val="20"/>
                <w:szCs w:val="20"/>
                <w:lang w:val="ca-ES"/>
              </w:rPr>
              <w:t>És l’habilitat per desenvolupar i aplicar el raonament matemàtic amb la finalitat de resoldre problemes en situacions diverses. Problemes actuals o històrics, reals, pràctics, etc.</w:t>
            </w:r>
          </w:p>
          <w:p w:rsidR="00546221" w:rsidRPr="00040AC6" w:rsidRDefault="00546221" w:rsidP="00C4078F">
            <w:pPr>
              <w:numPr>
                <w:ilvl w:val="0"/>
                <w:numId w:val="6"/>
              </w:numPr>
              <w:spacing w:line="360" w:lineRule="auto"/>
              <w:rPr>
                <w:rFonts w:ascii="Verdana" w:hAnsi="Verdana"/>
                <w:sz w:val="20"/>
                <w:szCs w:val="20"/>
                <w:lang w:val="ca-ES"/>
              </w:rPr>
            </w:pPr>
            <w:r w:rsidRPr="00040AC6">
              <w:rPr>
                <w:rFonts w:ascii="Verdana" w:hAnsi="Verdana"/>
                <w:b/>
                <w:sz w:val="20"/>
                <w:szCs w:val="20"/>
                <w:lang w:val="ca-ES"/>
              </w:rPr>
              <w:t>Competència en modelització</w:t>
            </w:r>
            <w:r>
              <w:rPr>
                <w:rFonts w:ascii="Verdana" w:hAnsi="Verdana"/>
                <w:b/>
                <w:sz w:val="20"/>
                <w:szCs w:val="20"/>
                <w:lang w:val="ca-ES"/>
              </w:rPr>
              <w:t xml:space="preserve"> </w:t>
            </w:r>
            <w:r w:rsidRPr="00040AC6">
              <w:rPr>
                <w:rFonts w:ascii="Verdana" w:hAnsi="Verdana"/>
                <w:b/>
                <w:sz w:val="20"/>
                <w:szCs w:val="20"/>
                <w:lang w:val="ca-ES"/>
              </w:rPr>
              <w:t>matemàtica</w:t>
            </w:r>
          </w:p>
          <w:p w:rsidR="00546221" w:rsidRPr="00040AC6" w:rsidRDefault="00546221" w:rsidP="00C4078F">
            <w:pPr>
              <w:spacing w:line="360" w:lineRule="auto"/>
              <w:ind w:left="360"/>
              <w:rPr>
                <w:rFonts w:ascii="Verdana" w:hAnsi="Verdana"/>
                <w:sz w:val="20"/>
                <w:szCs w:val="20"/>
                <w:lang w:val="ca-ES"/>
              </w:rPr>
            </w:pPr>
            <w:r w:rsidRPr="00040AC6">
              <w:rPr>
                <w:rFonts w:ascii="Verdana" w:hAnsi="Verdana"/>
                <w:sz w:val="20"/>
                <w:szCs w:val="20"/>
                <w:lang w:val="ca-ES"/>
              </w:rPr>
              <w:t>Implica saber cercar relacions entre variables, descobrir patrons generals, interpretar un problema...</w:t>
            </w:r>
          </w:p>
          <w:p w:rsidR="00546221" w:rsidRPr="00040AC6" w:rsidRDefault="00546221" w:rsidP="00C4078F">
            <w:pPr>
              <w:numPr>
                <w:ilvl w:val="0"/>
                <w:numId w:val="6"/>
              </w:numPr>
              <w:spacing w:line="360" w:lineRule="auto"/>
              <w:rPr>
                <w:rFonts w:ascii="Verdana" w:hAnsi="Verdana"/>
                <w:b/>
                <w:sz w:val="20"/>
                <w:szCs w:val="20"/>
                <w:lang w:val="ca-ES"/>
              </w:rPr>
            </w:pPr>
            <w:r w:rsidRPr="00040AC6">
              <w:rPr>
                <w:rFonts w:ascii="Verdana" w:hAnsi="Verdana"/>
                <w:b/>
                <w:sz w:val="20"/>
                <w:szCs w:val="20"/>
                <w:lang w:val="ca-ES"/>
              </w:rPr>
              <w:t>Competència en contextualització</w:t>
            </w:r>
          </w:p>
          <w:p w:rsidR="00546221" w:rsidRPr="00040AC6" w:rsidRDefault="00546221" w:rsidP="00C4078F">
            <w:pPr>
              <w:spacing w:line="360" w:lineRule="auto"/>
              <w:ind w:left="360"/>
              <w:rPr>
                <w:rFonts w:ascii="Verdana" w:hAnsi="Verdana"/>
                <w:sz w:val="20"/>
                <w:szCs w:val="20"/>
                <w:lang w:val="ca-ES"/>
              </w:rPr>
            </w:pPr>
            <w:r w:rsidRPr="00040AC6">
              <w:rPr>
                <w:rFonts w:ascii="Verdana" w:hAnsi="Verdana"/>
                <w:sz w:val="20"/>
                <w:szCs w:val="20"/>
                <w:lang w:val="ca-ES"/>
              </w:rPr>
              <w:t xml:space="preserve">Contextualitzar problemes fent-los propers a la vida dels alumnes, per tal que vegin com s’aplica el que s’ha après, no només a la vida sinó en el món científic, laboral... </w:t>
            </w:r>
          </w:p>
          <w:p w:rsidR="00546221" w:rsidRPr="00040AC6" w:rsidRDefault="00546221" w:rsidP="00C4078F">
            <w:pPr>
              <w:numPr>
                <w:ilvl w:val="0"/>
                <w:numId w:val="6"/>
              </w:numPr>
              <w:spacing w:line="360" w:lineRule="auto"/>
              <w:rPr>
                <w:rFonts w:ascii="Verdana" w:hAnsi="Verdana"/>
                <w:b/>
                <w:sz w:val="20"/>
                <w:szCs w:val="20"/>
                <w:lang w:val="ca-ES"/>
              </w:rPr>
            </w:pPr>
            <w:r w:rsidRPr="00040AC6">
              <w:rPr>
                <w:rFonts w:ascii="Verdana" w:hAnsi="Verdana"/>
                <w:b/>
                <w:sz w:val="20"/>
                <w:szCs w:val="20"/>
                <w:lang w:val="ca-ES"/>
              </w:rPr>
              <w:t>Competència en experimentació</w:t>
            </w:r>
          </w:p>
          <w:p w:rsidR="00546221" w:rsidRPr="00040AC6" w:rsidRDefault="00546221" w:rsidP="00C4078F">
            <w:pPr>
              <w:spacing w:line="360" w:lineRule="auto"/>
              <w:ind w:left="360"/>
              <w:rPr>
                <w:rFonts w:ascii="Verdana" w:hAnsi="Verdana"/>
                <w:sz w:val="20"/>
                <w:szCs w:val="20"/>
                <w:lang w:val="ca-ES"/>
              </w:rPr>
            </w:pPr>
            <w:r w:rsidRPr="00040AC6">
              <w:rPr>
                <w:rFonts w:ascii="Verdana" w:hAnsi="Verdana"/>
                <w:sz w:val="20"/>
                <w:szCs w:val="20"/>
                <w:lang w:val="ca-ES"/>
              </w:rPr>
              <w:t>Experimentar, plantejar problemes, comprendre’ls, establir plans de treball, fer hipòtesis, equivocar-se, formular, reformular, etc.</w:t>
            </w: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widowControl w:val="0"/>
              <w:rPr>
                <w:lang w:val="ca-ES"/>
              </w:rPr>
            </w:pPr>
          </w:p>
        </w:tc>
      </w:tr>
      <w:tr w:rsidR="00546221" w:rsidRPr="00040AC6" w:rsidTr="00936D92">
        <w:tc>
          <w:tcPr>
            <w:tcW w:w="9638" w:type="dxa"/>
            <w:shd w:val="clear" w:color="auto" w:fill="D9D9D9"/>
            <w:tcMar>
              <w:top w:w="100" w:type="dxa"/>
              <w:left w:w="100" w:type="dxa"/>
              <w:bottom w:w="100" w:type="dxa"/>
              <w:right w:w="100" w:type="dxa"/>
            </w:tcMar>
          </w:tcPr>
          <w:p w:rsidR="00546221" w:rsidRPr="00C4078F" w:rsidRDefault="00546221" w:rsidP="00936D92">
            <w:pPr>
              <w:pStyle w:val="Normal1"/>
              <w:spacing w:before="200" w:line="360" w:lineRule="auto"/>
              <w:jc w:val="both"/>
              <w:rPr>
                <w:b/>
                <w:lang w:val="ca-ES"/>
              </w:rPr>
            </w:pPr>
            <w:r w:rsidRPr="00C4078F">
              <w:rPr>
                <w:rFonts w:ascii="Verdana" w:hAnsi="Verdana" w:cs="Verdana"/>
                <w:b/>
                <w:lang w:val="ca-ES"/>
              </w:rPr>
              <w:t>Objectius generals</w:t>
            </w:r>
          </w:p>
        </w:tc>
      </w:tr>
      <w:tr w:rsidR="00546221" w:rsidRPr="00040AC6" w:rsidTr="00936D92">
        <w:trPr>
          <w:trHeight w:val="440"/>
        </w:trPr>
        <w:tc>
          <w:tcPr>
            <w:tcW w:w="9638" w:type="dxa"/>
            <w:vMerge w:val="restart"/>
            <w:tcMar>
              <w:top w:w="100" w:type="dxa"/>
              <w:left w:w="100" w:type="dxa"/>
              <w:bottom w:w="100" w:type="dxa"/>
              <w:right w:w="100" w:type="dxa"/>
            </w:tcMar>
          </w:tcPr>
          <w:p w:rsidR="00546221" w:rsidRPr="00040AC6" w:rsidRDefault="00546221" w:rsidP="00C4078F">
            <w:pPr>
              <w:pStyle w:val="Num"/>
              <w:numPr>
                <w:ilvl w:val="0"/>
                <w:numId w:val="7"/>
              </w:numPr>
              <w:tabs>
                <w:tab w:val="clear" w:pos="369"/>
                <w:tab w:val="left" w:pos="142"/>
              </w:tabs>
              <w:spacing w:before="0" w:line="360" w:lineRule="auto"/>
              <w:ind w:left="425" w:hanging="357"/>
              <w:rPr>
                <w:rFonts w:ascii="Verdana" w:hAnsi="Verdana"/>
              </w:rPr>
            </w:pPr>
            <w:r w:rsidRPr="00040AC6">
              <w:rPr>
                <w:rFonts w:ascii="Verdana" w:hAnsi="Verdana"/>
              </w:rPr>
              <w:t>Exercir la ciutadania democràtica, des d’una perspectiva global, i adquirir una consciència cívica responsable, inspirada en els valors de la Constitució espanyola, de l’Estatut d’autonomia de Catalunya i en la Declaració Universal dels Drets Humans, que fomenti la corresponsabilitat en la construcció d’una societat justa i equitativa i afavoreixi la sostenibilitat.</w:t>
            </w:r>
          </w:p>
          <w:p w:rsidR="00546221" w:rsidRPr="00040AC6" w:rsidRDefault="00546221" w:rsidP="00C4078F">
            <w:pPr>
              <w:pStyle w:val="Num"/>
              <w:numPr>
                <w:ilvl w:val="0"/>
                <w:numId w:val="7"/>
              </w:numPr>
              <w:spacing w:before="0" w:line="360" w:lineRule="auto"/>
              <w:ind w:left="425" w:hanging="357"/>
              <w:rPr>
                <w:rFonts w:ascii="Verdana" w:eastAsia="TimesNewRomanPSMT-Identity-H" w:hAnsi="Verdana" w:cs="TimesNewRomanPSMT-Identity-H"/>
                <w:lang w:eastAsia="ca-ES"/>
              </w:rPr>
            </w:pPr>
            <w:r w:rsidRPr="00040AC6">
              <w:rPr>
                <w:rFonts w:ascii="Verdana" w:hAnsi="Verdana"/>
              </w:rPr>
              <w:t>Consolidar una maduresa personal i social que els permeti actuar d’una manera responsable i autònoma i</w:t>
            </w:r>
            <w:r w:rsidRPr="00040AC6">
              <w:rPr>
                <w:rFonts w:ascii="Verdana" w:hAnsi="Verdana" w:cs="TimesNewRomanPSMT"/>
                <w:lang w:eastAsia="ca-ES"/>
              </w:rPr>
              <w:t xml:space="preserve"> desenvolupar el seu esperit crític. Preveure i resoldre </w:t>
            </w:r>
            <w:r w:rsidRPr="00040AC6">
              <w:rPr>
                <w:rFonts w:ascii="Verdana" w:eastAsia="TimesNewRomanPSMT-Identity-H" w:hAnsi="Verdana" w:cs="TimesNewRomanPSMT-Identity-H"/>
                <w:lang w:eastAsia="ca-ES"/>
              </w:rPr>
              <w:t>pacíficament els conflictes personals, familiars i socials.</w:t>
            </w:r>
          </w:p>
          <w:p w:rsidR="00546221" w:rsidRPr="00040AC6" w:rsidRDefault="00546221" w:rsidP="00C4078F">
            <w:pPr>
              <w:pStyle w:val="Num"/>
              <w:numPr>
                <w:ilvl w:val="0"/>
                <w:numId w:val="7"/>
              </w:numPr>
              <w:adjustRightInd w:val="0"/>
              <w:spacing w:before="0" w:line="360" w:lineRule="auto"/>
              <w:ind w:left="425" w:hanging="357"/>
              <w:rPr>
                <w:rFonts w:ascii="Verdana" w:eastAsia="TimesNewRomanPSMT-Identity-H" w:hAnsi="Verdana" w:cs="TimesNewRomanPSMT-Identity-H"/>
                <w:lang w:eastAsia="ca-ES"/>
              </w:rPr>
            </w:pPr>
            <w:r w:rsidRPr="00040AC6">
              <w:rPr>
                <w:rFonts w:ascii="Verdana" w:hAnsi="Verdana" w:cs="TimesNewRomanPSMT"/>
                <w:lang w:eastAsia="ca-ES"/>
              </w:rPr>
              <w:t>Fomentar la igualtat efectiva de drets i oportunitats entre homes i dones, analitzar i valorar críticament les desigualtats existents i impulsar la igualtat real i la no-discriminació de les persones amb discapacitat.</w:t>
            </w:r>
          </w:p>
          <w:p w:rsidR="00546221" w:rsidRPr="00040AC6" w:rsidRDefault="00546221" w:rsidP="00C4078F">
            <w:pPr>
              <w:pStyle w:val="Num"/>
              <w:numPr>
                <w:ilvl w:val="0"/>
                <w:numId w:val="7"/>
              </w:numPr>
              <w:adjustRightInd w:val="0"/>
              <w:spacing w:before="0" w:line="360" w:lineRule="auto"/>
              <w:ind w:left="425" w:hanging="357"/>
              <w:rPr>
                <w:rFonts w:ascii="Verdana" w:hAnsi="Verdana" w:cs="TimesNewRomanPSMT"/>
                <w:lang w:eastAsia="ca-ES"/>
              </w:rPr>
            </w:pPr>
            <w:r w:rsidRPr="00040AC6">
              <w:rPr>
                <w:rFonts w:ascii="Verdana" w:hAnsi="Verdana" w:cs="TimesNewRomanPSMT"/>
                <w:lang w:eastAsia="ca-ES"/>
              </w:rPr>
              <w:t>Refermar els hàbits de lectura, estudi i disciplina, com a condicions necessà</w:t>
            </w:r>
            <w:r w:rsidRPr="00040AC6">
              <w:rPr>
                <w:rFonts w:ascii="Verdana" w:eastAsia="TimesNewRomanPSMT-Identity-H" w:hAnsi="Verdana" w:cs="TimesNewRomanPSMT-Identity-H"/>
                <w:lang w:eastAsia="ca-ES"/>
              </w:rPr>
              <w:t xml:space="preserve">ries per a l’aprofitament eficaç de l’aprenentatge i com a mitjà de desenvolupament </w:t>
            </w:r>
            <w:r w:rsidRPr="00040AC6">
              <w:rPr>
                <w:rFonts w:ascii="Verdana" w:hAnsi="Verdana" w:cs="TimesNewRomanPSMT"/>
                <w:lang w:eastAsia="ca-ES"/>
              </w:rPr>
              <w:t>personal.</w:t>
            </w:r>
          </w:p>
          <w:p w:rsidR="00546221" w:rsidRPr="00040AC6" w:rsidRDefault="00546221" w:rsidP="00C4078F">
            <w:pPr>
              <w:pStyle w:val="Num"/>
              <w:numPr>
                <w:ilvl w:val="0"/>
                <w:numId w:val="7"/>
              </w:numPr>
              <w:adjustRightInd w:val="0"/>
              <w:spacing w:before="0" w:line="360" w:lineRule="auto"/>
              <w:ind w:left="425" w:hanging="357"/>
              <w:rPr>
                <w:rFonts w:ascii="Verdana" w:hAnsi="Verdana" w:cs="TimesNewRomanPSMT"/>
                <w:lang w:eastAsia="ca-ES"/>
              </w:rPr>
            </w:pPr>
            <w:r w:rsidRPr="00040AC6">
              <w:rPr>
                <w:rFonts w:ascii="Verdana" w:hAnsi="Verdana" w:cs="TimesNewRomanPSMT"/>
                <w:lang w:eastAsia="ca-ES"/>
              </w:rPr>
              <w:t>Dominar, tant en la seva expressió oral com escrita, la llengua catalana i la llengua castellana.</w:t>
            </w:r>
          </w:p>
          <w:p w:rsidR="00546221" w:rsidRPr="00040AC6" w:rsidRDefault="00546221" w:rsidP="00C4078F">
            <w:pPr>
              <w:pStyle w:val="Num"/>
              <w:numPr>
                <w:ilvl w:val="0"/>
                <w:numId w:val="7"/>
              </w:numPr>
              <w:adjustRightInd w:val="0"/>
              <w:spacing w:before="0" w:line="360" w:lineRule="auto"/>
              <w:ind w:left="425" w:hanging="357"/>
              <w:rPr>
                <w:rFonts w:ascii="Verdana" w:eastAsia="TimesNewRomanPSMT-Identity-H" w:hAnsi="Verdana" w:cs="TimesNewRomanPSMT-Identity-H"/>
                <w:lang w:eastAsia="ca-ES"/>
              </w:rPr>
            </w:pPr>
            <w:r w:rsidRPr="00040AC6">
              <w:rPr>
                <w:rFonts w:ascii="Verdana" w:eastAsia="TimesNewRomanPSMT-Identity-H" w:hAnsi="Verdana" w:cs="TimesNewRomanPSMT-Identity-H"/>
                <w:lang w:eastAsia="ca-ES"/>
              </w:rPr>
              <w:t>Comprendre amb eficàcia una o més llengües estrangeres i expressar-s’hi amb fluïdesa i correcció.</w:t>
            </w:r>
          </w:p>
          <w:p w:rsidR="00546221" w:rsidRPr="00040AC6" w:rsidRDefault="00546221" w:rsidP="00C4078F">
            <w:pPr>
              <w:pStyle w:val="Num"/>
              <w:numPr>
                <w:ilvl w:val="0"/>
                <w:numId w:val="7"/>
              </w:numPr>
              <w:adjustRightInd w:val="0"/>
              <w:spacing w:before="0" w:line="360" w:lineRule="auto"/>
              <w:ind w:left="425" w:hanging="357"/>
              <w:rPr>
                <w:rFonts w:ascii="Verdana" w:eastAsia="TimesNewRomanPSMT-Identity-H" w:hAnsi="Verdana" w:cs="TimesNewRomanPSMT-Identity-H"/>
                <w:lang w:eastAsia="ca-ES"/>
              </w:rPr>
            </w:pPr>
            <w:r w:rsidRPr="00040AC6">
              <w:rPr>
                <w:rFonts w:ascii="Verdana" w:hAnsi="Verdana" w:cs="TimesNewRomanPSMT"/>
                <w:lang w:eastAsia="ca-ES"/>
              </w:rPr>
              <w:t>Usar amb solvència i responsabilitat les tecnologies de la informació i la comunicació.</w:t>
            </w:r>
          </w:p>
          <w:p w:rsidR="00546221" w:rsidRPr="00040AC6" w:rsidRDefault="00546221" w:rsidP="00C4078F">
            <w:pPr>
              <w:pStyle w:val="Num"/>
              <w:numPr>
                <w:ilvl w:val="0"/>
                <w:numId w:val="7"/>
              </w:numPr>
              <w:adjustRightInd w:val="0"/>
              <w:spacing w:before="0" w:line="360" w:lineRule="auto"/>
              <w:ind w:left="425" w:hanging="357"/>
              <w:rPr>
                <w:rFonts w:ascii="Verdana" w:eastAsia="TimesNewRomanPSMT-Identity-H" w:hAnsi="Verdana" w:cs="TimesNewRomanPSMT-Identity-H"/>
                <w:lang w:eastAsia="ca-ES"/>
              </w:rPr>
            </w:pPr>
            <w:r w:rsidRPr="00040AC6">
              <w:rPr>
                <w:rFonts w:ascii="Verdana" w:hAnsi="Verdana" w:cs="TimesNewRomanPSMT"/>
                <w:lang w:eastAsia="ca-ES"/>
              </w:rPr>
              <w:t>Conèixer i valorar críticament les realitats del món contemporani, els seus antecedents històrics i els principals factors de la seva evolució. Participar de manera solidària en el desenvolupament i la millora del seu entorn social.</w:t>
            </w:r>
          </w:p>
          <w:p w:rsidR="00546221" w:rsidRPr="00040AC6" w:rsidRDefault="00546221" w:rsidP="00C4078F">
            <w:pPr>
              <w:pStyle w:val="Num"/>
              <w:numPr>
                <w:ilvl w:val="0"/>
                <w:numId w:val="7"/>
              </w:numPr>
              <w:adjustRightInd w:val="0"/>
              <w:spacing w:before="0" w:line="360" w:lineRule="auto"/>
              <w:ind w:left="425" w:hanging="357"/>
              <w:rPr>
                <w:rFonts w:ascii="Verdana" w:eastAsia="TimesNewRomanPSMT-Identity-H" w:hAnsi="Verdana" w:cs="TimesNewRomanPSMT-Identity-H"/>
                <w:lang w:eastAsia="ca-ES"/>
              </w:rPr>
            </w:pPr>
            <w:r w:rsidRPr="00040AC6">
              <w:rPr>
                <w:rFonts w:ascii="Verdana" w:eastAsia="TimesNewRomanPSMT-Identity-H" w:hAnsi="Verdana" w:cs="TimesNewRomanPSMT-Identity-H"/>
                <w:lang w:eastAsia="ca-ES"/>
              </w:rPr>
              <w:t>Accedir als coneixements científics i tecnològics fonamentals i dominar les</w:t>
            </w:r>
            <w:r w:rsidRPr="00040AC6">
              <w:rPr>
                <w:rFonts w:ascii="Verdana" w:hAnsi="Verdana" w:cs="TimesNewRomanPSMT"/>
                <w:lang w:eastAsia="ca-ES"/>
              </w:rPr>
              <w:t xml:space="preserve"> habilitats bàsiques pròpies de la modalitat triada.</w:t>
            </w:r>
          </w:p>
          <w:p w:rsidR="00546221" w:rsidRPr="00040AC6" w:rsidRDefault="00546221" w:rsidP="00C4078F">
            <w:pPr>
              <w:pStyle w:val="Num"/>
              <w:numPr>
                <w:ilvl w:val="0"/>
                <w:numId w:val="7"/>
              </w:numPr>
              <w:adjustRightInd w:val="0"/>
              <w:spacing w:before="0" w:line="360" w:lineRule="auto"/>
              <w:ind w:left="425" w:hanging="357"/>
              <w:rPr>
                <w:rFonts w:ascii="Verdana" w:hAnsi="Verdana" w:cs="TimesNewRomanPSMT"/>
                <w:lang w:eastAsia="ca-ES"/>
              </w:rPr>
            </w:pPr>
            <w:r w:rsidRPr="00040AC6">
              <w:rPr>
                <w:rFonts w:ascii="Verdana" w:hAnsi="Verdana" w:cs="TimesNewRomanPSMT"/>
                <w:lang w:eastAsia="ca-ES"/>
              </w:rPr>
              <w:t xml:space="preserve">Comprendre els elements i procediments fonamentals de la investigació i dels </w:t>
            </w:r>
            <w:r w:rsidRPr="00040AC6">
              <w:rPr>
                <w:rFonts w:ascii="Verdana" w:eastAsia="TimesNewRomanPSMT-Identity-H" w:hAnsi="Verdana" w:cs="TimesNewRomanPSMT-Identity-H"/>
                <w:lang w:eastAsia="ca-ES"/>
              </w:rPr>
              <w:t xml:space="preserve">mètodes científics. Conèixer i valorar de manera crítica la contribució de la ciència i </w:t>
            </w:r>
            <w:r w:rsidRPr="00040AC6">
              <w:rPr>
                <w:rFonts w:ascii="Verdana" w:hAnsi="Verdana" w:cs="TimesNewRomanPSMT"/>
                <w:lang w:eastAsia="ca-ES"/>
              </w:rPr>
              <w:t>la tecnologia en el canvi de les condicions de vida, així com refermar la sensibilitat i el respecte vers el medi ambient.</w:t>
            </w:r>
          </w:p>
          <w:p w:rsidR="00546221" w:rsidRPr="00040AC6" w:rsidRDefault="00546221" w:rsidP="00C4078F">
            <w:pPr>
              <w:pStyle w:val="Num"/>
              <w:numPr>
                <w:ilvl w:val="0"/>
                <w:numId w:val="7"/>
              </w:numPr>
              <w:adjustRightInd w:val="0"/>
              <w:spacing w:before="0" w:line="360" w:lineRule="auto"/>
              <w:ind w:left="425" w:hanging="357"/>
              <w:rPr>
                <w:rFonts w:ascii="Verdana" w:hAnsi="Verdana" w:cs="TimesNewRomanPSMT"/>
                <w:lang w:eastAsia="ca-ES"/>
              </w:rPr>
            </w:pPr>
            <w:r w:rsidRPr="00040AC6">
              <w:rPr>
                <w:rFonts w:ascii="Verdana" w:eastAsia="TimesNewRomanPSMT-Identity-H" w:hAnsi="Verdana" w:cs="TimesNewRomanPSMT-Identity-H"/>
                <w:lang w:eastAsia="ca-ES"/>
              </w:rPr>
              <w:t>Refermar l’esperit emprenedor amb actituds de creativitat, flexibilitat, iniciativa, treball en equip, confiança en si mateix i sentit crític.</w:t>
            </w:r>
          </w:p>
          <w:p w:rsidR="00546221" w:rsidRPr="00040AC6" w:rsidRDefault="00546221" w:rsidP="00C4078F">
            <w:pPr>
              <w:pStyle w:val="Num"/>
              <w:numPr>
                <w:ilvl w:val="0"/>
                <w:numId w:val="7"/>
              </w:numPr>
              <w:adjustRightInd w:val="0"/>
              <w:spacing w:before="0" w:line="360" w:lineRule="auto"/>
              <w:ind w:left="425" w:hanging="357"/>
              <w:rPr>
                <w:rFonts w:ascii="Verdana" w:hAnsi="Verdana" w:cs="TimesNewRomanPSMT"/>
                <w:lang w:eastAsia="ca-ES"/>
              </w:rPr>
            </w:pPr>
            <w:r w:rsidRPr="00040AC6">
              <w:rPr>
                <w:rFonts w:ascii="Verdana" w:hAnsi="Verdana" w:cs="TimesNewRomanPSMT"/>
                <w:lang w:eastAsia="ca-ES"/>
              </w:rPr>
              <w:t xml:space="preserve">Desenvolupar la sensibilitat artística i literària, així com el criteri estètic, com  a fonts de formació i enriquiment cultural. </w:t>
            </w:r>
          </w:p>
          <w:p w:rsidR="00546221" w:rsidRPr="00040AC6" w:rsidRDefault="00546221" w:rsidP="00C4078F">
            <w:pPr>
              <w:pStyle w:val="Num"/>
              <w:numPr>
                <w:ilvl w:val="0"/>
                <w:numId w:val="7"/>
              </w:numPr>
              <w:adjustRightInd w:val="0"/>
              <w:spacing w:before="0" w:line="360" w:lineRule="auto"/>
              <w:ind w:left="425" w:hanging="357"/>
              <w:rPr>
                <w:rFonts w:ascii="Verdana" w:hAnsi="Verdana" w:cs="TimesNewRomanPSMT"/>
                <w:lang w:eastAsia="ca-ES"/>
              </w:rPr>
            </w:pPr>
            <w:r w:rsidRPr="00040AC6">
              <w:rPr>
                <w:rFonts w:ascii="Verdana" w:hAnsi="Verdana" w:cs="TimesNewRomanPSMT"/>
                <w:lang w:eastAsia="ca-ES"/>
              </w:rPr>
              <w:t>Utilitzar l’educació física i l’esport per afavorir el desenvolupament personal i social.</w:t>
            </w:r>
          </w:p>
          <w:p w:rsidR="00546221" w:rsidRPr="00C4078F" w:rsidRDefault="00546221" w:rsidP="00C4078F">
            <w:pPr>
              <w:pStyle w:val="Num"/>
              <w:numPr>
                <w:ilvl w:val="0"/>
                <w:numId w:val="7"/>
              </w:numPr>
              <w:adjustRightInd w:val="0"/>
              <w:spacing w:before="0" w:line="360" w:lineRule="auto"/>
              <w:ind w:left="425" w:hanging="357"/>
              <w:rPr>
                <w:rFonts w:ascii="Verdana" w:hAnsi="Verdana" w:cs="TimesNewRomanPSMT"/>
                <w:lang w:eastAsia="ca-ES"/>
              </w:rPr>
            </w:pPr>
            <w:r w:rsidRPr="00C4078F">
              <w:rPr>
                <w:rFonts w:ascii="Verdana" w:hAnsi="Verdana" w:cs="TimesNewRomanPSMT"/>
                <w:lang w:eastAsia="ca-ES"/>
              </w:rPr>
              <w:t>Refermar actituds de respecte i prevenció en l’àmbit de la seguretat viària.</w:t>
            </w: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936D92">
        <w:trPr>
          <w:trHeight w:val="440"/>
        </w:trPr>
        <w:tc>
          <w:tcPr>
            <w:tcW w:w="9638" w:type="dxa"/>
            <w:vMerge/>
            <w:tcMar>
              <w:top w:w="100" w:type="dxa"/>
              <w:left w:w="100" w:type="dxa"/>
              <w:bottom w:w="100" w:type="dxa"/>
              <w:right w:w="100" w:type="dxa"/>
            </w:tcMar>
          </w:tcPr>
          <w:p w:rsidR="00546221" w:rsidRPr="00040AC6" w:rsidRDefault="00546221" w:rsidP="00936D92">
            <w:pPr>
              <w:pStyle w:val="Normal1"/>
              <w:jc w:val="both"/>
              <w:rPr>
                <w:lang w:val="ca-ES"/>
              </w:rPr>
            </w:pPr>
          </w:p>
        </w:tc>
      </w:tr>
      <w:tr w:rsidR="00546221" w:rsidRPr="00040AC6" w:rsidTr="00780967">
        <w:trPr>
          <w:trHeight w:val="440"/>
        </w:trPr>
        <w:tc>
          <w:tcPr>
            <w:tcW w:w="9638" w:type="dxa"/>
            <w:shd w:val="clear" w:color="auto" w:fill="CCCCCC"/>
            <w:tcMar>
              <w:top w:w="100" w:type="dxa"/>
              <w:left w:w="100" w:type="dxa"/>
              <w:bottom w:w="100" w:type="dxa"/>
              <w:right w:w="100" w:type="dxa"/>
            </w:tcMar>
          </w:tcPr>
          <w:p w:rsidR="00546221" w:rsidRPr="00C4078F" w:rsidRDefault="00546221" w:rsidP="00A36CF0">
            <w:pPr>
              <w:pStyle w:val="Normal1"/>
              <w:spacing w:before="200" w:line="360" w:lineRule="auto"/>
              <w:jc w:val="both"/>
              <w:rPr>
                <w:b/>
                <w:lang w:val="ca-ES"/>
              </w:rPr>
            </w:pPr>
            <w:r w:rsidRPr="00C4078F">
              <w:rPr>
                <w:rFonts w:ascii="Verdana" w:hAnsi="Verdana" w:cs="Verdana"/>
                <w:b/>
                <w:lang w:val="ca-ES"/>
              </w:rPr>
              <w:t>Objectius generals de l’àrea de matemàtiques</w:t>
            </w:r>
          </w:p>
        </w:tc>
      </w:tr>
      <w:tr w:rsidR="00546221" w:rsidRPr="00040AC6" w:rsidTr="00936D92">
        <w:trPr>
          <w:trHeight w:val="440"/>
        </w:trPr>
        <w:tc>
          <w:tcPr>
            <w:tcW w:w="9638" w:type="dxa"/>
            <w:tcMar>
              <w:top w:w="100" w:type="dxa"/>
              <w:left w:w="100" w:type="dxa"/>
              <w:bottom w:w="100" w:type="dxa"/>
              <w:right w:w="100" w:type="dxa"/>
            </w:tcMar>
          </w:tcPr>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Reconèixer situacions reals concretes on la matemàtica és un instrument necessari per organitzar i interpretar informació, i per prendre decisions ben fonamentades.</w:t>
            </w:r>
          </w:p>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Aplicar i relacionar els conceptes i procediments apresos, en diferents àmbits de les ciències i de la tecnologia, resolent situacions – problema que facin palesa la interconnectivitat de les diferents parts de la matemàtica i els diferents rols que aquesta pot tenir.</w:t>
            </w:r>
          </w:p>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Decidir quins models matemàtics, d’entre els estudiats, s’ajusten millor a determinades situacions que puguin plantejar-se en la vida quotidiana de l’alumnat, saber representar-los simbòlicament, aplicar-los i extreure’n conclusions.</w:t>
            </w:r>
          </w:p>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 xml:space="preserve">Usar les eines tecnològiques com ara els fulls de càlcul o paquets estadístics, programes de càlcul simbòlic i de representació gràfica que permetin resoldre problemes, estalviant-ne els càlculs i facilitant-ne la visualització. </w:t>
            </w:r>
          </w:p>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Consolidar la idea que la matemàtica és un bon instrument per a l’aplicació del mètode científic, explorant situacions que comportin planificació, experimentació, formulació de conjectures i la seva consolidació.</w:t>
            </w:r>
          </w:p>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Adquirir criteris propis sobre fenòmens socials i econòmics utilitzant les diferents eines matemàtiques a l’abast.</w:t>
            </w:r>
          </w:p>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Saber fer càlculs senzills, tant aritmètics com algèbrics per, entre altres, poder fer estimacions raonables i controlar possibles errors en l’aplicació dels nous procediments apresos.</w:t>
            </w:r>
          </w:p>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Distingir entre fenòmens certs i probables, i caracteritzar-los quantitativament amb la consegüent capacitat d’anàlisi i estructuració de la informació continguda en un conjunt de dades.</w:t>
            </w:r>
          </w:p>
          <w:p w:rsidR="00546221" w:rsidRPr="00040AC6" w:rsidRDefault="00546221" w:rsidP="00C4078F">
            <w:pPr>
              <w:numPr>
                <w:ilvl w:val="0"/>
                <w:numId w:val="8"/>
              </w:numPr>
              <w:spacing w:line="360" w:lineRule="auto"/>
              <w:ind w:left="714" w:hanging="357"/>
              <w:jc w:val="both"/>
              <w:rPr>
                <w:rFonts w:ascii="Verdana" w:hAnsi="Verdana" w:cs="Vrinda"/>
                <w:sz w:val="20"/>
                <w:szCs w:val="20"/>
                <w:lang w:val="ca-ES"/>
              </w:rPr>
            </w:pPr>
            <w:r w:rsidRPr="00040AC6">
              <w:rPr>
                <w:rFonts w:ascii="Verdana" w:hAnsi="Verdana" w:cs="Vrinda"/>
                <w:sz w:val="20"/>
                <w:szCs w:val="20"/>
                <w:lang w:val="ca-ES"/>
              </w:rPr>
              <w:t>Valorar la potència dels recursos i models estadístics per analitzar i interpretar dades, i conèixer que cal tenir en compte els seves limitacions i ser crític amb el seu mal ús.</w:t>
            </w:r>
          </w:p>
          <w:p w:rsidR="00546221" w:rsidRPr="00C4078F" w:rsidRDefault="00546221" w:rsidP="00C4078F">
            <w:pPr>
              <w:numPr>
                <w:ilvl w:val="0"/>
                <w:numId w:val="8"/>
              </w:numPr>
              <w:spacing w:line="360" w:lineRule="auto"/>
              <w:ind w:left="714" w:hanging="357"/>
              <w:jc w:val="both"/>
              <w:rPr>
                <w:rFonts w:ascii="Verdana" w:hAnsi="Verdana" w:cs="Vrinda"/>
                <w:sz w:val="20"/>
                <w:szCs w:val="20"/>
                <w:lang w:val="ca-ES"/>
              </w:rPr>
            </w:pPr>
            <w:r w:rsidRPr="00C4078F">
              <w:rPr>
                <w:rFonts w:ascii="Verdana" w:hAnsi="Verdana" w:cs="Vrinda"/>
                <w:sz w:val="20"/>
                <w:szCs w:val="20"/>
                <w:lang w:val="ca-ES"/>
              </w:rPr>
              <w:t>Incorporar al propi vocabulari elements propis del llenguatge matemàtic per tal de transmetre missatges en contextos on és especialment necessària la comunicació científica.</w:t>
            </w:r>
          </w:p>
        </w:tc>
      </w:tr>
    </w:tbl>
    <w:p w:rsidR="00546221" w:rsidRPr="00040AC6" w:rsidRDefault="00546221">
      <w:pPr>
        <w:pStyle w:val="Normal1"/>
        <w:keepNext/>
        <w:rPr>
          <w:lang w:val="ca-ES"/>
        </w:rPr>
      </w:pPr>
    </w:p>
    <w:p w:rsidR="00546221" w:rsidRPr="00040AC6" w:rsidRDefault="00546221">
      <w:pPr>
        <w:pStyle w:val="Normal1"/>
        <w:rPr>
          <w:lang w:val="ca-ES"/>
        </w:rPr>
      </w:pPr>
    </w:p>
    <w:p w:rsidR="00546221" w:rsidRPr="00040AC6" w:rsidRDefault="00546221">
      <w:pPr>
        <w:pStyle w:val="Normal1"/>
        <w:spacing w:line="360" w:lineRule="auto"/>
        <w:rPr>
          <w:lang w:val="ca-ES"/>
        </w:rPr>
      </w:pPr>
      <w:r w:rsidRPr="00040AC6">
        <w:rPr>
          <w:rFonts w:ascii="Verdana" w:hAnsi="Verdana" w:cs="Verdana"/>
          <w:b/>
          <w:sz w:val="28"/>
          <w:szCs w:val="28"/>
          <w:lang w:val="ca-ES"/>
        </w:rPr>
        <w:t>2. PROGRAMACIÓ PER NIVELLS</w:t>
      </w: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040AC6" w:rsidTr="00936D92">
        <w:tc>
          <w:tcPr>
            <w:tcW w:w="9638" w:type="dxa"/>
            <w:tcMar>
              <w:top w:w="100" w:type="dxa"/>
              <w:left w:w="100" w:type="dxa"/>
              <w:bottom w:w="100" w:type="dxa"/>
              <w:right w:w="100" w:type="dxa"/>
            </w:tcMar>
          </w:tcPr>
          <w:p w:rsidR="00546221" w:rsidRPr="00040AC6" w:rsidRDefault="00546221" w:rsidP="00936D92">
            <w:pPr>
              <w:pStyle w:val="Normal1"/>
              <w:spacing w:line="360" w:lineRule="auto"/>
              <w:rPr>
                <w:lang w:val="ca-ES"/>
              </w:rPr>
            </w:pPr>
            <w:r w:rsidRPr="00040AC6">
              <w:rPr>
                <w:rFonts w:ascii="Verdana" w:hAnsi="Verdana" w:cs="Verdana"/>
                <w:sz w:val="28"/>
                <w:szCs w:val="28"/>
                <w:lang w:val="ca-ES"/>
              </w:rPr>
              <w:t>1ESO</w:t>
            </w:r>
          </w:p>
        </w:tc>
      </w:tr>
      <w:tr w:rsidR="00546221" w:rsidRPr="00040AC6" w:rsidTr="00936D92">
        <w:tc>
          <w:tcPr>
            <w:tcW w:w="9638" w:type="dxa"/>
            <w:shd w:val="clear" w:color="auto" w:fill="D9D9D9"/>
            <w:tcMar>
              <w:top w:w="100" w:type="dxa"/>
              <w:left w:w="100" w:type="dxa"/>
              <w:bottom w:w="100" w:type="dxa"/>
              <w:right w:w="100" w:type="dxa"/>
            </w:tcMar>
          </w:tcPr>
          <w:p w:rsidR="00546221" w:rsidRPr="00347575" w:rsidRDefault="00546221" w:rsidP="00936D92">
            <w:pPr>
              <w:pStyle w:val="Normal1"/>
              <w:widowControl w:val="0"/>
              <w:rPr>
                <w:sz w:val="20"/>
                <w:szCs w:val="20"/>
                <w:lang w:val="ca-ES"/>
              </w:rPr>
            </w:pPr>
            <w:r w:rsidRPr="00347575">
              <w:rPr>
                <w:rFonts w:ascii="Verdana" w:hAnsi="Verdana" w:cs="Verdana"/>
                <w:b/>
                <w:sz w:val="20"/>
                <w:szCs w:val="20"/>
                <w:lang w:val="ca-ES"/>
              </w:rPr>
              <w:t>CONTINGUTS ESPECÍFICS</w:t>
            </w:r>
          </w:p>
        </w:tc>
      </w:tr>
      <w:tr w:rsidR="00546221" w:rsidRPr="00040AC6" w:rsidTr="00936D92">
        <w:tc>
          <w:tcPr>
            <w:tcW w:w="9638" w:type="dxa"/>
            <w:tcMar>
              <w:top w:w="100" w:type="dxa"/>
              <w:left w:w="100" w:type="dxa"/>
              <w:bottom w:w="100" w:type="dxa"/>
              <w:right w:w="100" w:type="dxa"/>
            </w:tcMar>
          </w:tcPr>
          <w:p w:rsidR="00546221" w:rsidRPr="00347575" w:rsidRDefault="00546221" w:rsidP="00347575">
            <w:pPr>
              <w:spacing w:line="360" w:lineRule="auto"/>
              <w:rPr>
                <w:rFonts w:ascii="Verdana" w:hAnsi="Verdana"/>
                <w:b/>
                <w:sz w:val="20"/>
                <w:szCs w:val="20"/>
                <w:lang w:val="ca-ES"/>
              </w:rPr>
            </w:pPr>
            <w:r w:rsidRPr="00347575">
              <w:rPr>
                <w:rFonts w:ascii="Verdana" w:hAnsi="Verdana"/>
                <w:b/>
                <w:sz w:val="20"/>
                <w:szCs w:val="20"/>
                <w:lang w:val="ca-ES"/>
              </w:rPr>
              <w:t>Tema 1: Els nombres naturals</w:t>
            </w:r>
          </w:p>
          <w:p w:rsidR="00546221" w:rsidRPr="00347575" w:rsidRDefault="00546221" w:rsidP="00347575">
            <w:pPr>
              <w:pStyle w:val="Footer"/>
              <w:tabs>
                <w:tab w:val="clear" w:pos="4252"/>
                <w:tab w:val="clear" w:pos="8504"/>
              </w:tabs>
              <w:spacing w:line="360" w:lineRule="auto"/>
              <w:rPr>
                <w:rFonts w:ascii="Verdana" w:hAnsi="Verdana"/>
                <w:i/>
                <w:sz w:val="20"/>
              </w:rPr>
            </w:pPr>
            <w:r w:rsidRPr="00347575">
              <w:rPr>
                <w:rFonts w:ascii="Verdana" w:hAnsi="Verdana"/>
                <w:i/>
                <w:sz w:val="20"/>
              </w:rPr>
              <w:t>Aspectes teòrics</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Paper dels nombres naturals. Usos.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Sistemes de numeració. El sistema de numeració decimal.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Propietats i avantatges que aporten a la pràctica del càlcul. </w:t>
            </w:r>
          </w:p>
          <w:p w:rsidR="00546221" w:rsidRPr="00347575" w:rsidRDefault="00546221" w:rsidP="00347575">
            <w:pPr>
              <w:pStyle w:val="Footer"/>
              <w:numPr>
                <w:ilvl w:val="0"/>
                <w:numId w:val="10"/>
              </w:numPr>
              <w:tabs>
                <w:tab w:val="clear" w:pos="4252"/>
                <w:tab w:val="clear" w:pos="8504"/>
              </w:tabs>
              <w:spacing w:line="360" w:lineRule="auto"/>
              <w:rPr>
                <w:rFonts w:ascii="Verdana" w:hAnsi="Verdana"/>
                <w:spacing w:val="-2"/>
                <w:sz w:val="20"/>
              </w:rPr>
            </w:pPr>
            <w:r w:rsidRPr="00347575">
              <w:rPr>
                <w:rFonts w:ascii="Verdana" w:hAnsi="Verdana"/>
                <w:spacing w:val="-2"/>
                <w:sz w:val="20"/>
              </w:rPr>
              <w:t>Significat de les potències i de les arrels.</w:t>
            </w:r>
          </w:p>
          <w:p w:rsidR="00546221" w:rsidRPr="00347575" w:rsidRDefault="00546221" w:rsidP="00347575">
            <w:pPr>
              <w:pStyle w:val="Footer"/>
              <w:tabs>
                <w:tab w:val="clear" w:pos="4252"/>
                <w:tab w:val="clear" w:pos="8504"/>
              </w:tabs>
              <w:spacing w:line="360" w:lineRule="auto"/>
              <w:rPr>
                <w:rFonts w:ascii="Verdana" w:hAnsi="Verdana"/>
                <w:spacing w:val="-2"/>
                <w:sz w:val="20"/>
              </w:rPr>
            </w:pPr>
          </w:p>
          <w:p w:rsidR="00546221" w:rsidRPr="00347575" w:rsidRDefault="00546221" w:rsidP="00347575">
            <w:pPr>
              <w:spacing w:line="360" w:lineRule="auto"/>
              <w:rPr>
                <w:rFonts w:ascii="Verdana" w:hAnsi="Verdana"/>
                <w:i/>
                <w:sz w:val="20"/>
                <w:szCs w:val="20"/>
                <w:lang w:val="ca-ES"/>
              </w:rPr>
            </w:pPr>
            <w:r w:rsidRPr="00347575">
              <w:rPr>
                <w:rFonts w:ascii="Verdana" w:hAnsi="Verdana"/>
                <w:i/>
                <w:sz w:val="20"/>
                <w:szCs w:val="20"/>
                <w:lang w:val="ca-ES"/>
              </w:rPr>
              <w:t xml:space="preserve">Càlcul manual i càlcul mental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Pràctica hàbil de les operacions elementals amb nombres naturals.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Jerarquia en les operacions. Ús de parèntesis.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Millora de les estratègies de càlcul mental.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Simplificació en el maneig de potències. </w:t>
            </w:r>
          </w:p>
          <w:p w:rsidR="00546221" w:rsidRPr="00347575" w:rsidRDefault="00546221" w:rsidP="00347575">
            <w:pPr>
              <w:pStyle w:val="Footer"/>
              <w:numPr>
                <w:ilvl w:val="0"/>
                <w:numId w:val="9"/>
              </w:numPr>
              <w:tabs>
                <w:tab w:val="clear" w:pos="4252"/>
                <w:tab w:val="clear" w:pos="8504"/>
              </w:tabs>
              <w:spacing w:line="360" w:lineRule="auto"/>
              <w:rPr>
                <w:rFonts w:ascii="Verdana" w:hAnsi="Verdana"/>
                <w:sz w:val="20"/>
              </w:rPr>
            </w:pPr>
            <w:r w:rsidRPr="00347575">
              <w:rPr>
                <w:rFonts w:ascii="Verdana" w:hAnsi="Verdana"/>
                <w:sz w:val="20"/>
              </w:rPr>
              <w:t>Càlcul de l’arrel quadrada entera per aproximacions successives o mitjançant l’algoritme de càlcul tradicional.</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Resolució de problemes</w:t>
            </w:r>
          </w:p>
          <w:p w:rsidR="00546221" w:rsidRPr="00347575" w:rsidRDefault="00546221" w:rsidP="00347575">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Aplicació de les operacions amb nombres naturals a problemes amb enunciat.</w:t>
            </w:r>
          </w:p>
          <w:p w:rsidR="00546221" w:rsidRPr="00347575" w:rsidRDefault="00546221" w:rsidP="00347575">
            <w:pPr>
              <w:spacing w:line="360" w:lineRule="auto"/>
              <w:rPr>
                <w:rFonts w:ascii="Verdana" w:hAnsi="Verdana"/>
                <w:sz w:val="20"/>
                <w:szCs w:val="20"/>
                <w:lang w:val="ca-ES"/>
              </w:rPr>
            </w:pPr>
          </w:p>
          <w:p w:rsidR="00546221" w:rsidRPr="00347575" w:rsidRDefault="00546221" w:rsidP="00347575">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2: Divisibilitat</w:t>
            </w:r>
          </w:p>
          <w:p w:rsidR="00546221" w:rsidRPr="00347575" w:rsidRDefault="00546221" w:rsidP="00347575">
            <w:pPr>
              <w:spacing w:line="360" w:lineRule="auto"/>
              <w:rPr>
                <w:rFonts w:ascii="Verdana" w:hAnsi="Verdana"/>
                <w:i/>
                <w:sz w:val="20"/>
                <w:szCs w:val="20"/>
                <w:lang w:val="ca-ES"/>
              </w:rPr>
            </w:pPr>
            <w:r w:rsidRPr="00347575">
              <w:rPr>
                <w:rFonts w:ascii="Verdana" w:hAnsi="Verdana"/>
                <w:i/>
                <w:spacing w:val="-2"/>
                <w:sz w:val="20"/>
                <w:szCs w:val="20"/>
                <w:lang w:val="ca-ES"/>
              </w:rPr>
              <w:t>Comprensió dels conceptes i propietats</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Múltiples i divisors. Propietats.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Nombres primers i compostos.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Divisors comuns a dos nombres. Màxim divisor comú. </w:t>
            </w:r>
          </w:p>
          <w:p w:rsidR="00546221" w:rsidRPr="00347575" w:rsidRDefault="00546221" w:rsidP="00347575">
            <w:pPr>
              <w:pStyle w:val="Footer"/>
              <w:numPr>
                <w:ilvl w:val="0"/>
                <w:numId w:val="10"/>
              </w:numPr>
              <w:tabs>
                <w:tab w:val="clear" w:pos="4252"/>
                <w:tab w:val="clear" w:pos="8504"/>
              </w:tabs>
              <w:spacing w:line="360" w:lineRule="auto"/>
              <w:rPr>
                <w:rFonts w:ascii="Verdana" w:hAnsi="Verdana"/>
                <w:spacing w:val="-2"/>
                <w:sz w:val="20"/>
              </w:rPr>
            </w:pPr>
            <w:r w:rsidRPr="00347575">
              <w:rPr>
                <w:rFonts w:ascii="Verdana" w:hAnsi="Verdana"/>
                <w:spacing w:val="-2"/>
                <w:sz w:val="20"/>
              </w:rPr>
              <w:t>Múltiples comuns a dos nombres. Mínim múltiple comú.</w:t>
            </w:r>
          </w:p>
          <w:p w:rsidR="00546221" w:rsidRPr="00347575" w:rsidRDefault="00546221" w:rsidP="00347575">
            <w:pPr>
              <w:pStyle w:val="Footer"/>
              <w:tabs>
                <w:tab w:val="clear" w:pos="4252"/>
                <w:tab w:val="clear" w:pos="8504"/>
              </w:tabs>
              <w:spacing w:line="360" w:lineRule="auto"/>
              <w:rPr>
                <w:rFonts w:ascii="Verdana" w:hAnsi="Verdana"/>
                <w:b/>
                <w:sz w:val="20"/>
              </w:rPr>
            </w:pPr>
          </w:p>
          <w:p w:rsidR="00546221" w:rsidRPr="00347575" w:rsidRDefault="00546221" w:rsidP="00347575">
            <w:pPr>
              <w:spacing w:line="360" w:lineRule="auto"/>
              <w:rPr>
                <w:rFonts w:ascii="Verdana" w:hAnsi="Verdana"/>
                <w:i/>
                <w:sz w:val="20"/>
                <w:szCs w:val="20"/>
                <w:lang w:val="ca-ES"/>
              </w:rPr>
            </w:pPr>
            <w:r w:rsidRPr="00347575">
              <w:rPr>
                <w:rFonts w:ascii="Verdana" w:hAnsi="Verdana"/>
                <w:i/>
                <w:sz w:val="20"/>
                <w:szCs w:val="20"/>
                <w:lang w:val="ca-ES"/>
              </w:rPr>
              <w:t>Adquisició de destreses de càlcul</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Identificació de la relació múltiple-divisor quan n’hi hagi.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Obtenció de múltiples d’un nombre.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Obtenció de tots els divisors d’un nombre.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Aplicació dels criteris de divisibilitat.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Identificació de nombres primers i compostos.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Descomposició d’un nombre en factors primers. </w:t>
            </w:r>
          </w:p>
          <w:p w:rsidR="00546221" w:rsidRPr="00347575" w:rsidRDefault="00546221" w:rsidP="00347575">
            <w:pPr>
              <w:numPr>
                <w:ilvl w:val="0"/>
                <w:numId w:val="10"/>
              </w:numPr>
              <w:spacing w:line="360" w:lineRule="auto"/>
              <w:rPr>
                <w:rFonts w:ascii="Verdana" w:hAnsi="Verdana"/>
                <w:sz w:val="20"/>
                <w:szCs w:val="20"/>
                <w:lang w:val="ca-ES"/>
              </w:rPr>
            </w:pPr>
            <w:r w:rsidRPr="00347575">
              <w:rPr>
                <w:rFonts w:ascii="Verdana" w:hAnsi="Verdana"/>
                <w:sz w:val="20"/>
                <w:szCs w:val="20"/>
                <w:lang w:val="ca-ES"/>
              </w:rPr>
              <w:t xml:space="preserve">Càlcul del màxim divisor comú de dos nombres. </w:t>
            </w:r>
          </w:p>
          <w:p w:rsidR="00546221" w:rsidRPr="00347575" w:rsidRDefault="00546221" w:rsidP="00347575">
            <w:pPr>
              <w:pStyle w:val="Footer"/>
              <w:numPr>
                <w:ilvl w:val="0"/>
                <w:numId w:val="10"/>
              </w:numPr>
              <w:tabs>
                <w:tab w:val="clear" w:pos="4252"/>
                <w:tab w:val="clear" w:pos="8504"/>
              </w:tabs>
              <w:spacing w:line="360" w:lineRule="auto"/>
              <w:rPr>
                <w:rFonts w:ascii="Verdana" w:hAnsi="Verdana"/>
                <w:sz w:val="20"/>
              </w:rPr>
            </w:pPr>
            <w:r w:rsidRPr="00347575">
              <w:rPr>
                <w:rFonts w:ascii="Verdana" w:hAnsi="Verdana"/>
                <w:sz w:val="20"/>
              </w:rPr>
              <w:t>Càlcul del mínim múltiple comú de dos nombres.</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Resolució de problemes</w:t>
            </w:r>
          </w:p>
          <w:p w:rsidR="00546221" w:rsidRPr="00347575" w:rsidRDefault="00546221" w:rsidP="00347575">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Aplicació de la divisibilitat a problemes amb enunciat.</w:t>
            </w:r>
          </w:p>
          <w:p w:rsidR="00546221" w:rsidRPr="00347575" w:rsidRDefault="00546221" w:rsidP="00347575">
            <w:pPr>
              <w:pStyle w:val="Footer"/>
              <w:tabs>
                <w:tab w:val="clear" w:pos="4252"/>
                <w:tab w:val="clear" w:pos="8504"/>
              </w:tabs>
              <w:spacing w:line="360" w:lineRule="auto"/>
              <w:rPr>
                <w:rFonts w:ascii="Verdana" w:hAnsi="Verdana" w:cs="Comic Sans MS"/>
                <w:sz w:val="20"/>
              </w:rPr>
            </w:pPr>
          </w:p>
          <w:p w:rsidR="00546221" w:rsidRPr="00347575" w:rsidRDefault="00546221" w:rsidP="00347575">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3: Els nombres enters</w:t>
            </w:r>
          </w:p>
          <w:p w:rsidR="00546221" w:rsidRPr="00347575" w:rsidRDefault="00546221" w:rsidP="00347575">
            <w:pPr>
              <w:spacing w:line="360" w:lineRule="auto"/>
              <w:rPr>
                <w:rFonts w:ascii="Verdana" w:hAnsi="Verdana"/>
                <w:sz w:val="20"/>
                <w:szCs w:val="20"/>
                <w:lang w:val="ca-ES"/>
              </w:rPr>
            </w:pPr>
            <w:r w:rsidRPr="00347575">
              <w:rPr>
                <w:rFonts w:ascii="Verdana" w:hAnsi="Verdana"/>
                <w:i/>
                <w:spacing w:val="-2"/>
                <w:sz w:val="20"/>
                <w:szCs w:val="20"/>
                <w:lang w:val="ca-ES"/>
              </w:rPr>
              <w:t>Comprensió dels nombres enters</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Significat dels negatius. Els nombres enters. Conjunt Z.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Recta numèrica. Valor absolut d’un nombre enter. Comparació de nombres enters. </w:t>
            </w:r>
          </w:p>
          <w:p w:rsidR="00546221" w:rsidRPr="00347575" w:rsidRDefault="00546221" w:rsidP="00347575">
            <w:pPr>
              <w:pStyle w:val="Footer"/>
              <w:numPr>
                <w:ilvl w:val="0"/>
                <w:numId w:val="9"/>
              </w:numPr>
              <w:tabs>
                <w:tab w:val="clear" w:pos="4252"/>
                <w:tab w:val="clear" w:pos="8504"/>
              </w:tabs>
              <w:spacing w:line="360" w:lineRule="auto"/>
              <w:rPr>
                <w:rFonts w:ascii="Verdana" w:hAnsi="Verdana"/>
                <w:b/>
                <w:sz w:val="20"/>
              </w:rPr>
            </w:pPr>
            <w:r w:rsidRPr="00347575">
              <w:rPr>
                <w:rFonts w:ascii="Verdana" w:hAnsi="Verdana"/>
                <w:sz w:val="20"/>
              </w:rPr>
              <w:t>Significat de les operacions amb nombres i de les regles que les regeixen: suma, resta, multiplicació, divisió, potència d’exponent natural i arrel quadrada.</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Destresa en l’operació</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Supressió de parèntesis.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Suma, resta, multiplicació i quocient de nombres enters. </w:t>
            </w:r>
          </w:p>
          <w:p w:rsidR="00546221" w:rsidRPr="00347575" w:rsidRDefault="00546221" w:rsidP="00347575">
            <w:pPr>
              <w:pStyle w:val="Footer"/>
              <w:tabs>
                <w:tab w:val="clear" w:pos="4252"/>
                <w:tab w:val="clear" w:pos="8504"/>
              </w:tabs>
              <w:spacing w:line="360" w:lineRule="auto"/>
              <w:rPr>
                <w:rFonts w:ascii="Verdana" w:hAnsi="Verdana" w:cs="Comic Sans MS"/>
                <w:sz w:val="20"/>
              </w:rPr>
            </w:pPr>
          </w:p>
          <w:p w:rsidR="00546221" w:rsidRPr="00347575" w:rsidRDefault="00546221" w:rsidP="00347575">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Resolució de problemes</w:t>
            </w:r>
          </w:p>
          <w:p w:rsidR="00546221" w:rsidRPr="00347575" w:rsidRDefault="00546221" w:rsidP="00347575">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Aplicació de les operacions amb nombres enters a problemes amb enunciat.</w:t>
            </w:r>
          </w:p>
          <w:p w:rsidR="00546221" w:rsidRPr="00347575" w:rsidRDefault="00546221" w:rsidP="00347575">
            <w:pPr>
              <w:pStyle w:val="Footer"/>
              <w:tabs>
                <w:tab w:val="clear" w:pos="4252"/>
                <w:tab w:val="clear" w:pos="8504"/>
              </w:tabs>
              <w:spacing w:line="360" w:lineRule="auto"/>
              <w:rPr>
                <w:rFonts w:ascii="Verdana" w:hAnsi="Verdana" w:cs="Comic Sans MS"/>
                <w:sz w:val="20"/>
              </w:rPr>
            </w:pPr>
          </w:p>
          <w:p w:rsidR="00546221" w:rsidRPr="00347575" w:rsidRDefault="00546221" w:rsidP="00347575">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4: Els nombres decimals</w:t>
            </w:r>
          </w:p>
          <w:p w:rsidR="00546221" w:rsidRPr="00347575" w:rsidRDefault="00546221" w:rsidP="00347575">
            <w:pPr>
              <w:spacing w:line="360" w:lineRule="auto"/>
              <w:rPr>
                <w:rFonts w:ascii="Verdana" w:hAnsi="Verdana"/>
                <w:sz w:val="20"/>
                <w:szCs w:val="20"/>
                <w:lang w:val="ca-ES"/>
              </w:rPr>
            </w:pPr>
            <w:r w:rsidRPr="00347575">
              <w:rPr>
                <w:rFonts w:ascii="Verdana" w:hAnsi="Verdana"/>
                <w:i/>
                <w:spacing w:val="-2"/>
                <w:sz w:val="20"/>
                <w:szCs w:val="20"/>
                <w:lang w:val="ca-ES"/>
              </w:rPr>
              <w:t>Comprensió dels nombres decimals i de les seves operacions</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Significat dels nombres decimals.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Recta numèrica. Possibilitat d’afinar tant com es vulgui en la ubicació d’un nombre decimal.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Justificació del procés seguit per sumar, restar, multiplicar o dividir nombres decimals. </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spacing w:line="360" w:lineRule="auto"/>
              <w:rPr>
                <w:rFonts w:ascii="Verdana" w:hAnsi="Verdana"/>
                <w:i/>
                <w:sz w:val="20"/>
                <w:szCs w:val="20"/>
                <w:lang w:val="ca-ES"/>
              </w:rPr>
            </w:pPr>
            <w:r w:rsidRPr="00347575">
              <w:rPr>
                <w:rFonts w:ascii="Verdana" w:hAnsi="Verdana"/>
                <w:i/>
                <w:sz w:val="20"/>
                <w:szCs w:val="20"/>
                <w:lang w:val="ca-ES"/>
              </w:rPr>
              <w:t>Destresa operatòria</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Càlcul amb llapis i paper de sumes, restes, multiplicacions i divisions amb nombres decimals.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Càlcul mental. </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Resolució de problemes</w:t>
            </w:r>
          </w:p>
          <w:p w:rsidR="00546221" w:rsidRPr="00347575" w:rsidRDefault="00546221" w:rsidP="00347575">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Aplicació de les operacions amb nombres racionals a problemes amb enunciat.</w:t>
            </w:r>
          </w:p>
          <w:p w:rsidR="00546221" w:rsidRPr="00347575" w:rsidRDefault="00546221" w:rsidP="00347575">
            <w:pPr>
              <w:pStyle w:val="Footer"/>
              <w:tabs>
                <w:tab w:val="clear" w:pos="4252"/>
                <w:tab w:val="clear" w:pos="8504"/>
              </w:tabs>
              <w:spacing w:line="360" w:lineRule="auto"/>
              <w:rPr>
                <w:rFonts w:ascii="Verdana" w:hAnsi="Verdana" w:cs="Comic Sans MS"/>
                <w:sz w:val="20"/>
              </w:rPr>
            </w:pPr>
          </w:p>
          <w:p w:rsidR="00546221" w:rsidRPr="00347575" w:rsidRDefault="00546221" w:rsidP="00347575">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5: Les fraccions</w:t>
            </w:r>
          </w:p>
          <w:p w:rsidR="00546221" w:rsidRPr="00347575" w:rsidRDefault="00546221" w:rsidP="00347575">
            <w:pPr>
              <w:spacing w:line="360" w:lineRule="auto"/>
              <w:rPr>
                <w:rFonts w:ascii="Verdana" w:hAnsi="Verdana"/>
                <w:i/>
                <w:sz w:val="20"/>
                <w:szCs w:val="20"/>
                <w:lang w:val="ca-ES"/>
              </w:rPr>
            </w:pPr>
            <w:r w:rsidRPr="00347575">
              <w:rPr>
                <w:rFonts w:ascii="Verdana" w:hAnsi="Verdana"/>
                <w:i/>
                <w:sz w:val="20"/>
                <w:szCs w:val="20"/>
                <w:lang w:val="ca-ES"/>
              </w:rPr>
              <w:t>Presentació de conceptes</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Fracció com a part de la unitat dividida, com a quocient de dos nombres i com a operador. </w:t>
            </w:r>
          </w:p>
          <w:p w:rsidR="00546221" w:rsidRPr="00347575" w:rsidRDefault="00546221" w:rsidP="00347575">
            <w:pPr>
              <w:pStyle w:val="Footer"/>
              <w:numPr>
                <w:ilvl w:val="0"/>
                <w:numId w:val="9"/>
              </w:numPr>
              <w:tabs>
                <w:tab w:val="clear" w:pos="4252"/>
                <w:tab w:val="clear" w:pos="8504"/>
              </w:tabs>
              <w:spacing w:line="360" w:lineRule="auto"/>
              <w:rPr>
                <w:rFonts w:ascii="Verdana" w:hAnsi="Verdana"/>
                <w:sz w:val="20"/>
              </w:rPr>
            </w:pPr>
            <w:r w:rsidRPr="00347575">
              <w:rPr>
                <w:rFonts w:ascii="Verdana" w:hAnsi="Verdana"/>
                <w:sz w:val="20"/>
              </w:rPr>
              <w:t>Equivalència de fraccions.</w:t>
            </w:r>
          </w:p>
          <w:p w:rsidR="00546221" w:rsidRPr="00347575" w:rsidRDefault="00546221" w:rsidP="00347575">
            <w:pPr>
              <w:spacing w:line="360" w:lineRule="auto"/>
              <w:rPr>
                <w:rFonts w:ascii="Verdana" w:hAnsi="Verdana"/>
                <w:i/>
                <w:sz w:val="20"/>
                <w:szCs w:val="20"/>
                <w:lang w:val="ca-ES"/>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Operativa</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Simplificació.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Reducció a denominador comú.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Comparació. </w:t>
            </w:r>
          </w:p>
          <w:p w:rsidR="00546221" w:rsidRPr="00347575" w:rsidRDefault="00546221" w:rsidP="00347575">
            <w:pPr>
              <w:pStyle w:val="Footer"/>
              <w:numPr>
                <w:ilvl w:val="0"/>
                <w:numId w:val="9"/>
              </w:numPr>
              <w:tabs>
                <w:tab w:val="clear" w:pos="4252"/>
                <w:tab w:val="clear" w:pos="8504"/>
              </w:tabs>
              <w:spacing w:line="360" w:lineRule="auto"/>
              <w:rPr>
                <w:rFonts w:ascii="Verdana" w:hAnsi="Verdana"/>
                <w:sz w:val="20"/>
              </w:rPr>
            </w:pPr>
            <w:r w:rsidRPr="00347575">
              <w:rPr>
                <w:rFonts w:ascii="Verdana" w:hAnsi="Verdana"/>
                <w:sz w:val="20"/>
              </w:rPr>
              <w:t>Suma, resta, multiplicació i divisió.</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Resolució de problemes</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Problemes que impliquen el càlcul de la fracció d’una quantitat.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Problemes de suma i resta amb quantitats fraccionàries.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Problemes de multiplicació i divisió amb quantitats fraccionàries. </w:t>
            </w:r>
          </w:p>
          <w:p w:rsidR="00546221" w:rsidRPr="00347575" w:rsidRDefault="00546221" w:rsidP="00347575">
            <w:pPr>
              <w:numPr>
                <w:ilvl w:val="0"/>
                <w:numId w:val="9"/>
              </w:numPr>
              <w:spacing w:line="360" w:lineRule="auto"/>
              <w:rPr>
                <w:rFonts w:ascii="Verdana" w:hAnsi="Verdana"/>
                <w:sz w:val="20"/>
                <w:szCs w:val="20"/>
                <w:lang w:val="ca-ES"/>
              </w:rPr>
            </w:pPr>
            <w:r w:rsidRPr="00347575">
              <w:rPr>
                <w:rFonts w:ascii="Verdana" w:hAnsi="Verdana"/>
                <w:sz w:val="20"/>
                <w:szCs w:val="20"/>
                <w:lang w:val="ca-ES"/>
              </w:rPr>
              <w:t xml:space="preserve">Problemes que remouen el concepte de fracció d’una fracció. </w:t>
            </w:r>
          </w:p>
          <w:p w:rsidR="00546221" w:rsidRPr="00347575" w:rsidRDefault="00546221" w:rsidP="00347575">
            <w:pPr>
              <w:pStyle w:val="Footer"/>
              <w:tabs>
                <w:tab w:val="clear" w:pos="4252"/>
                <w:tab w:val="clear" w:pos="8504"/>
              </w:tabs>
              <w:spacing w:line="360" w:lineRule="auto"/>
              <w:rPr>
                <w:rFonts w:ascii="Verdana" w:hAnsi="Verdana" w:cs="Comic Sans MS"/>
                <w:sz w:val="20"/>
              </w:rPr>
            </w:pPr>
          </w:p>
          <w:p w:rsidR="00546221" w:rsidRPr="00347575" w:rsidRDefault="00546221" w:rsidP="00347575">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6: Proporcionalitat</w:t>
            </w:r>
          </w:p>
          <w:p w:rsidR="00546221" w:rsidRPr="00347575" w:rsidRDefault="00546221" w:rsidP="00347575">
            <w:pPr>
              <w:spacing w:line="360" w:lineRule="auto"/>
              <w:rPr>
                <w:rFonts w:ascii="Verdana" w:hAnsi="Verdana"/>
                <w:sz w:val="20"/>
                <w:szCs w:val="20"/>
                <w:lang w:val="ca-ES"/>
              </w:rPr>
            </w:pPr>
            <w:r w:rsidRPr="00347575">
              <w:rPr>
                <w:rFonts w:ascii="Verdana" w:hAnsi="Verdana"/>
                <w:i/>
                <w:spacing w:val="-4"/>
                <w:sz w:val="20"/>
                <w:szCs w:val="20"/>
                <w:lang w:val="ca-ES"/>
              </w:rPr>
              <w:t>Presentació i construcció dels conceptes relatius a la proporcionalitat</w:t>
            </w:r>
          </w:p>
          <w:p w:rsidR="00546221" w:rsidRPr="00347575" w:rsidRDefault="00546221" w:rsidP="00347575">
            <w:pPr>
              <w:numPr>
                <w:ilvl w:val="0"/>
                <w:numId w:val="11"/>
              </w:numPr>
              <w:spacing w:line="360" w:lineRule="auto"/>
              <w:rPr>
                <w:rFonts w:ascii="Verdana" w:hAnsi="Verdana"/>
                <w:sz w:val="20"/>
                <w:szCs w:val="20"/>
                <w:lang w:val="ca-ES"/>
              </w:rPr>
            </w:pPr>
            <w:r w:rsidRPr="00347575">
              <w:rPr>
                <w:rFonts w:ascii="Verdana" w:hAnsi="Verdana"/>
                <w:sz w:val="20"/>
                <w:szCs w:val="20"/>
                <w:lang w:val="ca-ES"/>
              </w:rPr>
              <w:t xml:space="preserve">Identificació de les relacions de proporcionalitat entre magnituds. </w:t>
            </w:r>
          </w:p>
          <w:p w:rsidR="00546221" w:rsidRPr="00347575" w:rsidRDefault="00546221" w:rsidP="00347575">
            <w:pPr>
              <w:numPr>
                <w:ilvl w:val="0"/>
                <w:numId w:val="11"/>
              </w:numPr>
              <w:spacing w:line="360" w:lineRule="auto"/>
              <w:rPr>
                <w:rFonts w:ascii="Verdana" w:hAnsi="Verdana"/>
                <w:sz w:val="20"/>
                <w:szCs w:val="20"/>
                <w:lang w:val="ca-ES"/>
              </w:rPr>
            </w:pPr>
            <w:r w:rsidRPr="00347575">
              <w:rPr>
                <w:rFonts w:ascii="Verdana" w:hAnsi="Verdana"/>
                <w:sz w:val="20"/>
                <w:szCs w:val="20"/>
                <w:lang w:val="ca-ES"/>
              </w:rPr>
              <w:t xml:space="preserve">Diferenciació entre magnituds directament i inversament proporcionals. </w:t>
            </w:r>
          </w:p>
          <w:p w:rsidR="00546221" w:rsidRPr="00347575" w:rsidRDefault="00546221" w:rsidP="00347575">
            <w:pPr>
              <w:numPr>
                <w:ilvl w:val="0"/>
                <w:numId w:val="11"/>
              </w:numPr>
              <w:spacing w:line="360" w:lineRule="auto"/>
              <w:rPr>
                <w:rFonts w:ascii="Verdana" w:hAnsi="Verdana"/>
                <w:sz w:val="20"/>
                <w:szCs w:val="20"/>
                <w:lang w:val="ca-ES"/>
              </w:rPr>
            </w:pPr>
            <w:r w:rsidRPr="00347575">
              <w:rPr>
                <w:rFonts w:ascii="Verdana" w:hAnsi="Verdana"/>
                <w:sz w:val="20"/>
                <w:szCs w:val="20"/>
                <w:lang w:val="ca-ES"/>
              </w:rPr>
              <w:t xml:space="preserve">Construcció de taules de valors proporcionals. </w:t>
            </w:r>
          </w:p>
          <w:p w:rsidR="00546221" w:rsidRPr="00347575" w:rsidRDefault="00546221" w:rsidP="00347575">
            <w:pPr>
              <w:pStyle w:val="Footer"/>
              <w:numPr>
                <w:ilvl w:val="0"/>
                <w:numId w:val="11"/>
              </w:numPr>
              <w:tabs>
                <w:tab w:val="clear" w:pos="4252"/>
                <w:tab w:val="clear" w:pos="8504"/>
              </w:tabs>
              <w:spacing w:line="360" w:lineRule="auto"/>
              <w:rPr>
                <w:rFonts w:ascii="Verdana" w:hAnsi="Verdana"/>
                <w:b/>
                <w:sz w:val="20"/>
              </w:rPr>
            </w:pPr>
            <w:r w:rsidRPr="00347575">
              <w:rPr>
                <w:rFonts w:ascii="Verdana" w:hAnsi="Verdana"/>
                <w:sz w:val="20"/>
              </w:rPr>
              <w:t>Relacions numèriques. Connexió amb altres continguts coneguts (equivalència de fraccions).</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Aplicació dels conceptes apresos en la resolució de problemes</w:t>
            </w:r>
          </w:p>
          <w:p w:rsidR="00546221" w:rsidRPr="00347575" w:rsidRDefault="00546221" w:rsidP="00347575">
            <w:pPr>
              <w:numPr>
                <w:ilvl w:val="0"/>
                <w:numId w:val="11"/>
              </w:numPr>
              <w:spacing w:line="360" w:lineRule="auto"/>
              <w:rPr>
                <w:rFonts w:ascii="Verdana" w:hAnsi="Verdana"/>
                <w:sz w:val="20"/>
                <w:szCs w:val="20"/>
                <w:lang w:val="ca-ES"/>
              </w:rPr>
            </w:pPr>
            <w:r w:rsidRPr="00347575">
              <w:rPr>
                <w:rFonts w:ascii="Verdana" w:hAnsi="Verdana"/>
                <w:sz w:val="20"/>
                <w:szCs w:val="20"/>
                <w:lang w:val="ca-ES"/>
              </w:rPr>
              <w:t>Proporcionalitat directa. Reducció a la unitat. Regla de tres.</w:t>
            </w:r>
          </w:p>
          <w:p w:rsidR="00546221" w:rsidRPr="00347575" w:rsidRDefault="00546221" w:rsidP="00347575">
            <w:pPr>
              <w:pStyle w:val="Footer"/>
              <w:numPr>
                <w:ilvl w:val="0"/>
                <w:numId w:val="11"/>
              </w:numPr>
              <w:tabs>
                <w:tab w:val="clear" w:pos="4252"/>
                <w:tab w:val="clear" w:pos="8504"/>
              </w:tabs>
              <w:spacing w:line="360" w:lineRule="auto"/>
              <w:rPr>
                <w:rFonts w:ascii="Verdana" w:hAnsi="Verdana"/>
                <w:sz w:val="20"/>
              </w:rPr>
            </w:pPr>
            <w:r w:rsidRPr="00347575">
              <w:rPr>
                <w:rFonts w:ascii="Verdana" w:hAnsi="Verdana"/>
                <w:sz w:val="20"/>
              </w:rPr>
              <w:t>Proporcionalitat inversa. Reducció a la unitat. Regla de tres.</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Estudi especial dels percentatges</w:t>
            </w:r>
          </w:p>
          <w:p w:rsidR="00546221" w:rsidRPr="00347575" w:rsidRDefault="00546221" w:rsidP="00347575">
            <w:pPr>
              <w:numPr>
                <w:ilvl w:val="0"/>
                <w:numId w:val="11"/>
              </w:numPr>
              <w:spacing w:line="360" w:lineRule="auto"/>
              <w:rPr>
                <w:rFonts w:ascii="Verdana" w:hAnsi="Verdana"/>
                <w:sz w:val="20"/>
                <w:szCs w:val="20"/>
                <w:lang w:val="ca-ES"/>
              </w:rPr>
            </w:pPr>
            <w:r w:rsidRPr="00347575">
              <w:rPr>
                <w:rFonts w:ascii="Verdana" w:hAnsi="Verdana"/>
                <w:sz w:val="20"/>
                <w:szCs w:val="20"/>
                <w:lang w:val="ca-ES"/>
              </w:rPr>
              <w:t xml:space="preserve">Concepte. </w:t>
            </w:r>
          </w:p>
          <w:p w:rsidR="00546221" w:rsidRPr="00347575" w:rsidRDefault="00546221" w:rsidP="00347575">
            <w:pPr>
              <w:numPr>
                <w:ilvl w:val="0"/>
                <w:numId w:val="11"/>
              </w:numPr>
              <w:spacing w:line="360" w:lineRule="auto"/>
              <w:rPr>
                <w:rFonts w:ascii="Verdana" w:hAnsi="Verdana"/>
                <w:sz w:val="20"/>
                <w:szCs w:val="20"/>
                <w:lang w:val="ca-ES"/>
              </w:rPr>
            </w:pPr>
            <w:r w:rsidRPr="00347575">
              <w:rPr>
                <w:rFonts w:ascii="Verdana" w:hAnsi="Verdana"/>
                <w:sz w:val="20"/>
                <w:szCs w:val="20"/>
                <w:lang w:val="ca-ES"/>
              </w:rPr>
              <w:t xml:space="preserve">Relacions (amb la proporcionalitat, amb les fraccions…). </w:t>
            </w:r>
          </w:p>
          <w:p w:rsidR="00546221" w:rsidRPr="00347575" w:rsidRDefault="00546221" w:rsidP="00347575">
            <w:pPr>
              <w:numPr>
                <w:ilvl w:val="0"/>
                <w:numId w:val="11"/>
              </w:numPr>
              <w:spacing w:line="360" w:lineRule="auto"/>
              <w:rPr>
                <w:rFonts w:ascii="Verdana" w:hAnsi="Verdana"/>
                <w:sz w:val="20"/>
                <w:szCs w:val="20"/>
                <w:lang w:val="ca-ES"/>
              </w:rPr>
            </w:pPr>
            <w:r w:rsidRPr="00347575">
              <w:rPr>
                <w:rFonts w:ascii="Verdana" w:hAnsi="Verdana"/>
                <w:sz w:val="20"/>
                <w:szCs w:val="20"/>
                <w:lang w:val="ca-ES"/>
              </w:rPr>
              <w:t xml:space="preserve">Càlcul de percentatges. Augments i disminucions percentuals. </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pStyle w:val="Footer"/>
              <w:tabs>
                <w:tab w:val="clear" w:pos="4252"/>
                <w:tab w:val="clear" w:pos="8504"/>
              </w:tabs>
              <w:spacing w:line="360" w:lineRule="auto"/>
              <w:rPr>
                <w:rFonts w:ascii="Verdana" w:hAnsi="Verdana" w:cs="Comic Sans MS"/>
                <w:sz w:val="20"/>
              </w:rPr>
            </w:pPr>
          </w:p>
          <w:p w:rsidR="00546221" w:rsidRPr="00347575" w:rsidRDefault="00546221" w:rsidP="00347575">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7: Rectes i angles</w:t>
            </w: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Procediments gràfics i manipulatius</w:t>
            </w:r>
          </w:p>
          <w:p w:rsidR="00546221" w:rsidRPr="00347575" w:rsidRDefault="00546221" w:rsidP="00347575">
            <w:pPr>
              <w:numPr>
                <w:ilvl w:val="0"/>
                <w:numId w:val="12"/>
              </w:numPr>
              <w:spacing w:line="360" w:lineRule="auto"/>
              <w:rPr>
                <w:rFonts w:ascii="Verdana" w:hAnsi="Verdana"/>
                <w:sz w:val="20"/>
                <w:szCs w:val="20"/>
                <w:lang w:val="ca-ES"/>
              </w:rPr>
            </w:pPr>
            <w:r w:rsidRPr="00347575">
              <w:rPr>
                <w:rFonts w:ascii="Verdana" w:hAnsi="Verdana"/>
                <w:sz w:val="20"/>
                <w:szCs w:val="20"/>
                <w:lang w:val="ca-ES"/>
              </w:rPr>
              <w:t xml:space="preserve">Traçar mediatrius, bisectrius, rectes paral·leles i rectes perpendiculars. </w:t>
            </w:r>
          </w:p>
          <w:p w:rsidR="00546221" w:rsidRPr="00347575" w:rsidRDefault="00546221" w:rsidP="00347575">
            <w:pPr>
              <w:numPr>
                <w:ilvl w:val="0"/>
                <w:numId w:val="12"/>
              </w:numPr>
              <w:spacing w:line="360" w:lineRule="auto"/>
              <w:rPr>
                <w:rFonts w:ascii="Verdana" w:hAnsi="Verdana"/>
                <w:sz w:val="20"/>
                <w:szCs w:val="20"/>
                <w:lang w:val="ca-ES"/>
              </w:rPr>
            </w:pPr>
            <w:r w:rsidRPr="00347575">
              <w:rPr>
                <w:rFonts w:ascii="Verdana" w:hAnsi="Verdana"/>
                <w:sz w:val="20"/>
                <w:szCs w:val="20"/>
                <w:lang w:val="ca-ES"/>
              </w:rPr>
              <w:t xml:space="preserve">Transportar angles i segments. </w:t>
            </w:r>
          </w:p>
          <w:p w:rsidR="00546221" w:rsidRPr="00347575" w:rsidRDefault="00546221" w:rsidP="00347575">
            <w:pPr>
              <w:pStyle w:val="Footer"/>
              <w:numPr>
                <w:ilvl w:val="0"/>
                <w:numId w:val="12"/>
              </w:numPr>
              <w:tabs>
                <w:tab w:val="clear" w:pos="4252"/>
                <w:tab w:val="clear" w:pos="8504"/>
              </w:tabs>
              <w:spacing w:line="360" w:lineRule="auto"/>
              <w:rPr>
                <w:rFonts w:ascii="Verdana" w:hAnsi="Verdana"/>
                <w:sz w:val="20"/>
              </w:rPr>
            </w:pPr>
            <w:r w:rsidRPr="00347575">
              <w:rPr>
                <w:rFonts w:ascii="Verdana" w:hAnsi="Verdana"/>
                <w:sz w:val="20"/>
              </w:rPr>
              <w:t>Construir figures simètriques.</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Operacions amb mesures angulars en graus, minuts i segons sexagesimals</w:t>
            </w:r>
          </w:p>
          <w:p w:rsidR="00546221" w:rsidRPr="00347575" w:rsidRDefault="00546221" w:rsidP="00347575">
            <w:pPr>
              <w:numPr>
                <w:ilvl w:val="0"/>
                <w:numId w:val="12"/>
              </w:numPr>
              <w:spacing w:line="360" w:lineRule="auto"/>
              <w:rPr>
                <w:rFonts w:ascii="Verdana" w:hAnsi="Verdana"/>
                <w:sz w:val="20"/>
                <w:szCs w:val="20"/>
                <w:lang w:val="ca-ES"/>
              </w:rPr>
            </w:pPr>
            <w:r w:rsidRPr="00347575">
              <w:rPr>
                <w:rFonts w:ascii="Verdana" w:hAnsi="Verdana"/>
                <w:sz w:val="20"/>
                <w:szCs w:val="20"/>
                <w:lang w:val="ca-ES"/>
              </w:rPr>
              <w:t xml:space="preserve">Passar de forma complexa a incomplexa, i viceversa. </w:t>
            </w:r>
          </w:p>
          <w:p w:rsidR="00546221" w:rsidRPr="00347575" w:rsidRDefault="00546221" w:rsidP="00347575">
            <w:pPr>
              <w:numPr>
                <w:ilvl w:val="0"/>
                <w:numId w:val="12"/>
              </w:numPr>
              <w:spacing w:line="360" w:lineRule="auto"/>
              <w:rPr>
                <w:rFonts w:ascii="Verdana" w:hAnsi="Verdana"/>
                <w:sz w:val="20"/>
                <w:szCs w:val="20"/>
                <w:lang w:val="ca-ES"/>
              </w:rPr>
            </w:pPr>
            <w:r w:rsidRPr="00347575">
              <w:rPr>
                <w:rFonts w:ascii="Verdana" w:hAnsi="Verdana"/>
                <w:sz w:val="20"/>
                <w:szCs w:val="20"/>
                <w:lang w:val="ca-ES"/>
              </w:rPr>
              <w:t xml:space="preserve">Operar (sumar, restar i multiplicar o dividir per un nombre natural). </w:t>
            </w:r>
          </w:p>
          <w:p w:rsidR="00546221" w:rsidRPr="00347575" w:rsidRDefault="00546221" w:rsidP="00347575">
            <w:pPr>
              <w:pStyle w:val="Footer"/>
              <w:numPr>
                <w:ilvl w:val="0"/>
                <w:numId w:val="12"/>
              </w:numPr>
              <w:tabs>
                <w:tab w:val="clear" w:pos="4252"/>
                <w:tab w:val="clear" w:pos="8504"/>
              </w:tabs>
              <w:spacing w:line="360" w:lineRule="auto"/>
              <w:rPr>
                <w:rFonts w:ascii="Verdana" w:hAnsi="Verdana"/>
                <w:sz w:val="20"/>
              </w:rPr>
            </w:pPr>
            <w:r w:rsidRPr="00347575">
              <w:rPr>
                <w:rFonts w:ascii="Verdana" w:hAnsi="Verdana"/>
                <w:sz w:val="20"/>
              </w:rPr>
              <w:t>Operar amb mesures de temps (dies, hores, minuts, segons).</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Coneixement i aplicació de propietats per obtenir relacions angulars</w:t>
            </w:r>
          </w:p>
          <w:p w:rsidR="00546221" w:rsidRPr="00347575" w:rsidRDefault="00546221" w:rsidP="00347575">
            <w:pPr>
              <w:numPr>
                <w:ilvl w:val="0"/>
                <w:numId w:val="12"/>
              </w:numPr>
              <w:spacing w:line="360" w:lineRule="auto"/>
              <w:rPr>
                <w:rFonts w:ascii="Verdana" w:hAnsi="Verdana"/>
                <w:sz w:val="20"/>
                <w:szCs w:val="20"/>
                <w:lang w:val="ca-ES"/>
              </w:rPr>
            </w:pPr>
            <w:r w:rsidRPr="00347575">
              <w:rPr>
                <w:rFonts w:ascii="Verdana" w:hAnsi="Verdana"/>
                <w:sz w:val="20"/>
                <w:szCs w:val="20"/>
                <w:lang w:val="ca-ES"/>
              </w:rPr>
              <w:t xml:space="preserve">Angles de costats paral·lels. </w:t>
            </w:r>
          </w:p>
          <w:p w:rsidR="00546221" w:rsidRPr="00347575" w:rsidRDefault="00546221" w:rsidP="00347575">
            <w:pPr>
              <w:numPr>
                <w:ilvl w:val="0"/>
                <w:numId w:val="12"/>
              </w:numPr>
              <w:spacing w:line="360" w:lineRule="auto"/>
              <w:rPr>
                <w:rFonts w:ascii="Verdana" w:hAnsi="Verdana"/>
                <w:sz w:val="20"/>
                <w:szCs w:val="20"/>
                <w:lang w:val="ca-ES"/>
              </w:rPr>
            </w:pPr>
            <w:r w:rsidRPr="00347575">
              <w:rPr>
                <w:rFonts w:ascii="Verdana" w:hAnsi="Verdana"/>
                <w:sz w:val="20"/>
                <w:szCs w:val="20"/>
                <w:lang w:val="ca-ES"/>
              </w:rPr>
              <w:t xml:space="preserve">Angles produïts en tallar dues rectes paral·leles per una de secant. </w:t>
            </w:r>
          </w:p>
          <w:p w:rsidR="00546221" w:rsidRPr="00347575" w:rsidRDefault="00546221" w:rsidP="00347575">
            <w:pPr>
              <w:numPr>
                <w:ilvl w:val="0"/>
                <w:numId w:val="12"/>
              </w:numPr>
              <w:spacing w:line="360" w:lineRule="auto"/>
              <w:rPr>
                <w:rFonts w:ascii="Verdana" w:hAnsi="Verdana"/>
                <w:sz w:val="20"/>
                <w:szCs w:val="20"/>
                <w:lang w:val="ca-ES"/>
              </w:rPr>
            </w:pPr>
            <w:r w:rsidRPr="00347575">
              <w:rPr>
                <w:rFonts w:ascii="Verdana" w:hAnsi="Verdana"/>
                <w:sz w:val="20"/>
                <w:szCs w:val="20"/>
                <w:lang w:val="ca-ES"/>
              </w:rPr>
              <w:t xml:space="preserve">Angles en els polígons: central, interior, exterior. Suma dels angles d’un polígon de n costats. Valor de l’angle d’un polígon regular de n costats. </w:t>
            </w:r>
          </w:p>
          <w:p w:rsidR="00546221" w:rsidRPr="00347575" w:rsidRDefault="00546221" w:rsidP="00347575">
            <w:pPr>
              <w:numPr>
                <w:ilvl w:val="0"/>
                <w:numId w:val="12"/>
              </w:numPr>
              <w:spacing w:line="360" w:lineRule="auto"/>
              <w:rPr>
                <w:rFonts w:ascii="Verdana" w:hAnsi="Verdana"/>
                <w:sz w:val="20"/>
                <w:szCs w:val="20"/>
                <w:lang w:val="ca-ES"/>
              </w:rPr>
            </w:pPr>
            <w:r w:rsidRPr="00347575">
              <w:rPr>
                <w:rFonts w:ascii="Verdana" w:hAnsi="Verdana"/>
                <w:sz w:val="20"/>
                <w:szCs w:val="20"/>
                <w:lang w:val="ca-ES"/>
              </w:rPr>
              <w:t xml:space="preserve">Angles en la circumferència: central i inscrit. </w:t>
            </w:r>
          </w:p>
          <w:p w:rsidR="00546221" w:rsidRPr="00347575" w:rsidRDefault="00546221" w:rsidP="00347575">
            <w:pPr>
              <w:pStyle w:val="Footer"/>
              <w:tabs>
                <w:tab w:val="clear" w:pos="4252"/>
                <w:tab w:val="clear" w:pos="8504"/>
              </w:tabs>
              <w:spacing w:line="360" w:lineRule="auto"/>
              <w:rPr>
                <w:rFonts w:ascii="Verdana" w:hAnsi="Verdana" w:cs="Comic Sans MS"/>
                <w:sz w:val="20"/>
              </w:rPr>
            </w:pPr>
          </w:p>
          <w:p w:rsidR="00546221" w:rsidRPr="00347575" w:rsidRDefault="00546221" w:rsidP="00347575">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8: Mesuraments: longituds i àrees</w:t>
            </w: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Mesures de longitud i superfície</w:t>
            </w:r>
          </w:p>
          <w:p w:rsidR="00546221" w:rsidRPr="00347575" w:rsidRDefault="00546221" w:rsidP="00347575">
            <w:pPr>
              <w:numPr>
                <w:ilvl w:val="0"/>
                <w:numId w:val="13"/>
              </w:numPr>
              <w:spacing w:line="360" w:lineRule="auto"/>
              <w:rPr>
                <w:rFonts w:ascii="Verdana" w:hAnsi="Verdana"/>
                <w:sz w:val="20"/>
                <w:szCs w:val="20"/>
                <w:lang w:val="ca-ES"/>
              </w:rPr>
            </w:pPr>
            <w:r w:rsidRPr="00347575">
              <w:rPr>
                <w:rFonts w:ascii="Verdana" w:hAnsi="Verdana"/>
                <w:sz w:val="20"/>
                <w:szCs w:val="20"/>
                <w:lang w:val="ca-ES"/>
              </w:rPr>
              <w:t xml:space="preserve">Coneixement de les unitats de longitud i superfície del sistema mètric decimal. Canvi d’unitat. </w:t>
            </w:r>
          </w:p>
          <w:p w:rsidR="00546221" w:rsidRPr="00347575" w:rsidRDefault="00546221" w:rsidP="00347575">
            <w:pPr>
              <w:numPr>
                <w:ilvl w:val="0"/>
                <w:numId w:val="13"/>
              </w:numPr>
              <w:spacing w:line="360" w:lineRule="auto"/>
              <w:rPr>
                <w:rFonts w:ascii="Verdana" w:hAnsi="Verdana"/>
                <w:sz w:val="20"/>
                <w:szCs w:val="20"/>
                <w:lang w:val="ca-ES"/>
              </w:rPr>
            </w:pPr>
            <w:r w:rsidRPr="00347575">
              <w:rPr>
                <w:rFonts w:ascii="Verdana" w:hAnsi="Verdana"/>
                <w:sz w:val="20"/>
                <w:szCs w:val="20"/>
                <w:lang w:val="ca-ES"/>
              </w:rPr>
              <w:t xml:space="preserve">Operacions amb longituds i superfícies. </w:t>
            </w:r>
          </w:p>
          <w:p w:rsidR="00546221" w:rsidRPr="00347575" w:rsidRDefault="00546221" w:rsidP="00347575">
            <w:pPr>
              <w:numPr>
                <w:ilvl w:val="0"/>
                <w:numId w:val="13"/>
              </w:numPr>
              <w:spacing w:line="360" w:lineRule="auto"/>
              <w:rPr>
                <w:rFonts w:ascii="Verdana" w:hAnsi="Verdana"/>
                <w:sz w:val="20"/>
                <w:szCs w:val="20"/>
                <w:lang w:val="ca-ES"/>
              </w:rPr>
            </w:pPr>
            <w:r w:rsidRPr="00347575">
              <w:rPr>
                <w:rFonts w:ascii="Verdana" w:hAnsi="Verdana"/>
                <w:sz w:val="20"/>
                <w:szCs w:val="20"/>
                <w:lang w:val="ca-ES"/>
              </w:rPr>
              <w:t xml:space="preserve">Unitats per a mesures molt grans o molt petites. </w:t>
            </w:r>
          </w:p>
          <w:p w:rsidR="00546221" w:rsidRPr="00347575" w:rsidRDefault="00546221" w:rsidP="00347575">
            <w:pPr>
              <w:numPr>
                <w:ilvl w:val="0"/>
                <w:numId w:val="13"/>
              </w:numPr>
              <w:spacing w:line="360" w:lineRule="auto"/>
              <w:rPr>
                <w:rFonts w:ascii="Verdana" w:hAnsi="Verdana"/>
                <w:sz w:val="20"/>
                <w:szCs w:val="20"/>
                <w:lang w:val="ca-ES"/>
              </w:rPr>
            </w:pPr>
            <w:r w:rsidRPr="00347575">
              <w:rPr>
                <w:rFonts w:ascii="Verdana" w:hAnsi="Verdana"/>
                <w:sz w:val="20"/>
                <w:szCs w:val="20"/>
                <w:lang w:val="ca-ES"/>
              </w:rPr>
              <w:t xml:space="preserve">Assignació del tipus d’unitat adequada a allò que es mesurarà. </w:t>
            </w:r>
          </w:p>
          <w:p w:rsidR="00546221" w:rsidRPr="00347575" w:rsidRDefault="00546221" w:rsidP="00347575">
            <w:pPr>
              <w:pStyle w:val="Footer"/>
              <w:numPr>
                <w:ilvl w:val="0"/>
                <w:numId w:val="13"/>
              </w:numPr>
              <w:tabs>
                <w:tab w:val="clear" w:pos="4252"/>
                <w:tab w:val="clear" w:pos="8504"/>
              </w:tabs>
              <w:spacing w:line="360" w:lineRule="auto"/>
              <w:rPr>
                <w:rFonts w:ascii="Verdana" w:hAnsi="Verdana"/>
                <w:sz w:val="20"/>
              </w:rPr>
            </w:pPr>
            <w:r w:rsidRPr="00347575">
              <w:rPr>
                <w:rFonts w:ascii="Verdana" w:hAnsi="Verdana"/>
                <w:sz w:val="20"/>
              </w:rPr>
              <w:t>Certa idea sobre mesures tradicionals i els mètodes mitjançant els quals van ser definides.</w:t>
            </w:r>
          </w:p>
          <w:p w:rsidR="00546221" w:rsidRPr="00347575" w:rsidRDefault="00546221" w:rsidP="00347575">
            <w:pPr>
              <w:pStyle w:val="Footer"/>
              <w:tabs>
                <w:tab w:val="clear" w:pos="4252"/>
                <w:tab w:val="clear" w:pos="8504"/>
              </w:tabs>
              <w:spacing w:line="360" w:lineRule="auto"/>
              <w:rPr>
                <w:rFonts w:ascii="Verdana" w:hAnsi="Verdana"/>
                <w:sz w:val="20"/>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Càlcul d’àrees i perímetres</w:t>
            </w:r>
          </w:p>
          <w:p w:rsidR="00546221" w:rsidRPr="00347575" w:rsidRDefault="00546221" w:rsidP="00347575">
            <w:pPr>
              <w:numPr>
                <w:ilvl w:val="0"/>
                <w:numId w:val="13"/>
              </w:numPr>
              <w:spacing w:line="360" w:lineRule="auto"/>
              <w:rPr>
                <w:rFonts w:ascii="Verdana" w:hAnsi="Verdana"/>
                <w:sz w:val="20"/>
                <w:szCs w:val="20"/>
                <w:lang w:val="ca-ES"/>
              </w:rPr>
            </w:pPr>
            <w:r w:rsidRPr="00347575">
              <w:rPr>
                <w:rFonts w:ascii="Verdana" w:hAnsi="Verdana"/>
                <w:sz w:val="20"/>
                <w:szCs w:val="20"/>
                <w:lang w:val="ca-ES"/>
              </w:rPr>
              <w:t xml:space="preserve">Donant totes les dades que es necessiten. </w:t>
            </w:r>
          </w:p>
          <w:p w:rsidR="00546221" w:rsidRPr="00347575" w:rsidRDefault="00546221" w:rsidP="00347575">
            <w:pPr>
              <w:numPr>
                <w:ilvl w:val="0"/>
                <w:numId w:val="13"/>
              </w:numPr>
              <w:spacing w:line="360" w:lineRule="auto"/>
              <w:rPr>
                <w:rFonts w:ascii="Verdana" w:hAnsi="Verdana"/>
                <w:sz w:val="20"/>
                <w:szCs w:val="20"/>
                <w:lang w:val="ca-ES"/>
              </w:rPr>
            </w:pPr>
            <w:r w:rsidRPr="00347575">
              <w:rPr>
                <w:rFonts w:ascii="Verdana" w:hAnsi="Verdana"/>
                <w:sz w:val="20"/>
                <w:szCs w:val="20"/>
                <w:lang w:val="ca-ES"/>
              </w:rPr>
              <w:t xml:space="preserve">Mesurant els elements que es necessiten. </w:t>
            </w:r>
          </w:p>
          <w:p w:rsidR="00546221" w:rsidRPr="00347575" w:rsidRDefault="00546221" w:rsidP="00347575">
            <w:pPr>
              <w:numPr>
                <w:ilvl w:val="0"/>
                <w:numId w:val="13"/>
              </w:numPr>
              <w:spacing w:line="360" w:lineRule="auto"/>
              <w:rPr>
                <w:rFonts w:ascii="Verdana" w:hAnsi="Verdana"/>
                <w:sz w:val="20"/>
                <w:szCs w:val="20"/>
                <w:lang w:val="ca-ES"/>
              </w:rPr>
            </w:pPr>
            <w:r w:rsidRPr="00347575">
              <w:rPr>
                <w:rFonts w:ascii="Verdana" w:hAnsi="Verdana"/>
                <w:sz w:val="20"/>
                <w:szCs w:val="20"/>
                <w:lang w:val="ca-ES"/>
              </w:rPr>
              <w:t xml:space="preserve">Obtenint prèviament, mitjançant raonaments geomètrics, algun element a partir dels altres. </w:t>
            </w:r>
          </w:p>
          <w:p w:rsidR="00546221" w:rsidRPr="00347575" w:rsidRDefault="00546221" w:rsidP="00347575">
            <w:pPr>
              <w:spacing w:line="360" w:lineRule="auto"/>
              <w:rPr>
                <w:rFonts w:ascii="Verdana" w:hAnsi="Verdana"/>
                <w:sz w:val="20"/>
                <w:szCs w:val="20"/>
                <w:lang w:val="ca-ES"/>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Obtenció raonada d’àrees</w:t>
            </w:r>
          </w:p>
          <w:p w:rsidR="00546221" w:rsidRPr="00347575" w:rsidRDefault="00546221" w:rsidP="00347575">
            <w:pPr>
              <w:numPr>
                <w:ilvl w:val="0"/>
                <w:numId w:val="13"/>
              </w:numPr>
              <w:spacing w:line="360" w:lineRule="auto"/>
              <w:rPr>
                <w:rFonts w:ascii="Verdana" w:hAnsi="Verdana"/>
                <w:sz w:val="20"/>
                <w:szCs w:val="20"/>
                <w:lang w:val="ca-ES"/>
              </w:rPr>
            </w:pPr>
            <w:r w:rsidRPr="00347575">
              <w:rPr>
                <w:rFonts w:ascii="Verdana" w:hAnsi="Verdana"/>
                <w:sz w:val="20"/>
                <w:szCs w:val="20"/>
                <w:lang w:val="ca-ES"/>
              </w:rPr>
              <w:t xml:space="preserve">Càlcul d’àrees mitjançant descomposició i composició. </w:t>
            </w:r>
          </w:p>
          <w:p w:rsidR="00546221" w:rsidRPr="00347575" w:rsidRDefault="00546221" w:rsidP="00347575">
            <w:pPr>
              <w:pStyle w:val="Footer"/>
              <w:numPr>
                <w:ilvl w:val="0"/>
                <w:numId w:val="13"/>
              </w:numPr>
              <w:tabs>
                <w:tab w:val="clear" w:pos="4252"/>
                <w:tab w:val="clear" w:pos="8504"/>
              </w:tabs>
              <w:spacing w:line="360" w:lineRule="auto"/>
              <w:rPr>
                <w:rFonts w:ascii="Verdana" w:hAnsi="Verdana"/>
                <w:sz w:val="20"/>
              </w:rPr>
            </w:pPr>
            <w:r w:rsidRPr="00347575">
              <w:rPr>
                <w:rFonts w:ascii="Verdana" w:hAnsi="Verdana"/>
                <w:sz w:val="20"/>
              </w:rPr>
              <w:t>Obtenció raonada de les fórmules per al càlcul d’àrees.</w:t>
            </w:r>
          </w:p>
          <w:p w:rsidR="00546221" w:rsidRPr="00347575" w:rsidRDefault="00546221" w:rsidP="00347575">
            <w:pPr>
              <w:pStyle w:val="Footer"/>
              <w:tabs>
                <w:tab w:val="clear" w:pos="4252"/>
                <w:tab w:val="clear" w:pos="8504"/>
              </w:tabs>
              <w:spacing w:line="360" w:lineRule="auto"/>
              <w:rPr>
                <w:rFonts w:ascii="Verdana" w:hAnsi="Verdana" w:cs="Comic Sans MS"/>
                <w:sz w:val="20"/>
              </w:rPr>
            </w:pPr>
          </w:p>
          <w:p w:rsidR="00546221" w:rsidRPr="00347575" w:rsidRDefault="00546221" w:rsidP="00347575">
            <w:pPr>
              <w:pStyle w:val="Normal1"/>
              <w:widowControl w:val="0"/>
              <w:spacing w:line="360" w:lineRule="auto"/>
              <w:rPr>
                <w:rFonts w:ascii="Verdana" w:hAnsi="Verdana"/>
                <w:b/>
                <w:sz w:val="20"/>
                <w:szCs w:val="20"/>
                <w:lang w:val="ca-ES"/>
              </w:rPr>
            </w:pPr>
            <w:r w:rsidRPr="00347575">
              <w:rPr>
                <w:rFonts w:ascii="Verdana" w:hAnsi="Verdana"/>
                <w:b/>
                <w:sz w:val="20"/>
                <w:szCs w:val="20"/>
                <w:lang w:val="ca-ES"/>
              </w:rPr>
              <w:t>Tema 9: Els cossos en l’espai</w:t>
            </w: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Poliedres</w:t>
            </w:r>
          </w:p>
          <w:p w:rsidR="00546221" w:rsidRPr="00347575" w:rsidRDefault="00546221" w:rsidP="00347575">
            <w:pPr>
              <w:numPr>
                <w:ilvl w:val="0"/>
                <w:numId w:val="14"/>
              </w:numPr>
              <w:spacing w:line="360" w:lineRule="auto"/>
              <w:rPr>
                <w:rFonts w:ascii="Verdana" w:hAnsi="Verdana"/>
                <w:sz w:val="20"/>
                <w:szCs w:val="20"/>
                <w:lang w:val="ca-ES"/>
              </w:rPr>
            </w:pPr>
            <w:r w:rsidRPr="00347575">
              <w:rPr>
                <w:rFonts w:ascii="Verdana" w:hAnsi="Verdana"/>
                <w:sz w:val="20"/>
                <w:szCs w:val="20"/>
                <w:lang w:val="ca-ES"/>
              </w:rPr>
              <w:t xml:space="preserve">Prismes, piràmides i altres poliedres. </w:t>
            </w:r>
          </w:p>
          <w:p w:rsidR="00546221" w:rsidRPr="00347575" w:rsidRDefault="00546221" w:rsidP="00347575">
            <w:pPr>
              <w:numPr>
                <w:ilvl w:val="0"/>
                <w:numId w:val="14"/>
              </w:numPr>
              <w:spacing w:line="360" w:lineRule="auto"/>
              <w:rPr>
                <w:rFonts w:ascii="Verdana" w:hAnsi="Verdana"/>
                <w:sz w:val="20"/>
                <w:szCs w:val="20"/>
                <w:lang w:val="ca-ES"/>
              </w:rPr>
            </w:pPr>
            <w:r w:rsidRPr="00347575">
              <w:rPr>
                <w:rFonts w:ascii="Verdana" w:hAnsi="Verdana"/>
                <w:sz w:val="20"/>
                <w:szCs w:val="20"/>
                <w:lang w:val="ca-ES"/>
              </w:rPr>
              <w:t xml:space="preserve">Desenvolupament i superfície de prismes i piràmides. </w:t>
            </w:r>
          </w:p>
          <w:p w:rsidR="00546221" w:rsidRPr="00347575" w:rsidRDefault="00546221" w:rsidP="00347575">
            <w:pPr>
              <w:numPr>
                <w:ilvl w:val="0"/>
                <w:numId w:val="14"/>
              </w:numPr>
              <w:spacing w:line="360" w:lineRule="auto"/>
              <w:rPr>
                <w:rFonts w:ascii="Verdana" w:hAnsi="Verdana"/>
                <w:sz w:val="20"/>
                <w:szCs w:val="20"/>
                <w:lang w:val="ca-ES"/>
              </w:rPr>
            </w:pPr>
            <w:r w:rsidRPr="00347575">
              <w:rPr>
                <w:rFonts w:ascii="Verdana" w:hAnsi="Verdana"/>
                <w:sz w:val="20"/>
                <w:szCs w:val="20"/>
                <w:lang w:val="ca-ES"/>
              </w:rPr>
              <w:t xml:space="preserve">Mesura del volum del prisma. </w:t>
            </w:r>
          </w:p>
          <w:p w:rsidR="00546221" w:rsidRPr="00347575" w:rsidRDefault="00546221" w:rsidP="00347575">
            <w:pPr>
              <w:spacing w:line="360" w:lineRule="auto"/>
              <w:rPr>
                <w:rFonts w:ascii="Verdana" w:hAnsi="Verdana"/>
                <w:sz w:val="20"/>
                <w:szCs w:val="20"/>
                <w:lang w:val="ca-ES"/>
              </w:rPr>
            </w:pPr>
          </w:p>
          <w:p w:rsidR="00546221" w:rsidRPr="00347575" w:rsidRDefault="00546221" w:rsidP="00347575">
            <w:pPr>
              <w:spacing w:line="360" w:lineRule="auto"/>
              <w:rPr>
                <w:rFonts w:ascii="Verdana" w:hAnsi="Verdana"/>
                <w:sz w:val="20"/>
                <w:szCs w:val="20"/>
                <w:lang w:val="ca-ES"/>
              </w:rPr>
            </w:pPr>
            <w:r w:rsidRPr="00347575">
              <w:rPr>
                <w:rFonts w:ascii="Verdana" w:hAnsi="Verdana"/>
                <w:i/>
                <w:sz w:val="20"/>
                <w:szCs w:val="20"/>
                <w:lang w:val="ca-ES"/>
              </w:rPr>
              <w:t>Cossos de revolució</w:t>
            </w:r>
          </w:p>
          <w:p w:rsidR="00546221" w:rsidRPr="00347575" w:rsidRDefault="00546221" w:rsidP="00347575">
            <w:pPr>
              <w:numPr>
                <w:ilvl w:val="0"/>
                <w:numId w:val="14"/>
              </w:numPr>
              <w:spacing w:line="360" w:lineRule="auto"/>
              <w:rPr>
                <w:rFonts w:ascii="Verdana" w:hAnsi="Verdana"/>
                <w:sz w:val="20"/>
                <w:szCs w:val="20"/>
                <w:lang w:val="ca-ES"/>
              </w:rPr>
            </w:pPr>
            <w:r w:rsidRPr="00347575">
              <w:rPr>
                <w:rFonts w:ascii="Verdana" w:hAnsi="Verdana"/>
                <w:sz w:val="20"/>
                <w:szCs w:val="20"/>
                <w:lang w:val="ca-ES"/>
              </w:rPr>
              <w:t xml:space="preserve">Cilindres, cons i esferes. </w:t>
            </w:r>
          </w:p>
          <w:p w:rsidR="00546221" w:rsidRPr="00347575" w:rsidRDefault="00546221" w:rsidP="00347575">
            <w:pPr>
              <w:numPr>
                <w:ilvl w:val="0"/>
                <w:numId w:val="14"/>
              </w:numPr>
              <w:spacing w:line="360" w:lineRule="auto"/>
              <w:rPr>
                <w:rFonts w:ascii="Verdana" w:hAnsi="Verdana"/>
                <w:sz w:val="20"/>
                <w:szCs w:val="20"/>
                <w:lang w:val="ca-ES"/>
              </w:rPr>
            </w:pPr>
            <w:r w:rsidRPr="00347575">
              <w:rPr>
                <w:rFonts w:ascii="Verdana" w:hAnsi="Verdana"/>
                <w:sz w:val="20"/>
                <w:szCs w:val="20"/>
                <w:lang w:val="ca-ES"/>
              </w:rPr>
              <w:t xml:space="preserve">Desenvolupament i superfície de cilindres. </w:t>
            </w:r>
          </w:p>
          <w:p w:rsidR="00546221" w:rsidRPr="00347575" w:rsidRDefault="00546221" w:rsidP="00347575">
            <w:pPr>
              <w:numPr>
                <w:ilvl w:val="0"/>
                <w:numId w:val="14"/>
              </w:numPr>
              <w:spacing w:line="360" w:lineRule="auto"/>
              <w:rPr>
                <w:rFonts w:ascii="Verdana" w:hAnsi="Verdana"/>
                <w:sz w:val="20"/>
                <w:szCs w:val="20"/>
                <w:lang w:val="ca-ES"/>
              </w:rPr>
            </w:pPr>
            <w:r w:rsidRPr="00347575">
              <w:rPr>
                <w:rFonts w:ascii="Verdana" w:hAnsi="Verdana"/>
                <w:sz w:val="20"/>
                <w:szCs w:val="20"/>
                <w:lang w:val="ca-ES"/>
              </w:rPr>
              <w:t>Mesura del volum de cilindres.</w:t>
            </w:r>
            <w:r w:rsidRPr="00347575">
              <w:rPr>
                <w:lang w:val="ca-ES"/>
              </w:rPr>
              <w:t xml:space="preserve"> </w:t>
            </w:r>
          </w:p>
        </w:tc>
      </w:tr>
      <w:tr w:rsidR="00546221" w:rsidRPr="00040AC6" w:rsidTr="00936D92">
        <w:tc>
          <w:tcPr>
            <w:tcW w:w="9638" w:type="dxa"/>
            <w:shd w:val="clear" w:color="auto" w:fill="D9D9D9"/>
            <w:tcMar>
              <w:top w:w="100" w:type="dxa"/>
              <w:left w:w="100" w:type="dxa"/>
              <w:bottom w:w="100" w:type="dxa"/>
              <w:right w:w="100" w:type="dxa"/>
            </w:tcMar>
          </w:tcPr>
          <w:p w:rsidR="00546221" w:rsidRPr="00347575" w:rsidRDefault="00546221" w:rsidP="00936D92">
            <w:pPr>
              <w:pStyle w:val="Normal1"/>
              <w:spacing w:line="360" w:lineRule="auto"/>
              <w:jc w:val="both"/>
              <w:rPr>
                <w:sz w:val="20"/>
                <w:szCs w:val="20"/>
                <w:lang w:val="ca-ES"/>
              </w:rPr>
            </w:pPr>
            <w:r w:rsidRPr="00347575">
              <w:rPr>
                <w:rFonts w:ascii="Verdana" w:hAnsi="Verdana" w:cs="Verdana"/>
                <w:b/>
                <w:sz w:val="20"/>
                <w:szCs w:val="20"/>
                <w:lang w:val="ca-ES"/>
              </w:rPr>
              <w:t>CRITERIS D’AVALUACIÓ ESPECÍFICS</w:t>
            </w:r>
          </w:p>
        </w:tc>
      </w:tr>
      <w:tr w:rsidR="00546221" w:rsidRPr="00040AC6" w:rsidTr="00936D92">
        <w:tc>
          <w:tcPr>
            <w:tcW w:w="9638" w:type="dxa"/>
            <w:tcMar>
              <w:top w:w="100" w:type="dxa"/>
              <w:left w:w="100" w:type="dxa"/>
              <w:bottom w:w="100" w:type="dxa"/>
              <w:right w:w="100" w:type="dxa"/>
            </w:tcMar>
          </w:tcPr>
          <w:p w:rsidR="00546221" w:rsidRPr="00347575" w:rsidRDefault="00546221" w:rsidP="00347575">
            <w:pPr>
              <w:numPr>
                <w:ilvl w:val="0"/>
                <w:numId w:val="16"/>
              </w:numPr>
              <w:spacing w:line="360" w:lineRule="auto"/>
              <w:ind w:left="357" w:hanging="357"/>
              <w:rPr>
                <w:rFonts w:ascii="Verdana" w:hAnsi="Verdana"/>
                <w:sz w:val="20"/>
                <w:szCs w:val="20"/>
                <w:lang w:val="ca-ES"/>
              </w:rPr>
            </w:pPr>
            <w:r w:rsidRPr="00347575">
              <w:rPr>
                <w:rFonts w:ascii="Verdana" w:hAnsi="Verdana"/>
                <w:sz w:val="20"/>
                <w:szCs w:val="20"/>
                <w:lang w:val="ca-ES"/>
              </w:rPr>
              <w:t>Descompondre nombres.</w:t>
            </w:r>
          </w:p>
          <w:p w:rsidR="00546221" w:rsidRPr="00347575" w:rsidRDefault="00546221" w:rsidP="00347575">
            <w:pPr>
              <w:numPr>
                <w:ilvl w:val="0"/>
                <w:numId w:val="16"/>
              </w:numPr>
              <w:spacing w:line="360" w:lineRule="auto"/>
              <w:ind w:left="357" w:hanging="357"/>
              <w:rPr>
                <w:rFonts w:ascii="Verdana" w:hAnsi="Verdana"/>
                <w:sz w:val="20"/>
                <w:szCs w:val="20"/>
                <w:lang w:val="ca-ES"/>
              </w:rPr>
            </w:pPr>
            <w:r w:rsidRPr="00347575">
              <w:rPr>
                <w:rFonts w:ascii="Verdana" w:hAnsi="Verdana"/>
                <w:sz w:val="20"/>
                <w:szCs w:val="20"/>
                <w:lang w:val="ca-ES"/>
              </w:rPr>
              <w:t>Arrodonir i truncar quantitats.</w:t>
            </w:r>
          </w:p>
          <w:p w:rsidR="00546221" w:rsidRPr="00347575" w:rsidRDefault="00546221" w:rsidP="00347575">
            <w:pPr>
              <w:numPr>
                <w:ilvl w:val="0"/>
                <w:numId w:val="16"/>
              </w:numPr>
              <w:spacing w:line="360" w:lineRule="auto"/>
              <w:ind w:left="357" w:hanging="357"/>
              <w:rPr>
                <w:rFonts w:ascii="Verdana" w:hAnsi="Verdana"/>
                <w:sz w:val="20"/>
                <w:szCs w:val="20"/>
                <w:lang w:val="ca-ES"/>
              </w:rPr>
            </w:pPr>
            <w:r w:rsidRPr="00347575">
              <w:rPr>
                <w:rFonts w:ascii="Verdana" w:hAnsi="Verdana"/>
                <w:sz w:val="20"/>
                <w:szCs w:val="20"/>
                <w:lang w:val="ca-ES"/>
              </w:rPr>
              <w:t>Identificar les parts d’una divisió.</w:t>
            </w:r>
          </w:p>
          <w:p w:rsidR="00546221" w:rsidRPr="00347575" w:rsidRDefault="00546221" w:rsidP="00347575">
            <w:pPr>
              <w:numPr>
                <w:ilvl w:val="0"/>
                <w:numId w:val="16"/>
              </w:numPr>
              <w:spacing w:line="360" w:lineRule="auto"/>
              <w:ind w:left="357" w:hanging="357"/>
              <w:rPr>
                <w:rFonts w:ascii="Verdana" w:hAnsi="Verdana"/>
                <w:sz w:val="20"/>
                <w:szCs w:val="20"/>
                <w:lang w:val="ca-ES"/>
              </w:rPr>
            </w:pPr>
            <w:r w:rsidRPr="00347575">
              <w:rPr>
                <w:rFonts w:ascii="Verdana" w:hAnsi="Verdana"/>
                <w:sz w:val="20"/>
                <w:szCs w:val="20"/>
                <w:lang w:val="ca-ES"/>
              </w:rPr>
              <w:t>Realitzar operacions combinades amb nombres naturals.</w:t>
            </w:r>
          </w:p>
          <w:p w:rsidR="00546221" w:rsidRPr="00347575" w:rsidRDefault="00546221" w:rsidP="00347575">
            <w:pPr>
              <w:numPr>
                <w:ilvl w:val="0"/>
                <w:numId w:val="16"/>
              </w:numPr>
              <w:spacing w:line="360" w:lineRule="auto"/>
              <w:ind w:left="357" w:hanging="357"/>
              <w:rPr>
                <w:rFonts w:ascii="Verdana" w:hAnsi="Verdana"/>
                <w:sz w:val="20"/>
                <w:szCs w:val="20"/>
                <w:lang w:val="ca-ES"/>
              </w:rPr>
            </w:pPr>
            <w:r w:rsidRPr="00347575">
              <w:rPr>
                <w:rFonts w:ascii="Verdana" w:hAnsi="Verdana"/>
                <w:sz w:val="20"/>
                <w:szCs w:val="20"/>
                <w:lang w:val="ca-ES"/>
              </w:rPr>
              <w:t>Calcular arrels quadrades.</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rPr>
              <w:t>Resoldre problemes amb nombres naturals.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Identificar múltiples i divisors de nombres naturals.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Descompondre nombres naturals en factors primers.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Calcular el mínim múltiple comú i el màxim divisor comú.</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rPr>
              <w:t>Aplicar el mínim múltiple comú i el màxim divisor comú a la resolució de problemes de la vida real.</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Representar nombres enters a la recta numèrica.</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Obtenir el valor absolut d’un nombre enter.</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Fer sumes i restes de nombres enters on calgui suprimir parèntesis.</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rPr>
              <w:t>Operacions combinades amb nombres enters.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Ordenar nombres decimals.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Situar nombres decimals a la recta numèrica.</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Resoldre operacions combinades amb nombres decimals.</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rPr>
              <w:t>Resoldre problemes on intervenen nombres decimals.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Expressar fraccions en forma de nombre decimal.</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Expressar nombres decimals en forma de fracció.</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Calcular la fracció d’un nombre.</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Calcular fraccions equivalents amb un denominador concret.</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Operar amb fraccions i simplificar.</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rPr>
              <w:t>Resoldre problemes on intervenen fraccions.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Aplicar la proporcionalitat directa i inversa a la resolució de problemes de la vida real.</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rPr>
              <w:t>Calcular percentatges en situacions de la vida quotidiana.</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Dibuixar bisectrius i mediatrius.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Aplicar que la suma d’angles d’un triangle és 180º.</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Operar amb angles i convertir les unitats.</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rPr>
              <w:t>Calcular angles inscrits en una circumferència.</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Convertir unitats de longitud i superfície.</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Calcular l’àrea i el perímetre de figures geomètriques.</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rPr>
              <w:t>Resoldre problemes on intervenen càlculs de longituds i superfícies.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Identificar les característiques que defineixen diferents cossos geomètrics estudiats.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Identificar cares, arestes i vèrtexs.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Classificar cossos geomètrics.</w:t>
            </w:r>
          </w:p>
          <w:p w:rsidR="00546221" w:rsidRPr="00347575" w:rsidRDefault="00546221" w:rsidP="00347575">
            <w:pPr>
              <w:pStyle w:val="Tipusdelletra"/>
              <w:numPr>
                <w:ilvl w:val="0"/>
                <w:numId w:val="16"/>
              </w:numPr>
              <w:spacing w:line="360" w:lineRule="auto"/>
              <w:ind w:left="357" w:hanging="357"/>
              <w:rPr>
                <w:rFonts w:ascii="Verdana" w:hAnsi="Verdana"/>
                <w:bCs w:val="0"/>
                <w:sz w:val="20"/>
                <w:lang w:val="ca-ES"/>
              </w:rPr>
            </w:pPr>
            <w:r w:rsidRPr="00347575">
              <w:rPr>
                <w:rFonts w:ascii="Verdana" w:hAnsi="Verdana"/>
                <w:bCs w:val="0"/>
                <w:sz w:val="20"/>
                <w:lang w:val="ca-ES"/>
              </w:rPr>
              <w:t>Desenvolupar cossos geomètrics per calcular la superfície.</w:t>
            </w:r>
          </w:p>
          <w:p w:rsidR="00546221" w:rsidRPr="00347575" w:rsidRDefault="00546221" w:rsidP="00347575">
            <w:pPr>
              <w:pStyle w:val="Footer"/>
              <w:numPr>
                <w:ilvl w:val="0"/>
                <w:numId w:val="16"/>
              </w:numPr>
              <w:tabs>
                <w:tab w:val="clear" w:pos="4252"/>
                <w:tab w:val="clear" w:pos="8504"/>
              </w:tabs>
              <w:spacing w:line="360" w:lineRule="auto"/>
              <w:ind w:left="357" w:hanging="357"/>
              <w:rPr>
                <w:rFonts w:ascii="Verdana" w:hAnsi="Verdana"/>
                <w:sz w:val="20"/>
              </w:rPr>
            </w:pPr>
            <w:r w:rsidRPr="00347575">
              <w:rPr>
                <w:rFonts w:ascii="Verdana" w:hAnsi="Verdana"/>
                <w:sz w:val="20"/>
                <w:lang w:eastAsia="es-ES"/>
              </w:rPr>
              <w:t>Calcular volums de cossos geomètrics.</w:t>
            </w:r>
          </w:p>
        </w:tc>
      </w:tr>
    </w:tbl>
    <w:p w:rsidR="00546221" w:rsidRPr="00040AC6" w:rsidRDefault="00546221">
      <w:pPr>
        <w:pStyle w:val="Normal1"/>
        <w:spacing w:line="360" w:lineRule="auto"/>
        <w:rPr>
          <w:lang w:val="ca-ES"/>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040AC6" w:rsidTr="00936D92">
        <w:tc>
          <w:tcPr>
            <w:tcW w:w="9638" w:type="dxa"/>
            <w:tcMar>
              <w:top w:w="100" w:type="dxa"/>
              <w:left w:w="100" w:type="dxa"/>
              <w:bottom w:w="100" w:type="dxa"/>
              <w:right w:w="100" w:type="dxa"/>
            </w:tcMar>
          </w:tcPr>
          <w:p w:rsidR="00546221" w:rsidRPr="00040AC6" w:rsidRDefault="00546221" w:rsidP="00936D92">
            <w:pPr>
              <w:pStyle w:val="Normal1"/>
              <w:spacing w:line="360" w:lineRule="auto"/>
              <w:rPr>
                <w:lang w:val="ca-ES"/>
              </w:rPr>
            </w:pPr>
            <w:r w:rsidRPr="00040AC6">
              <w:rPr>
                <w:rFonts w:ascii="Verdana" w:hAnsi="Verdana" w:cs="Verdana"/>
                <w:sz w:val="28"/>
                <w:szCs w:val="28"/>
                <w:lang w:val="ca-ES"/>
              </w:rPr>
              <w:t>2ESO</w:t>
            </w:r>
          </w:p>
        </w:tc>
      </w:tr>
      <w:tr w:rsidR="00546221" w:rsidRPr="00040AC6" w:rsidTr="00936D92">
        <w:tc>
          <w:tcPr>
            <w:tcW w:w="9638" w:type="dxa"/>
            <w:shd w:val="clear" w:color="auto" w:fill="D9D9D9"/>
            <w:tcMar>
              <w:top w:w="100" w:type="dxa"/>
              <w:left w:w="100" w:type="dxa"/>
              <w:bottom w:w="100" w:type="dxa"/>
              <w:right w:w="100" w:type="dxa"/>
            </w:tcMar>
          </w:tcPr>
          <w:p w:rsidR="00546221" w:rsidRPr="00347575" w:rsidRDefault="00546221" w:rsidP="00936D92">
            <w:pPr>
              <w:pStyle w:val="Normal1"/>
              <w:widowControl w:val="0"/>
              <w:rPr>
                <w:sz w:val="20"/>
                <w:szCs w:val="20"/>
                <w:lang w:val="ca-ES"/>
              </w:rPr>
            </w:pPr>
            <w:r w:rsidRPr="00347575">
              <w:rPr>
                <w:rFonts w:ascii="Verdana" w:hAnsi="Verdana" w:cs="Verdana"/>
                <w:b/>
                <w:sz w:val="20"/>
                <w:szCs w:val="20"/>
                <w:lang w:val="ca-ES"/>
              </w:rPr>
              <w:t>CONTINGUTS ESPECÍFICS</w:t>
            </w:r>
          </w:p>
        </w:tc>
      </w:tr>
      <w:tr w:rsidR="00546221" w:rsidRPr="00040AC6" w:rsidTr="00936D92">
        <w:tc>
          <w:tcPr>
            <w:tcW w:w="9638" w:type="dxa"/>
            <w:tcMar>
              <w:top w:w="100" w:type="dxa"/>
              <w:left w:w="100" w:type="dxa"/>
              <w:bottom w:w="100" w:type="dxa"/>
              <w:right w:w="100" w:type="dxa"/>
            </w:tcMar>
          </w:tcPr>
          <w:p w:rsidR="00546221" w:rsidRPr="00347575" w:rsidRDefault="00546221" w:rsidP="00275F8F">
            <w:pPr>
              <w:spacing w:line="360" w:lineRule="auto"/>
              <w:rPr>
                <w:rFonts w:ascii="Verdana" w:hAnsi="Verdana"/>
                <w:b/>
                <w:sz w:val="20"/>
                <w:szCs w:val="20"/>
                <w:lang w:val="ca-ES"/>
              </w:rPr>
            </w:pPr>
            <w:r w:rsidRPr="00347575">
              <w:rPr>
                <w:rFonts w:ascii="Verdana" w:hAnsi="Verdana"/>
                <w:b/>
                <w:sz w:val="20"/>
                <w:szCs w:val="20"/>
                <w:lang w:val="ca-ES"/>
              </w:rPr>
              <w:t>Tema 1: Els nombres enters i decimals</w:t>
            </w:r>
          </w:p>
          <w:p w:rsidR="00546221" w:rsidRPr="00347575" w:rsidRDefault="00546221" w:rsidP="00275F8F">
            <w:pPr>
              <w:autoSpaceDE w:val="0"/>
              <w:autoSpaceDN w:val="0"/>
              <w:adjustRightInd w:val="0"/>
              <w:spacing w:line="360" w:lineRule="auto"/>
              <w:rPr>
                <w:rFonts w:ascii="Verdana" w:hAnsi="Verdana"/>
                <w:i/>
                <w:sz w:val="20"/>
                <w:szCs w:val="20"/>
                <w:lang w:val="ca-ES"/>
              </w:rPr>
            </w:pPr>
            <w:r w:rsidRPr="00347575">
              <w:rPr>
                <w:rFonts w:ascii="Verdana" w:hAnsi="Verdana"/>
                <w:i/>
                <w:sz w:val="20"/>
                <w:szCs w:val="20"/>
                <w:lang w:val="ca-ES"/>
              </w:rPr>
              <w:t xml:space="preserve">Millora del càlcul amb nombres enters </w:t>
            </w:r>
          </w:p>
          <w:p w:rsidR="00546221" w:rsidRPr="00347575" w:rsidRDefault="00546221" w:rsidP="00275F8F">
            <w:pPr>
              <w:numPr>
                <w:ilvl w:val="0"/>
                <w:numId w:val="1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Comparació. Ordre. Representació en la recta numèrica.</w:t>
            </w:r>
          </w:p>
          <w:p w:rsidR="00546221" w:rsidRPr="00347575" w:rsidRDefault="00546221" w:rsidP="00275F8F">
            <w:pPr>
              <w:numPr>
                <w:ilvl w:val="0"/>
                <w:numId w:val="1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Suma, resta, producte i quocient d’enters.</w:t>
            </w:r>
          </w:p>
          <w:p w:rsidR="00546221" w:rsidRPr="00347575" w:rsidRDefault="00546221" w:rsidP="00275F8F">
            <w:pPr>
              <w:numPr>
                <w:ilvl w:val="0"/>
                <w:numId w:val="1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Càlcul d’expressions amb operacions combinades. Maneig de parèntesi.</w:t>
            </w:r>
          </w:p>
          <w:p w:rsidR="00546221" w:rsidRPr="00347575" w:rsidRDefault="00546221" w:rsidP="00275F8F">
            <w:pPr>
              <w:pStyle w:val="Footer"/>
              <w:tabs>
                <w:tab w:val="clear" w:pos="4252"/>
                <w:tab w:val="clear" w:pos="8504"/>
              </w:tabs>
              <w:spacing w:line="360" w:lineRule="auto"/>
              <w:rPr>
                <w:rFonts w:ascii="Verdana" w:hAnsi="Verdana"/>
                <w:sz w:val="20"/>
              </w:rPr>
            </w:pPr>
          </w:p>
          <w:p w:rsidR="00546221" w:rsidRPr="00347575" w:rsidRDefault="00546221" w:rsidP="00275F8F">
            <w:pPr>
              <w:pStyle w:val="Footer"/>
              <w:tabs>
                <w:tab w:val="clear" w:pos="4252"/>
                <w:tab w:val="clear" w:pos="8504"/>
              </w:tabs>
              <w:autoSpaceDE w:val="0"/>
              <w:autoSpaceDN w:val="0"/>
              <w:adjustRightInd w:val="0"/>
              <w:spacing w:line="360" w:lineRule="auto"/>
              <w:rPr>
                <w:rFonts w:ascii="Verdana" w:hAnsi="Verdana"/>
                <w:i/>
                <w:color w:val="000000"/>
                <w:sz w:val="20"/>
                <w:lang w:eastAsia="es-ES"/>
              </w:rPr>
            </w:pPr>
            <w:r w:rsidRPr="00347575">
              <w:rPr>
                <w:rFonts w:ascii="Verdana" w:hAnsi="Verdana"/>
                <w:i/>
                <w:color w:val="000000"/>
                <w:sz w:val="20"/>
                <w:lang w:eastAsia="es-ES"/>
              </w:rPr>
              <w:t xml:space="preserve">Maneig dels nombres decimals </w:t>
            </w:r>
          </w:p>
          <w:p w:rsidR="00546221" w:rsidRPr="00347575" w:rsidRDefault="00546221" w:rsidP="00275F8F">
            <w:pPr>
              <w:numPr>
                <w:ilvl w:val="0"/>
                <w:numId w:val="1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Tipus de nombres decimals.</w:t>
            </w:r>
          </w:p>
          <w:p w:rsidR="00546221" w:rsidRPr="00347575" w:rsidRDefault="00546221" w:rsidP="00275F8F">
            <w:pPr>
              <w:numPr>
                <w:ilvl w:val="0"/>
                <w:numId w:val="1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Representació i ordenació de decimals. Interpolació.</w:t>
            </w:r>
          </w:p>
          <w:p w:rsidR="00546221" w:rsidRPr="00347575" w:rsidRDefault="00546221" w:rsidP="00275F8F">
            <w:pPr>
              <w:numPr>
                <w:ilvl w:val="0"/>
                <w:numId w:val="1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Aproximacions. Valoració de l’error comès.</w:t>
            </w:r>
          </w:p>
          <w:p w:rsidR="00546221" w:rsidRPr="00347575" w:rsidRDefault="00546221" w:rsidP="00275F8F">
            <w:pPr>
              <w:numPr>
                <w:ilvl w:val="0"/>
                <w:numId w:val="1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Operacions amb decimals.</w:t>
            </w:r>
          </w:p>
          <w:p w:rsidR="00546221" w:rsidRPr="00347575" w:rsidRDefault="00546221" w:rsidP="00275F8F">
            <w:pPr>
              <w:autoSpaceDE w:val="0"/>
              <w:autoSpaceDN w:val="0"/>
              <w:adjustRightInd w:val="0"/>
              <w:spacing w:line="360" w:lineRule="auto"/>
              <w:rPr>
                <w:rFonts w:ascii="Verdana" w:hAnsi="Verdana"/>
                <w:sz w:val="20"/>
                <w:szCs w:val="20"/>
                <w:lang w:val="ca-ES"/>
              </w:rPr>
            </w:pP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Nombres enters i decimals aplicats a la resolució de problemes</w:t>
            </w:r>
            <w:r w:rsidRPr="00347575">
              <w:rPr>
                <w:rFonts w:ascii="Verdana" w:hAnsi="Verdana"/>
                <w:sz w:val="20"/>
                <w:szCs w:val="20"/>
                <w:lang w:val="ca-ES"/>
              </w:rPr>
              <w:t xml:space="preserve"> </w:t>
            </w:r>
          </w:p>
          <w:p w:rsidR="00546221" w:rsidRPr="00347575" w:rsidRDefault="00546221" w:rsidP="00275F8F">
            <w:pPr>
              <w:numPr>
                <w:ilvl w:val="0"/>
                <w:numId w:val="1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Resolució de problemes amb nombres enters i decimals.</w:t>
            </w:r>
          </w:p>
          <w:p w:rsidR="00546221" w:rsidRPr="00347575" w:rsidRDefault="00546221" w:rsidP="00275F8F">
            <w:pPr>
              <w:spacing w:line="360" w:lineRule="auto"/>
              <w:rPr>
                <w:rFonts w:ascii="Verdana" w:hAnsi="Verdana"/>
                <w:b/>
                <w:sz w:val="20"/>
                <w:szCs w:val="20"/>
                <w:lang w:val="ca-ES"/>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2: Fraccions</w:t>
            </w: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Repàs i operativa amb fraccions</w:t>
            </w:r>
            <w:r w:rsidRPr="00347575">
              <w:rPr>
                <w:rFonts w:ascii="Verdana" w:hAnsi="Verdana"/>
                <w:sz w:val="20"/>
                <w:szCs w:val="20"/>
                <w:lang w:val="ca-ES"/>
              </w:rPr>
              <w:t xml:space="preserve"> </w:t>
            </w:r>
          </w:p>
          <w:p w:rsidR="00546221" w:rsidRPr="00347575" w:rsidRDefault="00546221" w:rsidP="00275F8F">
            <w:pPr>
              <w:numPr>
                <w:ilvl w:val="0"/>
                <w:numId w:val="3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Equivalència, simplificació, comparació, reducció a denominador comú.</w:t>
            </w:r>
          </w:p>
          <w:p w:rsidR="00546221" w:rsidRPr="00347575" w:rsidRDefault="00546221" w:rsidP="00275F8F">
            <w:pPr>
              <w:numPr>
                <w:ilvl w:val="0"/>
                <w:numId w:val="3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Càlcul. Resolució d’expressions amb operacions combinades.</w:t>
            </w:r>
          </w:p>
          <w:p w:rsidR="00546221" w:rsidRPr="00347575" w:rsidRDefault="00546221" w:rsidP="00275F8F">
            <w:pPr>
              <w:pStyle w:val="Footer"/>
              <w:tabs>
                <w:tab w:val="clear" w:pos="4252"/>
                <w:tab w:val="clear" w:pos="8504"/>
              </w:tabs>
              <w:spacing w:line="360" w:lineRule="auto"/>
              <w:rPr>
                <w:rFonts w:ascii="Verdana" w:hAnsi="Verdana"/>
                <w:sz w:val="20"/>
              </w:rPr>
            </w:pP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Aproximació al concepte de nombre racional</w:t>
            </w:r>
            <w:r w:rsidRPr="00347575">
              <w:rPr>
                <w:rFonts w:ascii="Verdana" w:hAnsi="Verdana"/>
                <w:sz w:val="20"/>
                <w:szCs w:val="20"/>
                <w:lang w:val="ca-ES"/>
              </w:rPr>
              <w:t xml:space="preserve"> </w:t>
            </w:r>
          </w:p>
          <w:p w:rsidR="00546221" w:rsidRPr="00347575" w:rsidRDefault="00546221" w:rsidP="00275F8F">
            <w:pPr>
              <w:numPr>
                <w:ilvl w:val="0"/>
                <w:numId w:val="3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Reconeixement del nombre racional com el que es pot expressar en forma de fracció.</w:t>
            </w:r>
          </w:p>
          <w:p w:rsidR="00546221" w:rsidRPr="00347575" w:rsidRDefault="00546221" w:rsidP="00275F8F">
            <w:pPr>
              <w:numPr>
                <w:ilvl w:val="0"/>
                <w:numId w:val="3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Pas de decimal a fracció i viceversa.</w:t>
            </w:r>
          </w:p>
          <w:p w:rsidR="00546221" w:rsidRPr="00347575" w:rsidRDefault="00546221" w:rsidP="00275F8F">
            <w:pPr>
              <w:numPr>
                <w:ilvl w:val="0"/>
                <w:numId w:val="3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Reconeixement de la inclusió dels conjunts N i Z en el conjunt Q.</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Resolució de problemes</w:t>
            </w:r>
          </w:p>
          <w:p w:rsidR="00546221" w:rsidRPr="00347575" w:rsidRDefault="00546221" w:rsidP="00275F8F">
            <w:pPr>
              <w:numPr>
                <w:ilvl w:val="0"/>
                <w:numId w:val="30"/>
              </w:numPr>
              <w:spacing w:line="360" w:lineRule="auto"/>
              <w:rPr>
                <w:rFonts w:ascii="Verdana" w:hAnsi="Verdana"/>
                <w:sz w:val="20"/>
                <w:szCs w:val="20"/>
                <w:lang w:val="ca-ES"/>
              </w:rPr>
            </w:pPr>
            <w:r w:rsidRPr="00347575">
              <w:rPr>
                <w:rFonts w:ascii="Verdana" w:hAnsi="Verdana"/>
                <w:sz w:val="20"/>
                <w:szCs w:val="20"/>
                <w:lang w:val="ca-ES"/>
              </w:rPr>
              <w:t>Resolució de problemes aritmètics amb nombres fraccionaris.</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spacing w:line="360" w:lineRule="auto"/>
              <w:rPr>
                <w:rFonts w:ascii="Verdana" w:hAnsi="Verdana"/>
                <w:b/>
                <w:sz w:val="20"/>
                <w:szCs w:val="20"/>
                <w:lang w:val="ca-ES"/>
              </w:rPr>
            </w:pPr>
            <w:r w:rsidRPr="00347575">
              <w:rPr>
                <w:rFonts w:ascii="Verdana" w:hAnsi="Verdana"/>
                <w:b/>
                <w:sz w:val="20"/>
                <w:szCs w:val="20"/>
                <w:lang w:val="ca-ES"/>
              </w:rPr>
              <w:t>Tema 3: Proporcionalitat i percentatges</w:t>
            </w: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Memòria, activació i construcció dels conceptes</w:t>
            </w:r>
            <w:r w:rsidRPr="00347575">
              <w:rPr>
                <w:rFonts w:ascii="Verdana" w:hAnsi="Verdana"/>
                <w:sz w:val="20"/>
                <w:szCs w:val="20"/>
                <w:lang w:val="ca-ES"/>
              </w:rPr>
              <w:t xml:space="preserve"> </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Equivalència de fraccions.</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Magnituds proporcionals i no proporcionals.</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Proporcionalitat directa i inversa.</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Raons i proporcions.</w:t>
            </w:r>
          </w:p>
          <w:p w:rsidR="00546221" w:rsidRPr="00347575" w:rsidRDefault="00546221" w:rsidP="00275F8F">
            <w:pPr>
              <w:numPr>
                <w:ilvl w:val="0"/>
                <w:numId w:val="31"/>
              </w:numPr>
              <w:spacing w:line="360" w:lineRule="auto"/>
              <w:rPr>
                <w:rFonts w:ascii="Verdana" w:hAnsi="Verdana"/>
                <w:sz w:val="20"/>
                <w:szCs w:val="20"/>
                <w:lang w:val="ca-ES"/>
              </w:rPr>
            </w:pPr>
            <w:r w:rsidRPr="00347575">
              <w:rPr>
                <w:rFonts w:ascii="Verdana" w:hAnsi="Verdana"/>
                <w:sz w:val="20"/>
                <w:szCs w:val="20"/>
                <w:lang w:val="ca-ES"/>
              </w:rPr>
              <w:t>El percentatge com una proporció o com una fracció del total.</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Adquisició de procediments eficaços de càlcul</w:t>
            </w:r>
            <w:r w:rsidRPr="00347575">
              <w:rPr>
                <w:rFonts w:ascii="Verdana" w:hAnsi="Verdana"/>
                <w:sz w:val="20"/>
                <w:szCs w:val="20"/>
                <w:lang w:val="ca-ES"/>
              </w:rPr>
              <w:t xml:space="preserve"> </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Construcció de taules de valors directament i inversament proporcionals.</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Establiment de relacions entre els valors corresponents a magnituds proporcionals.</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Construcció de proporcions. Fraccions equivalents.</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Augments i disminucions percentuals.</w:t>
            </w:r>
          </w:p>
          <w:p w:rsidR="00546221" w:rsidRPr="00347575" w:rsidRDefault="00546221" w:rsidP="00275F8F">
            <w:pPr>
              <w:autoSpaceDE w:val="0"/>
              <w:autoSpaceDN w:val="0"/>
              <w:adjustRightInd w:val="0"/>
              <w:spacing w:line="360" w:lineRule="auto"/>
              <w:rPr>
                <w:rFonts w:ascii="Verdana" w:hAnsi="Verdana"/>
                <w:sz w:val="20"/>
                <w:szCs w:val="20"/>
                <w:lang w:val="ca-ES"/>
              </w:rPr>
            </w:pP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Aplicació en la resolució de situacions problemàtiques</w:t>
            </w:r>
          </w:p>
          <w:p w:rsidR="00546221" w:rsidRPr="00347575" w:rsidRDefault="00546221" w:rsidP="00275F8F">
            <w:pPr>
              <w:numPr>
                <w:ilvl w:val="0"/>
                <w:numId w:val="31"/>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Mètode de reducció a la unitat.</w:t>
            </w:r>
          </w:p>
          <w:p w:rsidR="00546221" w:rsidRPr="00347575" w:rsidRDefault="00546221" w:rsidP="00275F8F">
            <w:pPr>
              <w:pStyle w:val="Contingutdelataula"/>
              <w:widowControl/>
              <w:numPr>
                <w:ilvl w:val="0"/>
                <w:numId w:val="31"/>
              </w:numPr>
              <w:suppressLineNumbers w:val="0"/>
              <w:suppressAutoHyphens w:val="0"/>
              <w:autoSpaceDE w:val="0"/>
              <w:autoSpaceDN w:val="0"/>
              <w:adjustRightInd w:val="0"/>
              <w:spacing w:after="0" w:line="360" w:lineRule="auto"/>
              <w:rPr>
                <w:rFonts w:ascii="Verdana" w:hAnsi="Verdana"/>
                <w:sz w:val="20"/>
              </w:rPr>
            </w:pPr>
            <w:r w:rsidRPr="00347575">
              <w:rPr>
                <w:rFonts w:ascii="Verdana" w:hAnsi="Verdana"/>
                <w:sz w:val="20"/>
              </w:rPr>
              <w:t>Mètode de la regla de tres.</w:t>
            </w:r>
          </w:p>
          <w:p w:rsidR="00546221" w:rsidRPr="00347575" w:rsidRDefault="00546221" w:rsidP="00275F8F">
            <w:pPr>
              <w:numPr>
                <w:ilvl w:val="0"/>
                <w:numId w:val="31"/>
              </w:numPr>
              <w:spacing w:line="360" w:lineRule="auto"/>
              <w:rPr>
                <w:rFonts w:ascii="Verdana" w:hAnsi="Verdana"/>
                <w:sz w:val="20"/>
                <w:szCs w:val="20"/>
                <w:lang w:val="ca-ES"/>
              </w:rPr>
            </w:pPr>
            <w:r w:rsidRPr="00347575">
              <w:rPr>
                <w:rFonts w:ascii="Verdana" w:hAnsi="Verdana"/>
                <w:sz w:val="20"/>
                <w:szCs w:val="20"/>
                <w:lang w:val="ca-ES"/>
              </w:rPr>
              <w:t>Interès bancari.</w:t>
            </w:r>
          </w:p>
          <w:p w:rsidR="00546221" w:rsidRPr="00347575" w:rsidRDefault="00546221" w:rsidP="00275F8F">
            <w:pPr>
              <w:spacing w:line="360" w:lineRule="auto"/>
              <w:rPr>
                <w:rFonts w:ascii="Verdana" w:hAnsi="Verdana"/>
                <w:b/>
                <w:i/>
                <w:sz w:val="20"/>
                <w:szCs w:val="20"/>
                <w:lang w:val="ca-ES"/>
              </w:rPr>
            </w:pPr>
          </w:p>
          <w:p w:rsidR="00546221" w:rsidRPr="00347575" w:rsidRDefault="00546221" w:rsidP="00275F8F">
            <w:pPr>
              <w:spacing w:line="360" w:lineRule="auto"/>
              <w:rPr>
                <w:rFonts w:ascii="Verdana" w:hAnsi="Verdana"/>
                <w:b/>
                <w:sz w:val="20"/>
                <w:szCs w:val="20"/>
                <w:lang w:val="ca-ES"/>
              </w:rPr>
            </w:pPr>
            <w:r w:rsidRPr="00347575">
              <w:rPr>
                <w:rFonts w:ascii="Verdana" w:hAnsi="Verdana"/>
                <w:b/>
                <w:sz w:val="20"/>
                <w:szCs w:val="20"/>
                <w:lang w:val="ca-ES"/>
              </w:rPr>
              <w:t>Tema 4: Expressions algebraiques</w:t>
            </w: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Utilitat de l’àlgebra</w:t>
            </w:r>
            <w:r w:rsidRPr="00347575">
              <w:rPr>
                <w:rFonts w:ascii="Verdana" w:hAnsi="Verdana"/>
                <w:sz w:val="20"/>
                <w:szCs w:val="20"/>
                <w:lang w:val="ca-ES"/>
              </w:rPr>
              <w:t xml:space="preserve"> </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Generalitzacions.</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Fórmules.</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Identitats.</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Equacions.</w:t>
            </w:r>
          </w:p>
          <w:p w:rsidR="00546221" w:rsidRPr="00347575" w:rsidRDefault="00546221" w:rsidP="00275F8F">
            <w:pPr>
              <w:autoSpaceDE w:val="0"/>
              <w:autoSpaceDN w:val="0"/>
              <w:adjustRightInd w:val="0"/>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Elements i nomenclatura</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Monomis.</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Polinomis</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Operativa bàsica</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Operacions amb monomis.</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Operacions amb polinomis.</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Aplicacions especials de l’operativa</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Productes notables.</w:t>
            </w:r>
          </w:p>
          <w:p w:rsidR="00546221" w:rsidRPr="00347575" w:rsidRDefault="00546221" w:rsidP="00275F8F">
            <w:pPr>
              <w:numPr>
                <w:ilvl w:val="0"/>
                <w:numId w:val="32"/>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Extracció de factor comú.</w:t>
            </w:r>
          </w:p>
          <w:p w:rsidR="00546221" w:rsidRPr="00347575" w:rsidRDefault="00546221" w:rsidP="00275F8F">
            <w:pPr>
              <w:numPr>
                <w:ilvl w:val="0"/>
                <w:numId w:val="32"/>
              </w:numPr>
              <w:spacing w:line="360" w:lineRule="auto"/>
              <w:rPr>
                <w:rFonts w:ascii="Verdana" w:hAnsi="Verdana"/>
                <w:sz w:val="20"/>
                <w:szCs w:val="20"/>
                <w:lang w:val="ca-ES"/>
              </w:rPr>
            </w:pPr>
            <w:r w:rsidRPr="00347575">
              <w:rPr>
                <w:rFonts w:ascii="Verdana" w:hAnsi="Verdana"/>
                <w:sz w:val="20"/>
                <w:szCs w:val="20"/>
                <w:lang w:val="ca-ES"/>
              </w:rPr>
              <w:t>Simplificació de fraccions algebraiques.</w:t>
            </w:r>
          </w:p>
          <w:p w:rsidR="00546221" w:rsidRPr="00347575" w:rsidRDefault="00546221" w:rsidP="00275F8F">
            <w:pPr>
              <w:spacing w:line="360" w:lineRule="auto"/>
              <w:rPr>
                <w:rFonts w:ascii="Verdana" w:hAnsi="Verdana"/>
                <w:b/>
                <w:sz w:val="20"/>
                <w:szCs w:val="20"/>
                <w:lang w:val="ca-ES"/>
              </w:rPr>
            </w:pPr>
          </w:p>
          <w:p w:rsidR="00546221" w:rsidRPr="00347575" w:rsidRDefault="00546221" w:rsidP="00275F8F">
            <w:pPr>
              <w:spacing w:line="360" w:lineRule="auto"/>
              <w:rPr>
                <w:rFonts w:ascii="Verdana" w:hAnsi="Verdana"/>
                <w:b/>
                <w:sz w:val="20"/>
                <w:szCs w:val="20"/>
                <w:lang w:val="ca-ES"/>
              </w:rPr>
            </w:pPr>
            <w:r w:rsidRPr="00347575">
              <w:rPr>
                <w:rFonts w:ascii="Verdana" w:hAnsi="Verdana"/>
                <w:b/>
                <w:sz w:val="20"/>
                <w:szCs w:val="20"/>
                <w:lang w:val="ca-ES"/>
              </w:rPr>
              <w:t>Tema 5: Equacions</w:t>
            </w: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 xml:space="preserve">Elements i nomenclatura </w:t>
            </w:r>
          </w:p>
          <w:p w:rsidR="00546221" w:rsidRPr="00347575" w:rsidRDefault="00546221" w:rsidP="00275F8F">
            <w:pPr>
              <w:numPr>
                <w:ilvl w:val="0"/>
                <w:numId w:val="33"/>
              </w:numPr>
              <w:spacing w:line="360" w:lineRule="auto"/>
              <w:rPr>
                <w:rFonts w:ascii="Verdana" w:hAnsi="Verdana"/>
                <w:sz w:val="20"/>
                <w:szCs w:val="20"/>
                <w:lang w:val="ca-ES"/>
              </w:rPr>
            </w:pPr>
            <w:r w:rsidRPr="00347575">
              <w:rPr>
                <w:rFonts w:ascii="Verdana" w:hAnsi="Verdana"/>
                <w:sz w:val="20"/>
                <w:szCs w:val="20"/>
                <w:lang w:val="ca-ES"/>
              </w:rPr>
              <w:t>Termes.</w:t>
            </w:r>
          </w:p>
          <w:p w:rsidR="00546221" w:rsidRPr="00347575" w:rsidRDefault="00546221" w:rsidP="00275F8F">
            <w:pPr>
              <w:numPr>
                <w:ilvl w:val="0"/>
                <w:numId w:val="33"/>
              </w:numPr>
              <w:spacing w:line="360" w:lineRule="auto"/>
              <w:rPr>
                <w:rFonts w:ascii="Verdana" w:hAnsi="Verdana"/>
                <w:sz w:val="20"/>
                <w:szCs w:val="20"/>
                <w:lang w:val="ca-ES"/>
              </w:rPr>
            </w:pPr>
            <w:r w:rsidRPr="00347575">
              <w:rPr>
                <w:rFonts w:ascii="Verdana" w:hAnsi="Verdana"/>
                <w:sz w:val="20"/>
                <w:szCs w:val="20"/>
                <w:lang w:val="ca-ES"/>
              </w:rPr>
              <w:t>Membres.</w:t>
            </w:r>
          </w:p>
          <w:p w:rsidR="00546221" w:rsidRPr="00347575" w:rsidRDefault="00546221" w:rsidP="00275F8F">
            <w:pPr>
              <w:numPr>
                <w:ilvl w:val="0"/>
                <w:numId w:val="33"/>
              </w:numPr>
              <w:spacing w:line="360" w:lineRule="auto"/>
              <w:rPr>
                <w:rFonts w:ascii="Verdana" w:hAnsi="Verdana"/>
                <w:sz w:val="20"/>
                <w:szCs w:val="20"/>
                <w:lang w:val="ca-ES"/>
              </w:rPr>
            </w:pPr>
            <w:r w:rsidRPr="00347575">
              <w:rPr>
                <w:rFonts w:ascii="Verdana" w:hAnsi="Verdana"/>
                <w:sz w:val="20"/>
                <w:szCs w:val="20"/>
                <w:lang w:val="ca-ES"/>
              </w:rPr>
              <w:t>Grau.</w:t>
            </w:r>
          </w:p>
          <w:p w:rsidR="00546221" w:rsidRPr="00347575" w:rsidRDefault="00546221" w:rsidP="00275F8F">
            <w:pPr>
              <w:numPr>
                <w:ilvl w:val="0"/>
                <w:numId w:val="33"/>
              </w:numPr>
              <w:spacing w:line="360" w:lineRule="auto"/>
              <w:rPr>
                <w:rFonts w:ascii="Verdana" w:hAnsi="Verdana"/>
                <w:sz w:val="20"/>
                <w:szCs w:val="20"/>
                <w:lang w:val="ca-ES"/>
              </w:rPr>
            </w:pPr>
            <w:r w:rsidRPr="00347575">
              <w:rPr>
                <w:rFonts w:ascii="Verdana" w:hAnsi="Verdana"/>
                <w:sz w:val="20"/>
                <w:szCs w:val="20"/>
                <w:lang w:val="ca-ES"/>
              </w:rPr>
              <w:t>Incògnites.</w:t>
            </w:r>
          </w:p>
          <w:p w:rsidR="00546221" w:rsidRPr="00347575" w:rsidRDefault="00546221" w:rsidP="00275F8F">
            <w:pPr>
              <w:numPr>
                <w:ilvl w:val="0"/>
                <w:numId w:val="33"/>
              </w:numPr>
              <w:spacing w:line="360" w:lineRule="auto"/>
              <w:rPr>
                <w:rFonts w:ascii="Verdana" w:hAnsi="Verdana"/>
                <w:sz w:val="20"/>
                <w:szCs w:val="20"/>
                <w:lang w:val="ca-ES"/>
              </w:rPr>
            </w:pPr>
            <w:r w:rsidRPr="00347575">
              <w:rPr>
                <w:rFonts w:ascii="Verdana" w:hAnsi="Verdana"/>
                <w:sz w:val="20"/>
                <w:szCs w:val="20"/>
                <w:lang w:val="ca-ES"/>
              </w:rPr>
              <w:t>Solucions.</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Resolució d’equacions</w:t>
            </w:r>
          </w:p>
          <w:p w:rsidR="00546221" w:rsidRPr="00347575" w:rsidRDefault="00546221" w:rsidP="00275F8F">
            <w:pPr>
              <w:numPr>
                <w:ilvl w:val="0"/>
                <w:numId w:val="33"/>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Tècniques bàsiques de transposició de termes.</w:t>
            </w:r>
          </w:p>
          <w:p w:rsidR="00546221" w:rsidRPr="00347575" w:rsidRDefault="00546221" w:rsidP="00275F8F">
            <w:pPr>
              <w:numPr>
                <w:ilvl w:val="0"/>
                <w:numId w:val="33"/>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Eliminació de denominadors.</w:t>
            </w:r>
          </w:p>
          <w:p w:rsidR="00546221" w:rsidRPr="00347575" w:rsidRDefault="00546221" w:rsidP="00275F8F">
            <w:pPr>
              <w:numPr>
                <w:ilvl w:val="0"/>
                <w:numId w:val="33"/>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Procés general de resolució d’una equació de primer grau.</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Aplicació a la resolució de problemes</w:t>
            </w:r>
          </w:p>
          <w:p w:rsidR="00546221" w:rsidRPr="00347575" w:rsidRDefault="00546221" w:rsidP="00275F8F">
            <w:pPr>
              <w:numPr>
                <w:ilvl w:val="0"/>
                <w:numId w:val="33"/>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Resolució de problemes «tipus».</w:t>
            </w:r>
          </w:p>
          <w:p w:rsidR="00546221" w:rsidRPr="00347575" w:rsidRDefault="00546221" w:rsidP="00275F8F">
            <w:pPr>
              <w:numPr>
                <w:ilvl w:val="0"/>
                <w:numId w:val="33"/>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Altres problemes.</w:t>
            </w:r>
          </w:p>
          <w:p w:rsidR="00546221" w:rsidRPr="00347575" w:rsidRDefault="00546221" w:rsidP="00275F8F">
            <w:pPr>
              <w:spacing w:line="360" w:lineRule="auto"/>
              <w:rPr>
                <w:rFonts w:ascii="Verdana" w:hAnsi="Verdana"/>
                <w:b/>
                <w:sz w:val="20"/>
                <w:szCs w:val="20"/>
                <w:lang w:val="ca-ES"/>
              </w:rPr>
            </w:pPr>
          </w:p>
          <w:p w:rsidR="00546221" w:rsidRPr="00347575" w:rsidRDefault="00546221" w:rsidP="00275F8F">
            <w:pPr>
              <w:spacing w:line="360" w:lineRule="auto"/>
              <w:rPr>
                <w:rFonts w:ascii="Verdana" w:hAnsi="Verdana"/>
                <w:b/>
                <w:sz w:val="20"/>
                <w:szCs w:val="20"/>
                <w:lang w:val="ca-ES"/>
              </w:rPr>
            </w:pPr>
            <w:r w:rsidRPr="00347575">
              <w:rPr>
                <w:rFonts w:ascii="Verdana" w:hAnsi="Verdana"/>
                <w:b/>
                <w:sz w:val="20"/>
                <w:szCs w:val="20"/>
                <w:lang w:val="ca-ES"/>
              </w:rPr>
              <w:t>Tema 6: Funcions</w:t>
            </w: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Aspectes teòrics</w:t>
            </w:r>
            <w:r w:rsidRPr="00347575">
              <w:rPr>
                <w:rFonts w:ascii="Verdana" w:hAnsi="Verdana"/>
                <w:sz w:val="20"/>
                <w:szCs w:val="20"/>
                <w:lang w:val="ca-ES"/>
              </w:rPr>
              <w:t xml:space="preserve"> </w:t>
            </w:r>
          </w:p>
          <w:p w:rsidR="00546221" w:rsidRPr="00347575" w:rsidRDefault="00546221" w:rsidP="00275F8F">
            <w:pPr>
              <w:numPr>
                <w:ilvl w:val="0"/>
                <w:numId w:val="3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Teorema de Pitàgores.</w:t>
            </w:r>
          </w:p>
          <w:p w:rsidR="00546221" w:rsidRPr="00347575" w:rsidRDefault="00546221" w:rsidP="00275F8F">
            <w:pPr>
              <w:numPr>
                <w:ilvl w:val="0"/>
                <w:numId w:val="3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Definició de figures semblants. Raó de semblança.</w:t>
            </w:r>
          </w:p>
          <w:p w:rsidR="00546221" w:rsidRPr="00347575" w:rsidRDefault="00546221" w:rsidP="00275F8F">
            <w:pPr>
              <w:numPr>
                <w:ilvl w:val="0"/>
                <w:numId w:val="3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Concepte d’escala.</w:t>
            </w:r>
          </w:p>
          <w:p w:rsidR="00546221" w:rsidRPr="00347575" w:rsidRDefault="00546221" w:rsidP="00275F8F">
            <w:pPr>
              <w:numPr>
                <w:ilvl w:val="0"/>
                <w:numId w:val="3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Teorema de Tales.</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Aspectes pràctics</w:t>
            </w:r>
          </w:p>
          <w:p w:rsidR="00546221" w:rsidRPr="00347575" w:rsidRDefault="00546221" w:rsidP="00275F8F">
            <w:pPr>
              <w:numPr>
                <w:ilvl w:val="0"/>
                <w:numId w:val="3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Aplicació del teorema de Pitàgores.</w:t>
            </w:r>
          </w:p>
          <w:p w:rsidR="00546221" w:rsidRPr="00347575" w:rsidRDefault="00546221" w:rsidP="00275F8F">
            <w:pPr>
              <w:numPr>
                <w:ilvl w:val="0"/>
                <w:numId w:val="3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Càlcul de raons de semblança.</w:t>
            </w:r>
          </w:p>
          <w:p w:rsidR="00546221" w:rsidRPr="00347575" w:rsidRDefault="00546221" w:rsidP="00275F8F">
            <w:pPr>
              <w:numPr>
                <w:ilvl w:val="0"/>
                <w:numId w:val="34"/>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Treball amb plànols i maquetes.</w:t>
            </w:r>
          </w:p>
          <w:p w:rsidR="00546221" w:rsidRPr="00347575" w:rsidRDefault="00546221" w:rsidP="00275F8F">
            <w:pPr>
              <w:numPr>
                <w:ilvl w:val="0"/>
                <w:numId w:val="34"/>
              </w:numPr>
              <w:spacing w:line="360" w:lineRule="auto"/>
              <w:rPr>
                <w:rFonts w:ascii="Verdana" w:hAnsi="Verdana"/>
                <w:sz w:val="20"/>
                <w:szCs w:val="20"/>
                <w:lang w:val="ca-ES"/>
              </w:rPr>
            </w:pPr>
            <w:r w:rsidRPr="00347575">
              <w:rPr>
                <w:rFonts w:ascii="Verdana" w:hAnsi="Verdana"/>
                <w:sz w:val="20"/>
                <w:szCs w:val="20"/>
                <w:lang w:val="ca-ES"/>
              </w:rPr>
              <w:t>Càlcul de distàncies mitjançant la semblança de triangles.</w:t>
            </w:r>
          </w:p>
          <w:p w:rsidR="00546221" w:rsidRPr="00347575" w:rsidRDefault="00546221" w:rsidP="00275F8F">
            <w:pPr>
              <w:spacing w:line="360" w:lineRule="auto"/>
              <w:rPr>
                <w:rFonts w:ascii="Verdana" w:hAnsi="Verdana"/>
                <w:b/>
                <w:sz w:val="20"/>
                <w:szCs w:val="20"/>
                <w:lang w:val="ca-ES"/>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7: Teorema de Pitàgores i semblança</w:t>
            </w: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Estudi dels poliedres</w:t>
            </w:r>
            <w:r w:rsidRPr="00347575">
              <w:rPr>
                <w:rFonts w:ascii="Verdana" w:hAnsi="Verdana"/>
                <w:sz w:val="20"/>
                <w:szCs w:val="20"/>
                <w:lang w:val="ca-ES"/>
              </w:rPr>
              <w:t xml:space="preserve"> </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Prismes. Tipus.</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 xml:space="preserve">Piràmides. </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Troncs de piràmides.</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Poliedres regulars.</w:t>
            </w:r>
          </w:p>
          <w:p w:rsidR="00546221" w:rsidRPr="00347575" w:rsidRDefault="00546221" w:rsidP="00275F8F">
            <w:pPr>
              <w:autoSpaceDE w:val="0"/>
              <w:autoSpaceDN w:val="0"/>
              <w:adjustRightInd w:val="0"/>
              <w:spacing w:line="360" w:lineRule="auto"/>
              <w:rPr>
                <w:rFonts w:ascii="Verdana" w:hAnsi="Verdana"/>
                <w:sz w:val="20"/>
                <w:szCs w:val="20"/>
                <w:lang w:val="ca-ES"/>
              </w:rPr>
            </w:pP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Estudi dels cossos de revolució</w:t>
            </w:r>
          </w:p>
          <w:p w:rsidR="00546221" w:rsidRPr="00347575" w:rsidRDefault="00546221" w:rsidP="00275F8F">
            <w:pPr>
              <w:numPr>
                <w:ilvl w:val="0"/>
                <w:numId w:val="35"/>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Cilindres.</w:t>
            </w:r>
          </w:p>
          <w:p w:rsidR="00546221" w:rsidRPr="00347575" w:rsidRDefault="00546221" w:rsidP="00275F8F">
            <w:pPr>
              <w:numPr>
                <w:ilvl w:val="0"/>
                <w:numId w:val="35"/>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 xml:space="preserve">Cons. </w:t>
            </w:r>
          </w:p>
          <w:p w:rsidR="00546221" w:rsidRPr="00347575" w:rsidRDefault="00546221" w:rsidP="00275F8F">
            <w:pPr>
              <w:numPr>
                <w:ilvl w:val="0"/>
                <w:numId w:val="35"/>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Troncs de con.</w:t>
            </w:r>
          </w:p>
          <w:p w:rsidR="00546221" w:rsidRPr="00347575" w:rsidRDefault="00546221" w:rsidP="00275F8F">
            <w:pPr>
              <w:numPr>
                <w:ilvl w:val="0"/>
                <w:numId w:val="35"/>
              </w:numPr>
              <w:spacing w:line="360" w:lineRule="auto"/>
              <w:rPr>
                <w:rFonts w:ascii="Verdana" w:hAnsi="Verdana"/>
                <w:sz w:val="20"/>
                <w:szCs w:val="20"/>
                <w:lang w:val="ca-ES"/>
              </w:rPr>
            </w:pPr>
            <w:r w:rsidRPr="00347575">
              <w:rPr>
                <w:rFonts w:ascii="Verdana" w:hAnsi="Verdana"/>
                <w:sz w:val="20"/>
                <w:szCs w:val="20"/>
                <w:lang w:val="ca-ES"/>
              </w:rPr>
              <w:t>Esferes i figures associades.</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sz w:val="20"/>
                <w:szCs w:val="20"/>
                <w:lang w:val="ca-ES"/>
              </w:rPr>
            </w:pPr>
            <w:r w:rsidRPr="00347575">
              <w:rPr>
                <w:rFonts w:ascii="Verdana" w:hAnsi="Verdana"/>
                <w:i/>
                <w:sz w:val="20"/>
                <w:szCs w:val="20"/>
                <w:lang w:val="ca-ES"/>
              </w:rPr>
              <w:t>Càlcul d’àrees i desenvolupament pla</w:t>
            </w:r>
          </w:p>
          <w:p w:rsidR="00546221" w:rsidRPr="00347575" w:rsidRDefault="00546221" w:rsidP="00275F8F">
            <w:pPr>
              <w:numPr>
                <w:ilvl w:val="0"/>
                <w:numId w:val="35"/>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Justificació d’algunes de les fórmules.</w:t>
            </w:r>
          </w:p>
          <w:p w:rsidR="00546221" w:rsidRPr="00347575" w:rsidRDefault="00546221" w:rsidP="00275F8F">
            <w:pPr>
              <w:numPr>
                <w:ilvl w:val="0"/>
                <w:numId w:val="35"/>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Càlcul de l’àrea donant-ne tots els elements i havent-ne d’obtenir alguns.</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8: Desenvolupament i superfície dels cossos geomètrics</w:t>
            </w: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Sistema mètric decimal</w:t>
            </w:r>
            <w:r w:rsidRPr="00347575">
              <w:rPr>
                <w:rFonts w:ascii="Verdana" w:hAnsi="Verdana"/>
                <w:sz w:val="20"/>
                <w:szCs w:val="20"/>
                <w:lang w:val="ca-ES"/>
              </w:rPr>
              <w:t xml:space="preserve"> </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Repàs de les unitats de longitud i superfície.</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Estudi de les unitats de volum (i capacitat) i pràctica de les relacions entre aquestes.</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Obtenció i aplicació de les fórmules per al càlcul de volums</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Volum de l’ortoedre, paral·lelepípede i cub.</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Volum del prisma i del cilindre.</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Volum de la piràmide i del con.</w:t>
            </w:r>
          </w:p>
          <w:p w:rsidR="00546221" w:rsidRPr="00347575" w:rsidRDefault="00546221" w:rsidP="00275F8F">
            <w:pPr>
              <w:numPr>
                <w:ilvl w:val="0"/>
                <w:numId w:val="36"/>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Volum dels troncs de con i de la piràmide.</w:t>
            </w:r>
          </w:p>
          <w:p w:rsidR="00546221" w:rsidRPr="00347575" w:rsidRDefault="00546221" w:rsidP="00275F8F">
            <w:pPr>
              <w:numPr>
                <w:ilvl w:val="0"/>
                <w:numId w:val="36"/>
              </w:numPr>
              <w:spacing w:line="360" w:lineRule="auto"/>
              <w:rPr>
                <w:rFonts w:ascii="Verdana" w:hAnsi="Verdana"/>
                <w:sz w:val="20"/>
                <w:szCs w:val="20"/>
                <w:lang w:val="ca-ES"/>
              </w:rPr>
            </w:pPr>
            <w:r w:rsidRPr="00347575">
              <w:rPr>
                <w:rFonts w:ascii="Verdana" w:hAnsi="Verdana"/>
                <w:sz w:val="20"/>
                <w:szCs w:val="20"/>
                <w:lang w:val="ca-ES"/>
              </w:rPr>
              <w:t>Volum de l’esfera i dels cossos geomètrics que hi estan relacionats.</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Aplicació de les fórmules per al càlcul (exacte o aproximat) de figures reals</w:t>
            </w:r>
          </w:p>
          <w:p w:rsidR="00546221" w:rsidRPr="00347575" w:rsidRDefault="00546221" w:rsidP="00275F8F">
            <w:pPr>
              <w:numPr>
                <w:ilvl w:val="0"/>
                <w:numId w:val="36"/>
              </w:numPr>
              <w:spacing w:line="360" w:lineRule="auto"/>
              <w:rPr>
                <w:rFonts w:ascii="Verdana" w:hAnsi="Verdana"/>
                <w:sz w:val="20"/>
                <w:szCs w:val="20"/>
                <w:lang w:val="ca-ES"/>
              </w:rPr>
            </w:pPr>
            <w:r w:rsidRPr="00347575">
              <w:rPr>
                <w:rFonts w:ascii="Verdana" w:hAnsi="Verdana"/>
                <w:sz w:val="20"/>
                <w:szCs w:val="20"/>
                <w:lang w:val="ca-ES"/>
              </w:rPr>
              <w:t>Identificació dels cossos geomètrics que formen una figura, obtenció de les dimensions i càlcul dels volums que configuren el volum total.</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9: Volum de cossos geomètrics</w:t>
            </w: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Enunciat, expressió analítica, gràfica</w:t>
            </w:r>
            <w:r w:rsidRPr="00347575">
              <w:rPr>
                <w:rFonts w:ascii="Verdana" w:hAnsi="Verdana"/>
                <w:sz w:val="20"/>
                <w:szCs w:val="20"/>
                <w:lang w:val="ca-ES"/>
              </w:rPr>
              <w:t xml:space="preserve"> </w:t>
            </w:r>
          </w:p>
          <w:p w:rsidR="00546221" w:rsidRPr="00347575" w:rsidRDefault="00546221" w:rsidP="00275F8F">
            <w:pPr>
              <w:numPr>
                <w:ilvl w:val="0"/>
                <w:numId w:val="37"/>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Representació de punts en un diagrama cartesià.</w:t>
            </w:r>
          </w:p>
          <w:p w:rsidR="00546221" w:rsidRPr="00347575" w:rsidRDefault="00546221" w:rsidP="00275F8F">
            <w:pPr>
              <w:numPr>
                <w:ilvl w:val="0"/>
                <w:numId w:val="37"/>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Característiques d’una funció: concepte i nomenclatura.</w:t>
            </w:r>
          </w:p>
          <w:p w:rsidR="00546221" w:rsidRPr="00347575" w:rsidRDefault="00546221" w:rsidP="00275F8F">
            <w:pPr>
              <w:numPr>
                <w:ilvl w:val="0"/>
                <w:numId w:val="37"/>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Equació o expressió analítica. Taula de valors.</w:t>
            </w:r>
          </w:p>
          <w:p w:rsidR="00546221" w:rsidRPr="00347575" w:rsidRDefault="00546221" w:rsidP="00275F8F">
            <w:pPr>
              <w:spacing w:line="360" w:lineRule="auto"/>
              <w:rPr>
                <w:rFonts w:ascii="Verdana" w:hAnsi="Verdana"/>
                <w:sz w:val="20"/>
                <w:szCs w:val="20"/>
                <w:lang w:val="ca-ES"/>
              </w:rPr>
            </w:pPr>
          </w:p>
          <w:p w:rsidR="00546221" w:rsidRPr="00347575" w:rsidRDefault="00546221" w:rsidP="00275F8F">
            <w:pPr>
              <w:spacing w:line="360" w:lineRule="auto"/>
              <w:rPr>
                <w:rFonts w:ascii="Verdana" w:hAnsi="Verdana"/>
                <w:i/>
                <w:sz w:val="20"/>
                <w:szCs w:val="20"/>
                <w:lang w:val="ca-ES"/>
              </w:rPr>
            </w:pPr>
            <w:r w:rsidRPr="00347575">
              <w:rPr>
                <w:rFonts w:ascii="Verdana" w:hAnsi="Verdana"/>
                <w:i/>
                <w:sz w:val="20"/>
                <w:szCs w:val="20"/>
                <w:lang w:val="ca-ES"/>
              </w:rPr>
              <w:t>Funcions lineals</w:t>
            </w:r>
          </w:p>
          <w:p w:rsidR="00546221" w:rsidRPr="00347575" w:rsidRDefault="00546221" w:rsidP="00275F8F">
            <w:pPr>
              <w:numPr>
                <w:ilvl w:val="0"/>
                <w:numId w:val="37"/>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La funció de proporcionalitat.</w:t>
            </w:r>
          </w:p>
          <w:p w:rsidR="00546221" w:rsidRPr="00347575" w:rsidRDefault="00546221" w:rsidP="00275F8F">
            <w:pPr>
              <w:numPr>
                <w:ilvl w:val="0"/>
                <w:numId w:val="37"/>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Pendent: l’obtenció mitjançant parells de punts i el seu paper en l’expressió analítica de la funció.</w:t>
            </w:r>
          </w:p>
          <w:p w:rsidR="00546221" w:rsidRPr="00347575" w:rsidRDefault="00546221" w:rsidP="00275F8F">
            <w:pPr>
              <w:numPr>
                <w:ilvl w:val="0"/>
                <w:numId w:val="37"/>
              </w:numPr>
              <w:autoSpaceDE w:val="0"/>
              <w:autoSpaceDN w:val="0"/>
              <w:adjustRightInd w:val="0"/>
              <w:spacing w:line="360" w:lineRule="auto"/>
              <w:rPr>
                <w:rFonts w:ascii="Verdana" w:hAnsi="Verdana"/>
                <w:i/>
                <w:sz w:val="20"/>
                <w:szCs w:val="20"/>
                <w:lang w:val="ca-ES"/>
              </w:rPr>
            </w:pPr>
            <w:r w:rsidRPr="00347575">
              <w:rPr>
                <w:rFonts w:ascii="Verdana" w:hAnsi="Verdana"/>
                <w:sz w:val="20"/>
                <w:szCs w:val="20"/>
                <w:lang w:val="ca-ES"/>
              </w:rPr>
              <w:t xml:space="preserve">Les funcions </w:t>
            </w:r>
            <w:r w:rsidRPr="00347575">
              <w:rPr>
                <w:rFonts w:ascii="Verdana" w:hAnsi="Verdana"/>
                <w:i/>
                <w:sz w:val="20"/>
                <w:szCs w:val="20"/>
                <w:lang w:val="ca-ES"/>
              </w:rPr>
              <w:t xml:space="preserve">y </w:t>
            </w:r>
            <w:r w:rsidRPr="00347575">
              <w:rPr>
                <w:rFonts w:ascii="Verdana" w:hAnsi="Verdana"/>
                <w:sz w:val="20"/>
                <w:szCs w:val="20"/>
                <w:lang w:val="ca-ES"/>
              </w:rPr>
              <w:t xml:space="preserve">= </w:t>
            </w:r>
            <w:r w:rsidRPr="00347575">
              <w:rPr>
                <w:rFonts w:ascii="Verdana" w:hAnsi="Verdana"/>
                <w:i/>
                <w:sz w:val="20"/>
                <w:szCs w:val="20"/>
                <w:lang w:val="ca-ES"/>
              </w:rPr>
              <w:t xml:space="preserve">mx </w:t>
            </w:r>
            <w:r w:rsidRPr="00347575">
              <w:rPr>
                <w:rFonts w:ascii="Verdana" w:hAnsi="Verdana"/>
                <w:sz w:val="20"/>
                <w:szCs w:val="20"/>
                <w:lang w:val="ca-ES"/>
              </w:rPr>
              <w:t xml:space="preserve">+ </w:t>
            </w:r>
            <w:r w:rsidRPr="00347575">
              <w:rPr>
                <w:rFonts w:ascii="Verdana" w:hAnsi="Verdana"/>
                <w:i/>
                <w:sz w:val="20"/>
                <w:szCs w:val="20"/>
                <w:lang w:val="ca-ES"/>
              </w:rPr>
              <w:t>n.</w:t>
            </w:r>
          </w:p>
          <w:p w:rsidR="00546221" w:rsidRPr="00347575" w:rsidRDefault="00546221" w:rsidP="00275F8F">
            <w:pPr>
              <w:numPr>
                <w:ilvl w:val="0"/>
                <w:numId w:val="37"/>
              </w:numPr>
              <w:autoSpaceDE w:val="0"/>
              <w:autoSpaceDN w:val="0"/>
              <w:adjustRightInd w:val="0"/>
              <w:spacing w:line="360" w:lineRule="auto"/>
              <w:rPr>
                <w:rFonts w:ascii="Verdana" w:hAnsi="Verdana"/>
                <w:i/>
                <w:sz w:val="20"/>
                <w:szCs w:val="20"/>
                <w:lang w:val="ca-ES"/>
              </w:rPr>
            </w:pPr>
            <w:r w:rsidRPr="00347575">
              <w:rPr>
                <w:rFonts w:ascii="Verdana" w:hAnsi="Verdana"/>
                <w:sz w:val="20"/>
                <w:szCs w:val="20"/>
                <w:lang w:val="ca-ES"/>
              </w:rPr>
              <w:t>Les funcions constants.</w:t>
            </w:r>
          </w:p>
          <w:p w:rsidR="00546221" w:rsidRPr="00347575" w:rsidRDefault="00546221" w:rsidP="00275F8F">
            <w:pPr>
              <w:numPr>
                <w:ilvl w:val="0"/>
                <w:numId w:val="37"/>
              </w:numPr>
              <w:spacing w:line="360" w:lineRule="auto"/>
              <w:rPr>
                <w:rFonts w:ascii="Verdana" w:hAnsi="Verdana"/>
                <w:sz w:val="20"/>
                <w:szCs w:val="20"/>
                <w:lang w:val="ca-ES"/>
              </w:rPr>
            </w:pPr>
            <w:r w:rsidRPr="00347575">
              <w:rPr>
                <w:rFonts w:ascii="Verdana" w:hAnsi="Verdana"/>
                <w:sz w:val="20"/>
                <w:szCs w:val="20"/>
                <w:lang w:val="ca-ES"/>
              </w:rPr>
              <w:t>Assignació d’equacions a les funcions donades mitjançant una recta.</w:t>
            </w:r>
          </w:p>
        </w:tc>
      </w:tr>
      <w:tr w:rsidR="00546221" w:rsidRPr="00040AC6" w:rsidTr="00936D92">
        <w:tc>
          <w:tcPr>
            <w:tcW w:w="9638" w:type="dxa"/>
            <w:shd w:val="clear" w:color="auto" w:fill="D9D9D9"/>
            <w:tcMar>
              <w:top w:w="100" w:type="dxa"/>
              <w:left w:w="100" w:type="dxa"/>
              <w:bottom w:w="100" w:type="dxa"/>
              <w:right w:w="100" w:type="dxa"/>
            </w:tcMar>
          </w:tcPr>
          <w:p w:rsidR="00546221" w:rsidRPr="00347575" w:rsidRDefault="00546221" w:rsidP="00936D92">
            <w:pPr>
              <w:pStyle w:val="Normal1"/>
              <w:spacing w:line="360" w:lineRule="auto"/>
              <w:jc w:val="both"/>
              <w:rPr>
                <w:sz w:val="20"/>
                <w:szCs w:val="20"/>
                <w:lang w:val="ca-ES"/>
              </w:rPr>
            </w:pPr>
            <w:r w:rsidRPr="00347575">
              <w:rPr>
                <w:rFonts w:ascii="Verdana" w:hAnsi="Verdana" w:cs="Verdana"/>
                <w:b/>
                <w:sz w:val="20"/>
                <w:szCs w:val="20"/>
                <w:lang w:val="ca-ES"/>
              </w:rPr>
              <w:t>CRITERIS D’AVALUACIÓ ESPECÍFICS</w:t>
            </w:r>
          </w:p>
        </w:tc>
      </w:tr>
      <w:tr w:rsidR="00546221" w:rsidRPr="00040AC6" w:rsidTr="00936D92">
        <w:tc>
          <w:tcPr>
            <w:tcW w:w="9638" w:type="dxa"/>
            <w:tcMar>
              <w:top w:w="100" w:type="dxa"/>
              <w:left w:w="100" w:type="dxa"/>
              <w:bottom w:w="100" w:type="dxa"/>
              <w:right w:w="100" w:type="dxa"/>
            </w:tcMar>
          </w:tcPr>
          <w:p w:rsidR="00546221" w:rsidRPr="00347575" w:rsidRDefault="00546221" w:rsidP="00A86EBC">
            <w:pPr>
              <w:numPr>
                <w:ilvl w:val="0"/>
                <w:numId w:val="49"/>
              </w:numPr>
              <w:spacing w:line="360" w:lineRule="auto"/>
              <w:rPr>
                <w:rFonts w:ascii="Verdana" w:hAnsi="Verdana"/>
                <w:sz w:val="20"/>
                <w:szCs w:val="20"/>
                <w:lang w:val="ca-ES"/>
              </w:rPr>
            </w:pPr>
            <w:r w:rsidRPr="00347575">
              <w:rPr>
                <w:rFonts w:ascii="Verdana" w:hAnsi="Verdana"/>
                <w:sz w:val="20"/>
                <w:szCs w:val="20"/>
                <w:lang w:val="ca-ES"/>
              </w:rPr>
              <w:t>Llegir i escriure nombres decimals (fins a les milionèsimes).</w:t>
            </w:r>
          </w:p>
          <w:p w:rsidR="00546221" w:rsidRPr="00347575" w:rsidRDefault="00546221" w:rsidP="00F717EB">
            <w:pPr>
              <w:numPr>
                <w:ilvl w:val="0"/>
                <w:numId w:val="49"/>
              </w:numPr>
              <w:spacing w:line="360" w:lineRule="auto"/>
              <w:rPr>
                <w:rFonts w:ascii="Verdana" w:hAnsi="Verdana"/>
                <w:sz w:val="20"/>
                <w:szCs w:val="20"/>
                <w:lang w:val="ca-ES"/>
              </w:rPr>
            </w:pPr>
            <w:r w:rsidRPr="00347575">
              <w:rPr>
                <w:rFonts w:ascii="Verdana" w:hAnsi="Verdana"/>
                <w:sz w:val="20"/>
                <w:szCs w:val="20"/>
                <w:lang w:val="ca-ES"/>
              </w:rPr>
              <w:t>Diferenciar entre decimal exacte i decimal periòdic.</w:t>
            </w:r>
          </w:p>
          <w:p w:rsidR="00546221" w:rsidRPr="00347575" w:rsidRDefault="00546221" w:rsidP="00F717EB">
            <w:pPr>
              <w:numPr>
                <w:ilvl w:val="0"/>
                <w:numId w:val="49"/>
              </w:numPr>
              <w:spacing w:line="360" w:lineRule="auto"/>
              <w:rPr>
                <w:rFonts w:ascii="Verdana" w:hAnsi="Verdana"/>
                <w:sz w:val="20"/>
                <w:szCs w:val="20"/>
                <w:lang w:val="ca-ES"/>
              </w:rPr>
            </w:pPr>
            <w:r w:rsidRPr="00347575">
              <w:rPr>
                <w:rFonts w:ascii="Verdana" w:hAnsi="Verdana"/>
                <w:sz w:val="20"/>
                <w:szCs w:val="20"/>
                <w:lang w:val="ca-ES"/>
              </w:rPr>
              <w:t>Representar en la recta numèrica nombres amb dues xifres decimals.</w:t>
            </w:r>
          </w:p>
          <w:p w:rsidR="00546221" w:rsidRPr="00347575" w:rsidRDefault="00546221" w:rsidP="00F717EB">
            <w:pPr>
              <w:numPr>
                <w:ilvl w:val="0"/>
                <w:numId w:val="49"/>
              </w:numPr>
              <w:spacing w:line="360" w:lineRule="auto"/>
              <w:rPr>
                <w:rFonts w:ascii="Verdana" w:hAnsi="Verdana"/>
                <w:sz w:val="20"/>
                <w:szCs w:val="20"/>
                <w:lang w:val="ca-ES"/>
              </w:rPr>
            </w:pPr>
            <w:r w:rsidRPr="00347575">
              <w:rPr>
                <w:rFonts w:ascii="Verdana" w:hAnsi="Verdana"/>
                <w:sz w:val="20"/>
                <w:szCs w:val="20"/>
                <w:lang w:val="ca-ES"/>
              </w:rPr>
              <w:t>Aproximar un nombre a les dècimes i a les centèsimes.</w:t>
            </w:r>
          </w:p>
          <w:p w:rsidR="00546221" w:rsidRPr="00347575" w:rsidRDefault="00546221" w:rsidP="00F717EB">
            <w:pPr>
              <w:numPr>
                <w:ilvl w:val="0"/>
                <w:numId w:val="49"/>
              </w:numPr>
              <w:spacing w:line="360" w:lineRule="auto"/>
              <w:rPr>
                <w:rFonts w:ascii="Verdana" w:hAnsi="Verdana"/>
                <w:sz w:val="20"/>
                <w:szCs w:val="20"/>
                <w:lang w:val="ca-ES"/>
              </w:rPr>
            </w:pPr>
            <w:r w:rsidRPr="00347575">
              <w:rPr>
                <w:rFonts w:ascii="Verdana" w:hAnsi="Verdana"/>
                <w:sz w:val="20"/>
                <w:szCs w:val="20"/>
                <w:lang w:val="ca-ES"/>
              </w:rPr>
              <w:t>Sumar, restar, multiplicar i dividir nombres decimals.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Diferenciar els conjunts numèrics N i Z.</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Calcular qualsevol expressió amb operacions combinades de nombres enters.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Conèixer les propietats de les operacions amb nombres naturals i amb nombres enters.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Reconèixer fraccions equivalents.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Comparar fraccions d’igual denominador o d’igual numerador.</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Reduir a denominador comú fraccions amb denominadors senzills.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Sumar, restar, multiplicar i dividir fraccions senzilles.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Expressar qualsevol fracció en forma decimal i viceversa.</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Calcular la fracció de qualsevol nombre, enter o fraccionari.</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Calcular el total, coneguda la fracció i la part.</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Obtenir la fracció irreductible de qualsevol fracció.</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Obtenir la fracció equivalent a una de donada que acompleix unes condicions determinades.</w:t>
            </w:r>
          </w:p>
          <w:p w:rsidR="00546221" w:rsidRPr="00347575" w:rsidRDefault="00546221" w:rsidP="00F717EB">
            <w:pPr>
              <w:numPr>
                <w:ilvl w:val="0"/>
                <w:numId w:val="49"/>
              </w:numPr>
              <w:spacing w:line="360" w:lineRule="auto"/>
              <w:rPr>
                <w:rFonts w:ascii="Verdana" w:hAnsi="Verdana"/>
                <w:noProof/>
                <w:sz w:val="20"/>
                <w:szCs w:val="20"/>
                <w:lang w:val="ca-ES"/>
              </w:rPr>
            </w:pPr>
            <w:r w:rsidRPr="00347575">
              <w:rPr>
                <w:rFonts w:ascii="Verdana" w:hAnsi="Verdana"/>
                <w:sz w:val="20"/>
                <w:szCs w:val="20"/>
                <w:lang w:val="ca-ES"/>
              </w:rPr>
              <w:t>Reduir fraccions al mínim comú denominador.</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Obtenir la raó de semblança d’una taula de valors directament proporcionals.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Completar qualsevol parell de valors d’una taula de proporcionalitat, a partir d’un parell conegut.</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Construir proporcions amb els valors de les taules de proporcionalitat (directa i inversa), tot relacionant-les amb l’equivalència de fraccions.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Aplicar el mètode de reducció a la unitat i el de la regla de tres per resoldre problemes de proporcionalitat.</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Resoldre problemes de percentatges més complexos.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 xml:space="preserve">Calcular augments i disminucions percentuals mitjançant un percentatge directe </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Resoldre problemes d’interès bancari en períodes fraccionaris d’any.</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Reduir i calcular expressions amb operacions combinades de fraccions.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Classificar nombres racionals.</w:t>
            </w:r>
          </w:p>
          <w:p w:rsidR="00546221" w:rsidRPr="00347575" w:rsidRDefault="00546221" w:rsidP="00F717EB">
            <w:pPr>
              <w:numPr>
                <w:ilvl w:val="0"/>
                <w:numId w:val="49"/>
              </w:numPr>
              <w:spacing w:line="360" w:lineRule="auto"/>
              <w:rPr>
                <w:rFonts w:ascii="Verdana" w:hAnsi="Verdana"/>
                <w:noProof/>
                <w:sz w:val="20"/>
                <w:szCs w:val="20"/>
                <w:lang w:val="ca-ES"/>
              </w:rPr>
            </w:pPr>
            <w:r w:rsidRPr="00347575">
              <w:rPr>
                <w:rFonts w:ascii="Verdana" w:hAnsi="Verdana"/>
                <w:sz w:val="20"/>
                <w:szCs w:val="20"/>
                <w:lang w:val="ca-ES"/>
              </w:rPr>
              <w:t>Resoldre problemes aritmètics amb nombres fraccionaris.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Conèixer la nomenclatura i els elements relatius a monomis i polinomis.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Fer operacions amb monomis i polinomis.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Conèixer i aplicar les fórmules dels productes notables.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 xml:space="preserve">Treure factor comú en expressions algebraiques senzilles. </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Simplificar fraccions algebraiques senzilles.</w:t>
            </w:r>
          </w:p>
          <w:p w:rsidR="00546221" w:rsidRPr="00347575" w:rsidRDefault="00546221" w:rsidP="00F717EB">
            <w:pPr>
              <w:numPr>
                <w:ilvl w:val="0"/>
                <w:numId w:val="49"/>
              </w:numPr>
              <w:spacing w:line="360" w:lineRule="auto"/>
              <w:rPr>
                <w:rFonts w:ascii="Verdana" w:hAnsi="Verdana"/>
                <w:noProof/>
                <w:sz w:val="20"/>
                <w:szCs w:val="20"/>
                <w:lang w:val="ca-ES"/>
              </w:rPr>
            </w:pPr>
            <w:r w:rsidRPr="00347575">
              <w:rPr>
                <w:rFonts w:ascii="Verdana" w:hAnsi="Verdana"/>
                <w:sz w:val="20"/>
                <w:szCs w:val="20"/>
                <w:lang w:val="ca-ES"/>
              </w:rPr>
              <w:t>Traduir a llenguatge algebraic enunciats molt senzills.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Reconèixer una equació i els seus elements.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Esbrinar si un determinat valor és o no solució d’una equació.</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Conèixer procediments per a l’eliminació de denominadors en una igualtat algebraica.</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Resoldre qualsevol tipus d’equació de primer grau.</w:t>
            </w:r>
          </w:p>
          <w:p w:rsidR="00546221" w:rsidRPr="00347575" w:rsidRDefault="00546221" w:rsidP="00F717EB">
            <w:pPr>
              <w:numPr>
                <w:ilvl w:val="0"/>
                <w:numId w:val="49"/>
              </w:numPr>
              <w:spacing w:line="360" w:lineRule="auto"/>
              <w:rPr>
                <w:rFonts w:ascii="Verdana" w:hAnsi="Verdana"/>
                <w:noProof/>
                <w:sz w:val="20"/>
                <w:szCs w:val="20"/>
                <w:lang w:val="ca-ES"/>
              </w:rPr>
            </w:pPr>
            <w:r w:rsidRPr="00347575">
              <w:rPr>
                <w:rFonts w:ascii="Verdana" w:hAnsi="Verdana"/>
                <w:sz w:val="20"/>
                <w:szCs w:val="20"/>
                <w:lang w:val="ca-ES"/>
              </w:rPr>
              <w:t>Resoldre problemes senzills amb l’ajuda de les equacions.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Aplicar el teorema de Pitàgores.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Reconèixer figures semblants.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Obtenir la raó de semblança a partir de dues figures semblants o bé obtenir mesures d’una figura coneixent les d’una altra semblant a aquesta i la raó de semblança.</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Calcular distàncies a partir de la semblança de dos triangles quan aquesta és òbvia.</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 xml:space="preserve"> Aplicar el teorema de Tales en casos senzills.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 xml:space="preserve"> Identificar els diferents tipus de poliedres i cossos de revolució estudiats i descriure’n les principals característiques.</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Calcular l’àrea de paral·lelepípedes, ortoedres, prismes, piràmides, poliedres regulars, cilindres, cons i esferes.</w:t>
            </w:r>
          </w:p>
          <w:p w:rsidR="00546221" w:rsidRPr="00347575" w:rsidRDefault="00546221" w:rsidP="00F717EB">
            <w:pPr>
              <w:numPr>
                <w:ilvl w:val="0"/>
                <w:numId w:val="49"/>
              </w:numPr>
              <w:spacing w:line="360" w:lineRule="auto"/>
              <w:rPr>
                <w:rFonts w:ascii="Verdana" w:hAnsi="Verdana"/>
                <w:noProof/>
                <w:sz w:val="20"/>
                <w:szCs w:val="20"/>
                <w:lang w:val="ca-ES"/>
              </w:rPr>
            </w:pPr>
            <w:r w:rsidRPr="00347575">
              <w:rPr>
                <w:rFonts w:ascii="Verdana" w:hAnsi="Verdana"/>
                <w:sz w:val="20"/>
                <w:szCs w:val="20"/>
                <w:lang w:val="ca-ES"/>
              </w:rPr>
              <w:t>Desenvolupar en el pla un poliedre senzill, un cilindre o un con.</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Dominar el sistema mètric decimal lineal, quadràtic i cúbic.</w:t>
            </w:r>
          </w:p>
          <w:p w:rsidR="00546221" w:rsidRPr="00347575" w:rsidRDefault="00546221" w:rsidP="00F717EB">
            <w:pPr>
              <w:numPr>
                <w:ilvl w:val="0"/>
                <w:numId w:val="49"/>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Emprar un tipus d’unitat adequat a la magnitud del volum que es mesura en cada cas.</w:t>
            </w:r>
          </w:p>
          <w:p w:rsidR="00546221" w:rsidRPr="00347575" w:rsidRDefault="00546221" w:rsidP="00F717EB">
            <w:pPr>
              <w:numPr>
                <w:ilvl w:val="0"/>
                <w:numId w:val="49"/>
              </w:numPr>
              <w:autoSpaceDE w:val="0"/>
              <w:autoSpaceDN w:val="0"/>
              <w:adjustRightInd w:val="0"/>
              <w:spacing w:line="360" w:lineRule="auto"/>
              <w:rPr>
                <w:sz w:val="20"/>
                <w:lang w:val="ca-ES"/>
              </w:rPr>
            </w:pPr>
            <w:r w:rsidRPr="00347575">
              <w:rPr>
                <w:rFonts w:ascii="Verdana" w:hAnsi="Verdana"/>
                <w:sz w:val="20"/>
                <w:szCs w:val="20"/>
                <w:lang w:val="ca-ES"/>
              </w:rPr>
              <w:t>Calcular volums de cossos que s’obtinguin mitjançant configuracions que impliquin sumar o restar volums de figures conegudes.</w:t>
            </w:r>
          </w:p>
        </w:tc>
      </w:tr>
    </w:tbl>
    <w:p w:rsidR="00546221" w:rsidRPr="00040AC6" w:rsidRDefault="00546221">
      <w:pPr>
        <w:pStyle w:val="Normal1"/>
        <w:spacing w:line="360" w:lineRule="auto"/>
        <w:rPr>
          <w:lang w:val="ca-ES"/>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040AC6" w:rsidTr="00936D92">
        <w:tc>
          <w:tcPr>
            <w:tcW w:w="9638" w:type="dxa"/>
            <w:tcMar>
              <w:top w:w="100" w:type="dxa"/>
              <w:left w:w="100" w:type="dxa"/>
              <w:bottom w:w="100" w:type="dxa"/>
              <w:right w:w="100" w:type="dxa"/>
            </w:tcMar>
          </w:tcPr>
          <w:p w:rsidR="00546221" w:rsidRPr="00040AC6" w:rsidRDefault="00546221" w:rsidP="00936D92">
            <w:pPr>
              <w:pStyle w:val="Normal1"/>
              <w:spacing w:line="360" w:lineRule="auto"/>
              <w:rPr>
                <w:lang w:val="ca-ES"/>
              </w:rPr>
            </w:pPr>
            <w:r w:rsidRPr="00040AC6">
              <w:rPr>
                <w:rFonts w:ascii="Verdana" w:hAnsi="Verdana" w:cs="Verdana"/>
                <w:sz w:val="22"/>
                <w:szCs w:val="22"/>
                <w:lang w:val="ca-ES"/>
              </w:rPr>
              <w:t> </w:t>
            </w:r>
            <w:r w:rsidRPr="00040AC6">
              <w:rPr>
                <w:rFonts w:ascii="Verdana" w:hAnsi="Verdana" w:cs="Verdana"/>
                <w:sz w:val="28"/>
                <w:szCs w:val="28"/>
                <w:lang w:val="ca-ES"/>
              </w:rPr>
              <w:t>3ESO</w:t>
            </w:r>
          </w:p>
        </w:tc>
      </w:tr>
      <w:tr w:rsidR="00546221" w:rsidRPr="00040AC6" w:rsidTr="00936D92">
        <w:tc>
          <w:tcPr>
            <w:tcW w:w="9638" w:type="dxa"/>
            <w:shd w:val="clear" w:color="auto" w:fill="D9D9D9"/>
            <w:tcMar>
              <w:top w:w="100" w:type="dxa"/>
              <w:left w:w="100" w:type="dxa"/>
              <w:bottom w:w="100" w:type="dxa"/>
              <w:right w:w="100" w:type="dxa"/>
            </w:tcMar>
          </w:tcPr>
          <w:p w:rsidR="00546221" w:rsidRPr="00347575" w:rsidRDefault="00546221" w:rsidP="00936D92">
            <w:pPr>
              <w:pStyle w:val="Normal1"/>
              <w:widowControl w:val="0"/>
              <w:rPr>
                <w:sz w:val="20"/>
                <w:szCs w:val="20"/>
                <w:lang w:val="ca-ES"/>
              </w:rPr>
            </w:pPr>
            <w:r w:rsidRPr="00347575">
              <w:rPr>
                <w:rFonts w:ascii="Verdana" w:hAnsi="Verdana" w:cs="Verdana"/>
                <w:b/>
                <w:sz w:val="20"/>
                <w:szCs w:val="20"/>
                <w:lang w:val="ca-ES"/>
              </w:rPr>
              <w:t>CONTINGUTS ESPECÍFICS</w:t>
            </w:r>
          </w:p>
        </w:tc>
      </w:tr>
      <w:tr w:rsidR="00546221" w:rsidRPr="00040AC6" w:rsidTr="00936D92">
        <w:tc>
          <w:tcPr>
            <w:tcW w:w="9638" w:type="dxa"/>
            <w:tcMar>
              <w:top w:w="100" w:type="dxa"/>
              <w:left w:w="100" w:type="dxa"/>
              <w:bottom w:w="100" w:type="dxa"/>
              <w:right w:w="100" w:type="dxa"/>
            </w:tcMar>
          </w:tcPr>
          <w:p w:rsidR="00546221" w:rsidRPr="00347575" w:rsidRDefault="00546221" w:rsidP="00275F8F">
            <w:pPr>
              <w:spacing w:line="360" w:lineRule="auto"/>
              <w:rPr>
                <w:rFonts w:ascii="Verdana" w:hAnsi="Verdana"/>
                <w:b/>
                <w:color w:val="auto"/>
                <w:sz w:val="20"/>
                <w:szCs w:val="20"/>
                <w:lang w:val="ca-ES"/>
              </w:rPr>
            </w:pPr>
            <w:r w:rsidRPr="00347575">
              <w:rPr>
                <w:rFonts w:ascii="Verdana" w:hAnsi="Verdana"/>
                <w:b/>
                <w:color w:val="auto"/>
                <w:sz w:val="20"/>
                <w:szCs w:val="20"/>
                <w:lang w:val="ca-ES"/>
              </w:rPr>
              <w:t>Tema 1: Estadística</w:t>
            </w: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pacing w:val="-6"/>
                <w:sz w:val="20"/>
                <w:szCs w:val="20"/>
                <w:lang w:val="ca-ES"/>
              </w:rPr>
              <w:t>Conceptes teòrics i visualització de dades estadístiques</w:t>
            </w:r>
            <w:r w:rsidRPr="00347575">
              <w:rPr>
                <w:rFonts w:ascii="Verdana" w:hAnsi="Verdana"/>
                <w:noProof/>
                <w:sz w:val="20"/>
                <w:szCs w:val="20"/>
                <w:lang w:val="ca-ES"/>
              </w:rPr>
              <w:t xml:space="preserve"> </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Població i mostra.</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Variables qualitatives o quantitatives, discretes o contínues.</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 xml:space="preserve">El procés seguit per a l’obtenció de dades estadístiques. </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Elaboració de taules de freqüències.</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Tipus de gràfics.</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Anàlisi de les dades</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Mitjana, moda i mediana.</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Mesures de dispersió.</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Càlcul de mitjana i desviació típica, amb i sense calculadora.</w:t>
            </w:r>
          </w:p>
          <w:p w:rsidR="00546221" w:rsidRPr="00347575" w:rsidRDefault="00546221" w:rsidP="00275F8F">
            <w:pPr>
              <w:pStyle w:val="Footer"/>
              <w:numPr>
                <w:ilvl w:val="0"/>
                <w:numId w:val="14"/>
              </w:numPr>
              <w:tabs>
                <w:tab w:val="clear" w:pos="4252"/>
                <w:tab w:val="clear" w:pos="8504"/>
              </w:tabs>
              <w:spacing w:line="360" w:lineRule="auto"/>
              <w:rPr>
                <w:rFonts w:ascii="Verdana" w:hAnsi="Verdana"/>
                <w:noProof/>
                <w:sz w:val="20"/>
              </w:rPr>
            </w:pPr>
            <w:r w:rsidRPr="00347575">
              <w:rPr>
                <w:rFonts w:ascii="Verdana" w:hAnsi="Verdana"/>
                <w:noProof/>
                <w:sz w:val="20"/>
              </w:rPr>
              <w:t xml:space="preserve">Coeficient de variació. </w:t>
            </w:r>
          </w:p>
          <w:p w:rsidR="00546221" w:rsidRPr="00347575" w:rsidRDefault="00546221" w:rsidP="00275F8F">
            <w:pPr>
              <w:spacing w:line="360" w:lineRule="auto"/>
              <w:rPr>
                <w:rFonts w:ascii="Verdana" w:hAnsi="Verdana"/>
                <w:b/>
                <w:color w:val="auto"/>
                <w:sz w:val="20"/>
                <w:szCs w:val="20"/>
                <w:lang w:val="ca-ES"/>
              </w:rPr>
            </w:pPr>
          </w:p>
          <w:p w:rsidR="00546221" w:rsidRPr="00347575" w:rsidRDefault="00546221" w:rsidP="00275F8F">
            <w:pPr>
              <w:spacing w:line="360" w:lineRule="auto"/>
              <w:rPr>
                <w:rFonts w:ascii="Verdana" w:hAnsi="Verdana"/>
                <w:b/>
                <w:sz w:val="20"/>
                <w:szCs w:val="20"/>
                <w:lang w:val="ca-ES"/>
              </w:rPr>
            </w:pPr>
            <w:r w:rsidRPr="00347575">
              <w:rPr>
                <w:rFonts w:ascii="Verdana" w:hAnsi="Verdana"/>
                <w:b/>
                <w:sz w:val="20"/>
                <w:szCs w:val="20"/>
                <w:lang w:val="ca-ES"/>
              </w:rPr>
              <w:t>Tema 2: Atzar i probabilitat</w:t>
            </w: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z w:val="20"/>
                <w:szCs w:val="20"/>
                <w:lang w:val="ca-ES"/>
              </w:rPr>
              <w:t>Esdeveniments aleatoris</w:t>
            </w:r>
            <w:r w:rsidRPr="00347575">
              <w:rPr>
                <w:rFonts w:ascii="Verdana" w:hAnsi="Verdana"/>
                <w:noProof/>
                <w:sz w:val="20"/>
                <w:szCs w:val="20"/>
                <w:lang w:val="ca-ES"/>
              </w:rPr>
              <w:t xml:space="preserve"> </w:t>
            </w:r>
          </w:p>
          <w:p w:rsidR="00546221" w:rsidRPr="00347575" w:rsidRDefault="00546221" w:rsidP="00275F8F">
            <w:pPr>
              <w:numPr>
                <w:ilvl w:val="0"/>
                <w:numId w:val="29"/>
              </w:numPr>
              <w:spacing w:line="360" w:lineRule="auto"/>
              <w:rPr>
                <w:rFonts w:ascii="Verdana" w:hAnsi="Verdana"/>
                <w:noProof/>
                <w:sz w:val="20"/>
                <w:szCs w:val="20"/>
                <w:lang w:val="ca-ES"/>
              </w:rPr>
            </w:pPr>
            <w:r w:rsidRPr="00347575">
              <w:rPr>
                <w:rFonts w:ascii="Verdana" w:hAnsi="Verdana"/>
                <w:noProof/>
                <w:sz w:val="20"/>
                <w:szCs w:val="20"/>
                <w:lang w:val="ca-ES"/>
              </w:rPr>
              <w:t>Experiències aleatòries: esdeveniment i espai mostral.</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Càlcul de probabilitats</w:t>
            </w:r>
          </w:p>
          <w:p w:rsidR="00546221" w:rsidRPr="00347575" w:rsidRDefault="00546221" w:rsidP="00275F8F">
            <w:pPr>
              <w:numPr>
                <w:ilvl w:val="0"/>
                <w:numId w:val="28"/>
              </w:numPr>
              <w:spacing w:line="360" w:lineRule="auto"/>
              <w:rPr>
                <w:rFonts w:ascii="Verdana" w:hAnsi="Verdana"/>
                <w:noProof/>
                <w:sz w:val="20"/>
                <w:szCs w:val="20"/>
                <w:lang w:val="ca-ES"/>
              </w:rPr>
            </w:pPr>
            <w:r w:rsidRPr="00347575">
              <w:rPr>
                <w:rFonts w:ascii="Verdana" w:hAnsi="Verdana"/>
                <w:noProof/>
                <w:sz w:val="20"/>
                <w:szCs w:val="20"/>
                <w:lang w:val="ca-ES"/>
              </w:rPr>
              <w:t>Llei fonamental de l’atzar.</w:t>
            </w:r>
          </w:p>
          <w:p w:rsidR="00546221" w:rsidRPr="00347575" w:rsidRDefault="00546221" w:rsidP="00275F8F">
            <w:pPr>
              <w:numPr>
                <w:ilvl w:val="0"/>
                <w:numId w:val="28"/>
              </w:numPr>
              <w:spacing w:line="360" w:lineRule="auto"/>
              <w:rPr>
                <w:rFonts w:ascii="Verdana" w:hAnsi="Verdana"/>
                <w:noProof/>
                <w:sz w:val="20"/>
                <w:szCs w:val="20"/>
                <w:lang w:val="ca-ES"/>
              </w:rPr>
            </w:pPr>
            <w:r w:rsidRPr="00347575">
              <w:rPr>
                <w:rFonts w:ascii="Verdana" w:hAnsi="Verdana"/>
                <w:noProof/>
                <w:sz w:val="20"/>
                <w:szCs w:val="20"/>
                <w:lang w:val="ca-ES"/>
              </w:rPr>
              <w:t>Llei de Laplace.</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Probabilitats en experiències amb instruments irregulars</w:t>
            </w:r>
          </w:p>
          <w:p w:rsidR="00546221" w:rsidRPr="00347575" w:rsidRDefault="00546221" w:rsidP="00275F8F">
            <w:pPr>
              <w:pStyle w:val="Footer"/>
              <w:numPr>
                <w:ilvl w:val="0"/>
                <w:numId w:val="27"/>
              </w:numPr>
              <w:tabs>
                <w:tab w:val="clear" w:pos="4252"/>
                <w:tab w:val="clear" w:pos="8504"/>
              </w:tabs>
              <w:spacing w:line="360" w:lineRule="auto"/>
              <w:rPr>
                <w:rFonts w:ascii="Verdana" w:hAnsi="Verdana"/>
                <w:noProof/>
                <w:sz w:val="20"/>
              </w:rPr>
            </w:pPr>
            <w:r w:rsidRPr="00347575">
              <w:rPr>
                <w:rFonts w:ascii="Verdana" w:hAnsi="Verdana"/>
                <w:noProof/>
                <w:sz w:val="20"/>
              </w:rPr>
              <w:t>Llei dels nombres grans.</w:t>
            </w:r>
          </w:p>
          <w:p w:rsidR="00546221" w:rsidRPr="00347575" w:rsidRDefault="00546221" w:rsidP="00275F8F">
            <w:pPr>
              <w:spacing w:line="360" w:lineRule="auto"/>
              <w:rPr>
                <w:rFonts w:ascii="Verdana" w:hAnsi="Verdana"/>
                <w:b/>
                <w:sz w:val="20"/>
                <w:szCs w:val="20"/>
                <w:lang w:val="ca-ES"/>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3: Els nombres i les utilitats</w:t>
            </w:r>
          </w:p>
          <w:p w:rsidR="00546221" w:rsidRPr="00347575" w:rsidRDefault="00546221" w:rsidP="00275F8F">
            <w:pPr>
              <w:pStyle w:val="Footer"/>
              <w:tabs>
                <w:tab w:val="clear" w:pos="4252"/>
                <w:tab w:val="clear" w:pos="8504"/>
              </w:tabs>
              <w:spacing w:line="360" w:lineRule="auto"/>
              <w:rPr>
                <w:rFonts w:ascii="Verdana" w:hAnsi="Verdana"/>
                <w:sz w:val="20"/>
                <w:lang w:val="fr-FR"/>
              </w:rPr>
            </w:pPr>
            <w:r w:rsidRPr="00347575">
              <w:rPr>
                <w:rFonts w:ascii="Verdana" w:hAnsi="Verdana"/>
                <w:i/>
                <w:noProof/>
                <w:sz w:val="20"/>
              </w:rPr>
              <w:t>Aspectes teòrics</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 xml:space="preserve">Paper dels nombres fraccionaris. Usos. </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 xml:space="preserve">Fracció irreductible. Decimals exactes i periòdics. </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pacing w:val="-2"/>
                <w:sz w:val="20"/>
                <w:szCs w:val="20"/>
                <w:lang w:val="ca-ES"/>
              </w:rPr>
              <w:t>Relació entre percentatge i fracció. Usos.</w:t>
            </w:r>
          </w:p>
          <w:p w:rsidR="00546221" w:rsidRPr="00347575" w:rsidRDefault="00546221" w:rsidP="00275F8F">
            <w:pPr>
              <w:pStyle w:val="Footer"/>
              <w:numPr>
                <w:ilvl w:val="0"/>
                <w:numId w:val="14"/>
              </w:numPr>
              <w:tabs>
                <w:tab w:val="clear" w:pos="4252"/>
                <w:tab w:val="clear" w:pos="8504"/>
              </w:tabs>
              <w:spacing w:line="360" w:lineRule="auto"/>
              <w:rPr>
                <w:rFonts w:ascii="Verdana" w:hAnsi="Verdana"/>
                <w:sz w:val="20"/>
                <w:lang w:val="fr-FR"/>
              </w:rPr>
            </w:pPr>
            <w:r w:rsidRPr="00347575">
              <w:rPr>
                <w:rFonts w:ascii="Verdana" w:hAnsi="Verdana"/>
                <w:noProof/>
                <w:sz w:val="20"/>
              </w:rPr>
              <w:t>Interès compost.</w:t>
            </w:r>
          </w:p>
          <w:p w:rsidR="00546221" w:rsidRPr="00347575" w:rsidRDefault="00546221" w:rsidP="00275F8F">
            <w:pPr>
              <w:pStyle w:val="Footer"/>
              <w:tabs>
                <w:tab w:val="clear" w:pos="4252"/>
                <w:tab w:val="clear" w:pos="8504"/>
              </w:tabs>
              <w:spacing w:line="360" w:lineRule="auto"/>
              <w:rPr>
                <w:rFonts w:ascii="Verdana" w:hAnsi="Verdana"/>
                <w:sz w:val="20"/>
                <w:lang w:val="fr-FR"/>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 xml:space="preserve">Càlcul manual i càlcul mental </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 xml:space="preserve">Pràctica hàbil de les operacions elementals amb fraccions. </w:t>
            </w:r>
          </w:p>
          <w:p w:rsidR="00546221" w:rsidRPr="00347575" w:rsidRDefault="00546221" w:rsidP="00275F8F">
            <w:pPr>
              <w:pStyle w:val="Footer"/>
              <w:numPr>
                <w:ilvl w:val="0"/>
                <w:numId w:val="14"/>
              </w:numPr>
              <w:tabs>
                <w:tab w:val="clear" w:pos="4252"/>
                <w:tab w:val="clear" w:pos="8504"/>
              </w:tabs>
              <w:spacing w:line="360" w:lineRule="auto"/>
              <w:rPr>
                <w:rFonts w:ascii="Verdana" w:hAnsi="Verdana"/>
                <w:sz w:val="20"/>
                <w:lang w:val="es-ES"/>
              </w:rPr>
            </w:pPr>
            <w:r w:rsidRPr="00347575">
              <w:rPr>
                <w:rFonts w:ascii="Verdana" w:hAnsi="Verdana"/>
                <w:noProof/>
                <w:sz w:val="20"/>
              </w:rPr>
              <w:t>Obtenció de la fracció corresponent a un nombre decimal i viceversa.</w:t>
            </w:r>
          </w:p>
          <w:p w:rsidR="00546221" w:rsidRPr="00347575" w:rsidRDefault="00546221" w:rsidP="00275F8F">
            <w:pPr>
              <w:pStyle w:val="Footer"/>
              <w:numPr>
                <w:ilvl w:val="0"/>
                <w:numId w:val="14"/>
              </w:numPr>
              <w:tabs>
                <w:tab w:val="clear" w:pos="4252"/>
                <w:tab w:val="clear" w:pos="8504"/>
              </w:tabs>
              <w:spacing w:line="360" w:lineRule="auto"/>
              <w:rPr>
                <w:rFonts w:ascii="Verdana" w:hAnsi="Verdana"/>
                <w:sz w:val="20"/>
                <w:lang w:val="es-ES"/>
              </w:rPr>
            </w:pPr>
            <w:r w:rsidRPr="00347575">
              <w:rPr>
                <w:rFonts w:ascii="Verdana" w:hAnsi="Verdana"/>
                <w:noProof/>
                <w:sz w:val="20"/>
              </w:rPr>
              <w:t xml:space="preserve"> Transformació de fraccions en decimals mitjançant tècniques algorítmiques o per raonament a partir de casos senzills.</w:t>
            </w:r>
          </w:p>
          <w:p w:rsidR="00546221" w:rsidRPr="00347575" w:rsidRDefault="00546221" w:rsidP="00275F8F">
            <w:pPr>
              <w:pStyle w:val="Footer"/>
              <w:numPr>
                <w:ilvl w:val="0"/>
                <w:numId w:val="14"/>
              </w:numPr>
              <w:tabs>
                <w:tab w:val="clear" w:pos="4252"/>
                <w:tab w:val="clear" w:pos="8504"/>
              </w:tabs>
              <w:spacing w:line="360" w:lineRule="auto"/>
              <w:rPr>
                <w:rFonts w:ascii="Verdana" w:hAnsi="Verdana"/>
                <w:sz w:val="20"/>
                <w:lang w:val="es-ES"/>
              </w:rPr>
            </w:pPr>
            <w:r w:rsidRPr="00347575">
              <w:rPr>
                <w:rFonts w:ascii="Verdana" w:hAnsi="Verdana"/>
                <w:noProof/>
                <w:sz w:val="20"/>
              </w:rPr>
              <w:t>Càlcul de percentatges amb expressió del tant per cent en forma decimal.</w:t>
            </w:r>
          </w:p>
          <w:p w:rsidR="00546221" w:rsidRPr="00347575" w:rsidRDefault="00546221" w:rsidP="00275F8F">
            <w:pPr>
              <w:pStyle w:val="Footer"/>
              <w:numPr>
                <w:ilvl w:val="0"/>
                <w:numId w:val="14"/>
              </w:numPr>
              <w:tabs>
                <w:tab w:val="clear" w:pos="4252"/>
                <w:tab w:val="clear" w:pos="8504"/>
              </w:tabs>
              <w:spacing w:line="360" w:lineRule="auto"/>
              <w:rPr>
                <w:rFonts w:ascii="Verdana" w:hAnsi="Verdana"/>
                <w:sz w:val="20"/>
                <w:lang w:val="es-ES"/>
              </w:rPr>
            </w:pPr>
            <w:r w:rsidRPr="00347575">
              <w:rPr>
                <w:rFonts w:ascii="Verdana" w:hAnsi="Verdana"/>
                <w:noProof/>
                <w:sz w:val="20"/>
              </w:rPr>
              <w:t xml:space="preserve"> Obtenció del tant per cent corresponent a una proporció.</w:t>
            </w:r>
          </w:p>
          <w:p w:rsidR="00546221" w:rsidRPr="00347575" w:rsidRDefault="00546221" w:rsidP="00275F8F">
            <w:pPr>
              <w:pStyle w:val="Footer"/>
              <w:numPr>
                <w:ilvl w:val="0"/>
                <w:numId w:val="14"/>
              </w:numPr>
              <w:tabs>
                <w:tab w:val="clear" w:pos="4252"/>
                <w:tab w:val="clear" w:pos="8504"/>
              </w:tabs>
              <w:spacing w:line="360" w:lineRule="auto"/>
              <w:rPr>
                <w:rFonts w:ascii="Verdana" w:hAnsi="Verdana"/>
                <w:sz w:val="20"/>
                <w:lang w:val="es-ES"/>
              </w:rPr>
            </w:pPr>
            <w:r w:rsidRPr="00347575">
              <w:rPr>
                <w:rFonts w:ascii="Verdana" w:hAnsi="Verdana"/>
                <w:noProof/>
                <w:sz w:val="20"/>
              </w:rPr>
              <w:t xml:space="preserve"> Encadenament d’augments i disminucions percentuals.</w:t>
            </w:r>
          </w:p>
          <w:p w:rsidR="00546221" w:rsidRPr="00347575" w:rsidRDefault="00546221" w:rsidP="00275F8F">
            <w:pPr>
              <w:pStyle w:val="Footer"/>
              <w:tabs>
                <w:tab w:val="clear" w:pos="4252"/>
                <w:tab w:val="clear" w:pos="8504"/>
              </w:tabs>
              <w:spacing w:line="360" w:lineRule="auto"/>
              <w:rPr>
                <w:rFonts w:ascii="Verdana" w:hAnsi="Verdana"/>
                <w:sz w:val="20"/>
                <w:lang w:val="es-ES"/>
              </w:rPr>
            </w:pPr>
          </w:p>
          <w:p w:rsidR="00546221" w:rsidRPr="00347575" w:rsidRDefault="00546221" w:rsidP="00275F8F">
            <w:pPr>
              <w:pStyle w:val="Footer"/>
              <w:tabs>
                <w:tab w:val="clear" w:pos="4252"/>
                <w:tab w:val="clear" w:pos="8504"/>
              </w:tabs>
              <w:spacing w:line="360" w:lineRule="auto"/>
              <w:rPr>
                <w:rFonts w:ascii="Verdana" w:hAnsi="Verdana"/>
                <w:i/>
                <w:noProof/>
                <w:sz w:val="20"/>
              </w:rPr>
            </w:pPr>
            <w:r w:rsidRPr="00347575">
              <w:rPr>
                <w:rFonts w:ascii="Verdana" w:hAnsi="Verdana"/>
                <w:i/>
                <w:noProof/>
                <w:sz w:val="20"/>
              </w:rPr>
              <w:t>Utilització de la calculadora</w:t>
            </w:r>
          </w:p>
          <w:p w:rsidR="00546221" w:rsidRPr="00347575" w:rsidRDefault="00546221" w:rsidP="00275F8F">
            <w:pPr>
              <w:numPr>
                <w:ilvl w:val="0"/>
                <w:numId w:val="22"/>
              </w:numPr>
              <w:spacing w:line="360" w:lineRule="auto"/>
              <w:rPr>
                <w:rFonts w:ascii="Verdana" w:hAnsi="Verdana"/>
                <w:noProof/>
                <w:sz w:val="20"/>
                <w:szCs w:val="20"/>
                <w:lang w:val="ca-ES"/>
              </w:rPr>
            </w:pPr>
            <w:r w:rsidRPr="00347575">
              <w:rPr>
                <w:rFonts w:ascii="Verdana" w:hAnsi="Verdana"/>
                <w:noProof/>
                <w:sz w:val="20"/>
                <w:szCs w:val="20"/>
                <w:lang w:val="ca-ES"/>
              </w:rPr>
              <w:t>Estratègies per realitzar càlculs de fraccions amb la calculadora.</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4: Nombres aproximats</w:t>
            </w: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z w:val="20"/>
                <w:szCs w:val="20"/>
                <w:lang w:val="ca-ES"/>
              </w:rPr>
              <w:t>Aspectes teòrics</w:t>
            </w:r>
            <w:r w:rsidRPr="00347575">
              <w:rPr>
                <w:rFonts w:ascii="Verdana" w:hAnsi="Verdana"/>
                <w:noProof/>
                <w:sz w:val="20"/>
                <w:szCs w:val="20"/>
                <w:lang w:val="ca-ES"/>
              </w:rPr>
              <w:t xml:space="preserve"> </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 xml:space="preserve">Aproximació de nombres i quantitats. </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 xml:space="preserve">Nombres no racionals. </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 xml:space="preserve">Nombres reals. La recta real. </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Adquisició de destreses de càlcul</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Operar amb potències. Potències d’exponent negatiu.</w:t>
            </w:r>
          </w:p>
          <w:p w:rsidR="00546221" w:rsidRPr="00347575" w:rsidRDefault="00546221" w:rsidP="00275F8F">
            <w:pPr>
              <w:numPr>
                <w:ilvl w:val="0"/>
                <w:numId w:val="14"/>
              </w:numPr>
              <w:spacing w:line="360" w:lineRule="auto"/>
              <w:rPr>
                <w:rFonts w:ascii="Verdana" w:hAnsi="Verdana"/>
                <w:noProof/>
                <w:sz w:val="20"/>
                <w:szCs w:val="20"/>
                <w:lang w:val="ca-ES"/>
              </w:rPr>
            </w:pPr>
            <w:r w:rsidRPr="00347575">
              <w:rPr>
                <w:rFonts w:ascii="Verdana" w:hAnsi="Verdana"/>
                <w:noProof/>
                <w:sz w:val="20"/>
                <w:szCs w:val="20"/>
                <w:lang w:val="ca-ES"/>
              </w:rPr>
              <w:t>Càlcul d’arrels.</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Utilització de la calculadora</w:t>
            </w:r>
          </w:p>
          <w:p w:rsidR="00546221" w:rsidRPr="00347575" w:rsidRDefault="00546221" w:rsidP="00275F8F">
            <w:pPr>
              <w:pStyle w:val="Footer"/>
              <w:numPr>
                <w:ilvl w:val="0"/>
                <w:numId w:val="14"/>
              </w:numPr>
              <w:tabs>
                <w:tab w:val="clear" w:pos="4252"/>
                <w:tab w:val="clear" w:pos="8504"/>
              </w:tabs>
              <w:spacing w:line="360" w:lineRule="auto"/>
              <w:rPr>
                <w:rFonts w:ascii="Verdana" w:hAnsi="Verdana"/>
                <w:noProof/>
                <w:sz w:val="20"/>
              </w:rPr>
            </w:pPr>
            <w:r w:rsidRPr="00347575">
              <w:rPr>
                <w:rFonts w:ascii="Verdana" w:hAnsi="Verdana"/>
                <w:noProof/>
                <w:sz w:val="20"/>
              </w:rPr>
              <w:t>Utilització de la calculadora per a la notació científica.</w:t>
            </w:r>
          </w:p>
          <w:p w:rsidR="00546221" w:rsidRPr="00347575" w:rsidRDefault="00546221" w:rsidP="00275F8F">
            <w:pPr>
              <w:pStyle w:val="Footer"/>
              <w:tabs>
                <w:tab w:val="clear" w:pos="4252"/>
                <w:tab w:val="clear" w:pos="8504"/>
              </w:tabs>
              <w:spacing w:line="360" w:lineRule="auto"/>
              <w:rPr>
                <w:rFonts w:ascii="Verdana" w:hAnsi="Verdana" w:cs="Comic Sans MS"/>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5 : El llenguatge algebraic</w:t>
            </w: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z w:val="20"/>
                <w:szCs w:val="20"/>
                <w:lang w:val="ca-ES"/>
              </w:rPr>
              <w:t>Llenguatge algebraic</w:t>
            </w:r>
            <w:r w:rsidRPr="00347575">
              <w:rPr>
                <w:rFonts w:ascii="Verdana" w:hAnsi="Verdana"/>
                <w:noProof/>
                <w:sz w:val="20"/>
                <w:szCs w:val="20"/>
                <w:lang w:val="ca-ES"/>
              </w:rPr>
              <w:t xml:space="preserve"> </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Variables, incògnites i indeterminades.</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Monomis, polinomis, identitats i equacions.</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Convertir expressions i enunciats en expressions algebraiques.</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Destresa en l’operació</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Operar (suma, resta, multiplicació i divisió) amb polinomis.</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Simplificar polinomis. Utilització del m.c.m. per simplificar polinomis amb denominador.</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Destresa en l’aplicació d’identitats notables.</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Resoldre equacions de primer i segon grau.</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Resolució de problemes</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Traduir a llenguatge algebraic enunciats de problemes.</w:t>
            </w:r>
          </w:p>
          <w:p w:rsidR="00546221" w:rsidRPr="00347575" w:rsidRDefault="00546221" w:rsidP="00275F8F">
            <w:pPr>
              <w:numPr>
                <w:ilvl w:val="0"/>
                <w:numId w:val="23"/>
              </w:numPr>
              <w:spacing w:line="360" w:lineRule="auto"/>
              <w:rPr>
                <w:rFonts w:ascii="Verdana" w:hAnsi="Verdana"/>
                <w:noProof/>
                <w:sz w:val="20"/>
                <w:szCs w:val="20"/>
                <w:lang w:val="ca-ES"/>
              </w:rPr>
            </w:pPr>
            <w:r w:rsidRPr="00347575">
              <w:rPr>
                <w:rFonts w:ascii="Verdana" w:hAnsi="Verdana"/>
                <w:noProof/>
                <w:sz w:val="20"/>
                <w:szCs w:val="20"/>
                <w:lang w:val="ca-ES"/>
              </w:rPr>
              <w:t>Plantejar equacions de primer i segon grau per donar resposta a un problema.</w:t>
            </w:r>
          </w:p>
          <w:p w:rsidR="00546221" w:rsidRPr="00347575" w:rsidRDefault="00546221" w:rsidP="00275F8F">
            <w:pPr>
              <w:pStyle w:val="Footer"/>
              <w:numPr>
                <w:ilvl w:val="0"/>
                <w:numId w:val="23"/>
              </w:numPr>
              <w:tabs>
                <w:tab w:val="clear" w:pos="4252"/>
                <w:tab w:val="clear" w:pos="8504"/>
              </w:tabs>
              <w:spacing w:line="360" w:lineRule="auto"/>
              <w:rPr>
                <w:rFonts w:ascii="Verdana" w:hAnsi="Verdana"/>
                <w:sz w:val="20"/>
              </w:rPr>
            </w:pPr>
            <w:r w:rsidRPr="00347575">
              <w:rPr>
                <w:rFonts w:ascii="Verdana" w:hAnsi="Verdana"/>
                <w:noProof/>
                <w:sz w:val="20"/>
              </w:rPr>
              <w:t>Interpretar la solució i ajustar-la al problema.</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6: Sistemes d’equacions</w:t>
            </w: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z w:val="20"/>
                <w:szCs w:val="20"/>
                <w:lang w:val="ca-ES"/>
              </w:rPr>
              <w:t>Comprensió dels sistemes d’equacions</w:t>
            </w:r>
            <w:r w:rsidRPr="00347575">
              <w:rPr>
                <w:rFonts w:ascii="Verdana" w:hAnsi="Verdana"/>
                <w:noProof/>
                <w:sz w:val="20"/>
                <w:szCs w:val="20"/>
                <w:lang w:val="ca-ES"/>
              </w:rPr>
              <w:t xml:space="preserve"> </w:t>
            </w:r>
          </w:p>
          <w:p w:rsidR="00546221" w:rsidRPr="00347575" w:rsidRDefault="00546221" w:rsidP="00275F8F">
            <w:pPr>
              <w:numPr>
                <w:ilvl w:val="0"/>
                <w:numId w:val="24"/>
              </w:numPr>
              <w:spacing w:line="360" w:lineRule="auto"/>
              <w:rPr>
                <w:rFonts w:ascii="Verdana" w:hAnsi="Verdana"/>
                <w:noProof/>
                <w:sz w:val="20"/>
                <w:szCs w:val="20"/>
                <w:lang w:val="ca-ES"/>
              </w:rPr>
            </w:pPr>
            <w:r w:rsidRPr="00347575">
              <w:rPr>
                <w:rFonts w:ascii="Verdana" w:hAnsi="Verdana"/>
                <w:noProof/>
                <w:sz w:val="20"/>
                <w:szCs w:val="20"/>
                <w:lang w:val="ca-ES"/>
              </w:rPr>
              <w:t xml:space="preserve">Sistemes lineals. Solució com el punt on tallen les dues rectes. </w:t>
            </w:r>
          </w:p>
          <w:p w:rsidR="00546221" w:rsidRPr="00347575" w:rsidRDefault="00546221" w:rsidP="00275F8F">
            <w:pPr>
              <w:numPr>
                <w:ilvl w:val="0"/>
                <w:numId w:val="24"/>
              </w:numPr>
              <w:spacing w:line="360" w:lineRule="auto"/>
              <w:rPr>
                <w:rFonts w:ascii="Verdana" w:hAnsi="Verdana"/>
                <w:noProof/>
                <w:sz w:val="20"/>
                <w:szCs w:val="20"/>
                <w:lang w:val="ca-ES"/>
              </w:rPr>
            </w:pPr>
            <w:r w:rsidRPr="00347575">
              <w:rPr>
                <w:rFonts w:ascii="Verdana" w:hAnsi="Verdana"/>
                <w:noProof/>
                <w:sz w:val="20"/>
                <w:szCs w:val="20"/>
                <w:lang w:val="ca-ES"/>
              </w:rPr>
              <w:t>Sistemes equivalents.</w:t>
            </w:r>
          </w:p>
          <w:p w:rsidR="00546221" w:rsidRPr="00347575" w:rsidRDefault="00546221" w:rsidP="00275F8F">
            <w:pPr>
              <w:numPr>
                <w:ilvl w:val="0"/>
                <w:numId w:val="24"/>
              </w:numPr>
              <w:spacing w:line="360" w:lineRule="auto"/>
              <w:rPr>
                <w:rFonts w:ascii="Verdana" w:hAnsi="Verdana"/>
                <w:noProof/>
                <w:sz w:val="20"/>
                <w:szCs w:val="20"/>
                <w:lang w:val="ca-ES"/>
              </w:rPr>
            </w:pPr>
            <w:r w:rsidRPr="00347575">
              <w:rPr>
                <w:rFonts w:ascii="Verdana" w:hAnsi="Verdana"/>
                <w:noProof/>
                <w:sz w:val="20"/>
                <w:szCs w:val="20"/>
                <w:lang w:val="ca-ES"/>
              </w:rPr>
              <w:t>Sistemes sense solució i sistemes amb solucions infinites.</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Resolució de sistemes d’equacions</w:t>
            </w:r>
          </w:p>
          <w:p w:rsidR="00546221" w:rsidRPr="00347575" w:rsidRDefault="00546221" w:rsidP="00275F8F">
            <w:pPr>
              <w:numPr>
                <w:ilvl w:val="0"/>
                <w:numId w:val="24"/>
              </w:numPr>
              <w:spacing w:line="360" w:lineRule="auto"/>
              <w:rPr>
                <w:rFonts w:ascii="Verdana" w:hAnsi="Verdana"/>
                <w:noProof/>
                <w:sz w:val="20"/>
                <w:szCs w:val="20"/>
                <w:lang w:val="ca-ES"/>
              </w:rPr>
            </w:pPr>
            <w:r w:rsidRPr="00347575">
              <w:rPr>
                <w:rFonts w:ascii="Verdana" w:hAnsi="Verdana"/>
                <w:noProof/>
                <w:sz w:val="20"/>
                <w:szCs w:val="20"/>
                <w:lang w:val="ca-ES"/>
              </w:rPr>
              <w:t>Resolució gràfica.</w:t>
            </w:r>
          </w:p>
          <w:p w:rsidR="00546221" w:rsidRPr="00347575" w:rsidRDefault="00546221" w:rsidP="00275F8F">
            <w:pPr>
              <w:numPr>
                <w:ilvl w:val="0"/>
                <w:numId w:val="24"/>
              </w:numPr>
              <w:spacing w:line="360" w:lineRule="auto"/>
              <w:rPr>
                <w:rFonts w:ascii="Verdana" w:hAnsi="Verdana"/>
                <w:noProof/>
                <w:sz w:val="20"/>
                <w:szCs w:val="20"/>
                <w:lang w:val="ca-ES"/>
              </w:rPr>
            </w:pPr>
            <w:r w:rsidRPr="00347575">
              <w:rPr>
                <w:rFonts w:ascii="Verdana" w:hAnsi="Verdana"/>
                <w:noProof/>
                <w:sz w:val="20"/>
                <w:szCs w:val="20"/>
                <w:lang w:val="ca-ES"/>
              </w:rPr>
              <w:t>Mètode de substitució.</w:t>
            </w:r>
          </w:p>
          <w:p w:rsidR="00546221" w:rsidRPr="00347575" w:rsidRDefault="00546221" w:rsidP="00275F8F">
            <w:pPr>
              <w:numPr>
                <w:ilvl w:val="0"/>
                <w:numId w:val="24"/>
              </w:numPr>
              <w:spacing w:line="360" w:lineRule="auto"/>
              <w:rPr>
                <w:rFonts w:ascii="Verdana" w:hAnsi="Verdana"/>
                <w:noProof/>
                <w:sz w:val="20"/>
                <w:szCs w:val="20"/>
                <w:lang w:val="ca-ES"/>
              </w:rPr>
            </w:pPr>
            <w:r w:rsidRPr="00347575">
              <w:rPr>
                <w:rFonts w:ascii="Verdana" w:hAnsi="Verdana"/>
                <w:noProof/>
                <w:sz w:val="20"/>
                <w:szCs w:val="20"/>
                <w:lang w:val="ca-ES"/>
              </w:rPr>
              <w:t>Mètode d’igualació.</w:t>
            </w:r>
          </w:p>
          <w:p w:rsidR="00546221" w:rsidRPr="00347575" w:rsidRDefault="00546221" w:rsidP="00275F8F">
            <w:pPr>
              <w:pStyle w:val="Footer"/>
              <w:numPr>
                <w:ilvl w:val="0"/>
                <w:numId w:val="24"/>
              </w:numPr>
              <w:tabs>
                <w:tab w:val="clear" w:pos="4252"/>
                <w:tab w:val="clear" w:pos="8504"/>
              </w:tabs>
              <w:spacing w:line="360" w:lineRule="auto"/>
              <w:rPr>
                <w:rFonts w:ascii="Verdana" w:hAnsi="Verdana"/>
                <w:noProof/>
                <w:sz w:val="20"/>
              </w:rPr>
            </w:pPr>
            <w:r w:rsidRPr="00347575">
              <w:rPr>
                <w:rFonts w:ascii="Verdana" w:hAnsi="Verdana"/>
                <w:noProof/>
                <w:sz w:val="20"/>
              </w:rPr>
              <w:t>Mètode de reducció.</w:t>
            </w:r>
          </w:p>
          <w:p w:rsidR="00546221" w:rsidRPr="00347575" w:rsidRDefault="00546221" w:rsidP="00275F8F">
            <w:pPr>
              <w:pStyle w:val="Footer"/>
              <w:tabs>
                <w:tab w:val="clear" w:pos="4252"/>
                <w:tab w:val="clear" w:pos="8504"/>
              </w:tabs>
              <w:spacing w:line="360" w:lineRule="auto"/>
              <w:rPr>
                <w:rFonts w:ascii="Verdana" w:hAnsi="Verdana"/>
                <w:noProof/>
                <w:sz w:val="20"/>
              </w:rPr>
            </w:pP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z w:val="20"/>
                <w:szCs w:val="20"/>
                <w:lang w:val="ca-ES"/>
              </w:rPr>
              <w:t>Resolució de problemes mitjançant sistemes d’equacions</w:t>
            </w:r>
            <w:r w:rsidRPr="00347575">
              <w:rPr>
                <w:rFonts w:ascii="Verdana" w:hAnsi="Verdana"/>
                <w:noProof/>
                <w:sz w:val="20"/>
                <w:szCs w:val="20"/>
                <w:lang w:val="ca-ES"/>
              </w:rPr>
              <w:t xml:space="preserve"> </w:t>
            </w:r>
          </w:p>
          <w:p w:rsidR="00546221" w:rsidRPr="00347575" w:rsidRDefault="00546221" w:rsidP="00275F8F">
            <w:pPr>
              <w:pStyle w:val="Footer"/>
              <w:numPr>
                <w:ilvl w:val="0"/>
                <w:numId w:val="24"/>
              </w:numPr>
              <w:tabs>
                <w:tab w:val="clear" w:pos="4252"/>
                <w:tab w:val="clear" w:pos="8504"/>
              </w:tabs>
              <w:spacing w:line="360" w:lineRule="auto"/>
              <w:rPr>
                <w:rFonts w:ascii="Verdana" w:hAnsi="Verdana"/>
                <w:noProof/>
                <w:sz w:val="20"/>
              </w:rPr>
            </w:pPr>
            <w:r w:rsidRPr="00347575">
              <w:rPr>
                <w:rFonts w:ascii="Verdana" w:hAnsi="Verdana"/>
                <w:noProof/>
                <w:sz w:val="20"/>
              </w:rPr>
              <w:t>Aplicació dels coneixements de llenguatge algebraic de la unitat anterior per plantejar problemes amb dues incògnites.</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7: Funcions i gràfics</w:t>
            </w: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Característiques dels gràfics de les funcions.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Variables, eix d’abcisses, eix d’ordenades, coordenades, domini.</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Creixement i decreixement. Màxims i mínims.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Tendència i periodicitat.</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Discontinuïtats i continuïtat.</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Funcions de proporcionalitat i exponencials.</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pacing w:val="-4"/>
                <w:sz w:val="20"/>
                <w:szCs w:val="20"/>
                <w:lang w:val="ca-ES"/>
              </w:rPr>
            </w:pPr>
            <w:r w:rsidRPr="00347575">
              <w:rPr>
                <w:rFonts w:ascii="Verdana" w:hAnsi="Verdana"/>
                <w:i/>
                <w:noProof/>
                <w:spacing w:val="-4"/>
                <w:sz w:val="20"/>
                <w:szCs w:val="20"/>
                <w:lang w:val="ca-ES"/>
              </w:rPr>
              <w:t>Representació gràfica de les funcions.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Reconèixer les principals característiques que descriuen una funció.</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Representar gràficament sèries de coordenades obtingudes a partir d’observacions de la realitat.</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Representar gràficament funcions a partir de la seva expressió analítica.</w:t>
            </w:r>
          </w:p>
          <w:p w:rsidR="00546221" w:rsidRPr="00347575" w:rsidRDefault="00546221" w:rsidP="00275F8F">
            <w:pPr>
              <w:pStyle w:val="Footer"/>
              <w:numPr>
                <w:ilvl w:val="0"/>
                <w:numId w:val="25"/>
              </w:numPr>
              <w:tabs>
                <w:tab w:val="clear" w:pos="4252"/>
                <w:tab w:val="clear" w:pos="8504"/>
              </w:tabs>
              <w:spacing w:line="360" w:lineRule="auto"/>
              <w:rPr>
                <w:rFonts w:ascii="Verdana" w:hAnsi="Verdana"/>
                <w:noProof/>
                <w:sz w:val="20"/>
              </w:rPr>
            </w:pPr>
            <w:r w:rsidRPr="00347575">
              <w:rPr>
                <w:rFonts w:ascii="Verdana" w:hAnsi="Verdana"/>
                <w:noProof/>
                <w:sz w:val="20"/>
              </w:rPr>
              <w:t>Identificar i dibuixar funcions interessants: proporcionalitat i exponencial.</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Resolució de problemes</w:t>
            </w:r>
          </w:p>
          <w:p w:rsidR="00546221" w:rsidRPr="00347575" w:rsidRDefault="00546221" w:rsidP="00275F8F">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Representació gràfica d’una funció per a la resolució d’un problema</w:t>
            </w:r>
          </w:p>
          <w:p w:rsidR="00546221" w:rsidRPr="00347575" w:rsidRDefault="00546221" w:rsidP="00275F8F">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Resolució d’un problema donada la seva representació gràfica.</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8: Funcions lineals i afins</w:t>
            </w: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z w:val="20"/>
                <w:szCs w:val="20"/>
                <w:lang w:val="ca-ES"/>
              </w:rPr>
              <w:t>La funció lineal o de proporcionalitat</w:t>
            </w:r>
            <w:r w:rsidRPr="00347575">
              <w:rPr>
                <w:rFonts w:ascii="Verdana" w:hAnsi="Verdana"/>
                <w:noProof/>
                <w:sz w:val="20"/>
                <w:szCs w:val="20"/>
                <w:lang w:val="ca-ES"/>
              </w:rPr>
              <w:t xml:space="preserve"> </w:t>
            </w:r>
          </w:p>
          <w:p w:rsidR="00546221" w:rsidRPr="00347575" w:rsidRDefault="00546221" w:rsidP="00275F8F">
            <w:pPr>
              <w:numPr>
                <w:ilvl w:val="0"/>
                <w:numId w:val="25"/>
              </w:numPr>
              <w:spacing w:line="360" w:lineRule="auto"/>
              <w:rPr>
                <w:rFonts w:ascii="Verdana" w:hAnsi="Verdana"/>
                <w:i/>
                <w:noProof/>
                <w:sz w:val="20"/>
                <w:szCs w:val="20"/>
                <w:lang w:val="ca-ES"/>
              </w:rPr>
            </w:pPr>
            <w:r w:rsidRPr="00347575">
              <w:rPr>
                <w:rFonts w:ascii="Verdana" w:hAnsi="Verdana"/>
                <w:i/>
                <w:noProof/>
                <w:sz w:val="20"/>
                <w:szCs w:val="20"/>
                <w:lang w:val="ca-ES"/>
              </w:rPr>
              <w:t>y=mx</w:t>
            </w:r>
          </w:p>
          <w:p w:rsidR="00546221" w:rsidRPr="00347575" w:rsidRDefault="00546221" w:rsidP="00275F8F">
            <w:pPr>
              <w:numPr>
                <w:ilvl w:val="0"/>
                <w:numId w:val="25"/>
              </w:numPr>
              <w:spacing w:line="360" w:lineRule="auto"/>
              <w:rPr>
                <w:rFonts w:ascii="Verdana" w:hAnsi="Verdana"/>
                <w:i/>
                <w:noProof/>
                <w:sz w:val="20"/>
                <w:szCs w:val="20"/>
                <w:lang w:val="ca-ES"/>
              </w:rPr>
            </w:pPr>
            <w:r w:rsidRPr="00347575">
              <w:rPr>
                <w:rFonts w:ascii="Verdana" w:hAnsi="Verdana"/>
                <w:i/>
                <w:noProof/>
                <w:sz w:val="20"/>
                <w:szCs w:val="20"/>
                <w:lang w:val="ca-ES"/>
              </w:rPr>
              <w:t>y=mx+n</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Pendent i ordenada en l’origen.</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Recta de la qual coneixem un punt i el pendent.</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Recta de la qual coneixem dos punts.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Forma general d’una equació.</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autoSpaceDE w:val="0"/>
              <w:autoSpaceDN w:val="0"/>
              <w:adjustRightInd w:val="0"/>
              <w:spacing w:line="360" w:lineRule="auto"/>
              <w:rPr>
                <w:rFonts w:ascii="Verdana" w:hAnsi="Verdana"/>
                <w:i/>
                <w:noProof/>
                <w:sz w:val="20"/>
                <w:szCs w:val="20"/>
                <w:lang w:val="ca-ES"/>
              </w:rPr>
            </w:pPr>
            <w:r w:rsidRPr="00347575">
              <w:rPr>
                <w:rFonts w:ascii="Verdana" w:hAnsi="Verdana"/>
                <w:i/>
                <w:noProof/>
                <w:sz w:val="20"/>
                <w:szCs w:val="20"/>
                <w:lang w:val="ca-ES"/>
              </w:rPr>
              <w:t>Aplicació de les funcions lineals i afins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Utilització de la funció lineal per descriure fenòmens en els que dues magnituds varien proporcionalment.</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Interpretar funcions i obtenir-ne l’equació.</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Estudi conjunt de dues funcions.</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autoSpaceDE w:val="0"/>
              <w:autoSpaceDN w:val="0"/>
              <w:adjustRightInd w:val="0"/>
              <w:spacing w:line="360" w:lineRule="auto"/>
              <w:rPr>
                <w:rFonts w:ascii="Verdana" w:hAnsi="Verdana"/>
                <w:sz w:val="20"/>
                <w:szCs w:val="20"/>
                <w:lang w:val="ca-ES"/>
              </w:rPr>
            </w:pPr>
            <w:r w:rsidRPr="00347575">
              <w:rPr>
                <w:rFonts w:ascii="Verdana" w:hAnsi="Verdana"/>
                <w:i/>
                <w:sz w:val="20"/>
                <w:szCs w:val="20"/>
                <w:lang w:val="ca-ES"/>
              </w:rPr>
              <w:t>Resolució de problemes</w:t>
            </w:r>
          </w:p>
          <w:p w:rsidR="00546221" w:rsidRPr="00347575" w:rsidRDefault="00546221" w:rsidP="00275F8F">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Trobar l’expressió analítica per la resolució d’un problema.</w:t>
            </w:r>
          </w:p>
          <w:p w:rsidR="00546221" w:rsidRPr="00347575" w:rsidRDefault="00546221" w:rsidP="00275F8F">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Representació gràfica d’una funció per a la resolució d’un problema</w:t>
            </w:r>
          </w:p>
          <w:p w:rsidR="00546221" w:rsidRPr="00347575" w:rsidRDefault="00546221" w:rsidP="00275F8F">
            <w:pPr>
              <w:numPr>
                <w:ilvl w:val="0"/>
                <w:numId w:val="10"/>
              </w:numPr>
              <w:autoSpaceDE w:val="0"/>
              <w:autoSpaceDN w:val="0"/>
              <w:adjustRightInd w:val="0"/>
              <w:spacing w:line="360" w:lineRule="auto"/>
              <w:rPr>
                <w:rFonts w:ascii="Verdana" w:hAnsi="Verdana"/>
                <w:sz w:val="20"/>
                <w:szCs w:val="20"/>
                <w:lang w:val="ca-ES"/>
              </w:rPr>
            </w:pPr>
            <w:r w:rsidRPr="00347575">
              <w:rPr>
                <w:rFonts w:ascii="Verdana" w:hAnsi="Verdana"/>
                <w:sz w:val="20"/>
                <w:szCs w:val="20"/>
                <w:lang w:val="ca-ES"/>
              </w:rPr>
              <w:t>Resolució d’un problema donada la seva representació gràfica.</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9: Relacions geomètriques en el pla</w:t>
            </w: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z w:val="20"/>
                <w:szCs w:val="20"/>
                <w:lang w:val="ca-ES"/>
              </w:rPr>
              <w:t>Geometria de figures bàsiques</w:t>
            </w:r>
            <w:r w:rsidRPr="00347575">
              <w:rPr>
                <w:rFonts w:ascii="Verdana" w:hAnsi="Verdana"/>
                <w:noProof/>
                <w:sz w:val="20"/>
                <w:szCs w:val="20"/>
                <w:lang w:val="ca-ES"/>
              </w:rPr>
              <w:t xml:space="preserve"> </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Teorema de Pitàgores i aplicació a la resolució de triangles rectangles.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Àrees de polígons regulars.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Àrees i perímetres de figures corbes.</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Semblança</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Raó de semblança.</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Escala. Interpretar i calcular distàncies en plànols.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Relació d’àrees de figures semblants.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Criteris de semblances de triangles rectangles.</w:t>
            </w:r>
          </w:p>
          <w:p w:rsidR="00546221" w:rsidRPr="00347575" w:rsidRDefault="00546221" w:rsidP="00275F8F">
            <w:pPr>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i/>
                <w:noProof/>
                <w:sz w:val="20"/>
                <w:szCs w:val="20"/>
                <w:lang w:val="ca-ES"/>
              </w:rPr>
            </w:pPr>
            <w:r w:rsidRPr="00347575">
              <w:rPr>
                <w:rFonts w:ascii="Verdana" w:hAnsi="Verdana"/>
                <w:i/>
                <w:noProof/>
                <w:sz w:val="20"/>
                <w:szCs w:val="20"/>
                <w:lang w:val="ca-ES"/>
              </w:rPr>
              <w:t>Moviments en el pla</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Vectors i translacions.</w:t>
            </w:r>
          </w:p>
          <w:p w:rsidR="00546221" w:rsidRPr="00347575" w:rsidRDefault="00546221" w:rsidP="00275F8F">
            <w:pPr>
              <w:numPr>
                <w:ilvl w:val="0"/>
                <w:numId w:val="25"/>
              </w:numPr>
              <w:spacing w:line="360" w:lineRule="auto"/>
              <w:rPr>
                <w:rFonts w:ascii="Verdana" w:hAnsi="Verdana"/>
                <w:noProof/>
                <w:sz w:val="20"/>
                <w:szCs w:val="20"/>
                <w:lang w:val="ca-ES"/>
              </w:rPr>
            </w:pPr>
            <w:r w:rsidRPr="00347575">
              <w:rPr>
                <w:rFonts w:ascii="Verdana" w:hAnsi="Verdana"/>
                <w:noProof/>
                <w:sz w:val="20"/>
                <w:szCs w:val="20"/>
                <w:lang w:val="ca-ES"/>
              </w:rPr>
              <w:t>Girs. Centre de gir.</w:t>
            </w:r>
          </w:p>
          <w:p w:rsidR="00546221" w:rsidRPr="00347575" w:rsidRDefault="00546221" w:rsidP="00275F8F">
            <w:pPr>
              <w:pStyle w:val="Footer"/>
              <w:numPr>
                <w:ilvl w:val="0"/>
                <w:numId w:val="25"/>
              </w:numPr>
              <w:tabs>
                <w:tab w:val="clear" w:pos="4252"/>
                <w:tab w:val="clear" w:pos="8504"/>
              </w:tabs>
              <w:spacing w:line="360" w:lineRule="auto"/>
              <w:rPr>
                <w:rFonts w:ascii="Verdana" w:hAnsi="Verdana"/>
                <w:noProof/>
                <w:sz w:val="20"/>
              </w:rPr>
            </w:pPr>
            <w:r w:rsidRPr="00347575">
              <w:rPr>
                <w:rFonts w:ascii="Verdana" w:hAnsi="Verdana"/>
                <w:noProof/>
                <w:sz w:val="20"/>
              </w:rPr>
              <w:t>Simetria axial.</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Normal1"/>
              <w:widowControl w:val="0"/>
              <w:spacing w:line="360" w:lineRule="auto"/>
              <w:rPr>
                <w:rFonts w:ascii="Verdana" w:hAnsi="Verdana"/>
                <w:b/>
                <w:sz w:val="20"/>
                <w:szCs w:val="20"/>
                <w:lang w:val="ca-ES"/>
              </w:rPr>
            </w:pPr>
            <w:r w:rsidRPr="00347575">
              <w:rPr>
                <w:rFonts w:ascii="Verdana" w:hAnsi="Verdana"/>
                <w:b/>
                <w:sz w:val="20"/>
                <w:szCs w:val="20"/>
                <w:lang w:val="ca-ES"/>
              </w:rPr>
              <w:t>Tema 10: Figures a l’espai</w:t>
            </w: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pacing w:val="-6"/>
                <w:sz w:val="20"/>
                <w:szCs w:val="20"/>
                <w:lang w:val="ca-ES"/>
              </w:rPr>
              <w:t>Elements característics dels poliedres</w:t>
            </w:r>
            <w:r w:rsidRPr="00347575">
              <w:rPr>
                <w:rFonts w:ascii="Verdana" w:hAnsi="Verdana"/>
                <w:noProof/>
                <w:sz w:val="20"/>
                <w:szCs w:val="20"/>
                <w:lang w:val="ca-ES"/>
              </w:rPr>
              <w:t xml:space="preserve"> </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Cares, arestes, vèrtexs. Teorema d’Euler.</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Poliedres regulars. Poliedres duals.</w:t>
            </w:r>
          </w:p>
          <w:p w:rsidR="00546221" w:rsidRPr="00347575" w:rsidRDefault="00546221" w:rsidP="00275F8F">
            <w:pPr>
              <w:autoSpaceDE w:val="0"/>
              <w:autoSpaceDN w:val="0"/>
              <w:adjustRightInd w:val="0"/>
              <w:spacing w:line="360" w:lineRule="auto"/>
              <w:rPr>
                <w:rFonts w:ascii="Verdana" w:hAnsi="Verdana"/>
                <w:noProof/>
                <w:sz w:val="20"/>
                <w:szCs w:val="20"/>
                <w:lang w:val="ca-ES"/>
              </w:rPr>
            </w:pPr>
          </w:p>
          <w:p w:rsidR="00546221" w:rsidRPr="00347575" w:rsidRDefault="00546221" w:rsidP="00275F8F">
            <w:pPr>
              <w:spacing w:line="360" w:lineRule="auto"/>
              <w:rPr>
                <w:rFonts w:ascii="Verdana" w:hAnsi="Verdana"/>
                <w:noProof/>
                <w:sz w:val="20"/>
                <w:szCs w:val="20"/>
                <w:lang w:val="ca-ES"/>
              </w:rPr>
            </w:pPr>
            <w:r w:rsidRPr="00347575">
              <w:rPr>
                <w:rFonts w:ascii="Verdana" w:hAnsi="Verdana"/>
                <w:i/>
                <w:noProof/>
                <w:sz w:val="20"/>
                <w:szCs w:val="20"/>
                <w:lang w:val="ca-ES"/>
              </w:rPr>
              <w:t>Càlcul d’àrees</w:t>
            </w:r>
            <w:r w:rsidRPr="00347575">
              <w:rPr>
                <w:rFonts w:ascii="Verdana" w:hAnsi="Verdana"/>
                <w:noProof/>
                <w:sz w:val="20"/>
                <w:szCs w:val="20"/>
                <w:lang w:val="ca-ES"/>
              </w:rPr>
              <w:t xml:space="preserve"> </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Prisma i piràmide.</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Cilindre i con.</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Tronc de con.</w:t>
            </w:r>
          </w:p>
          <w:p w:rsidR="00546221" w:rsidRPr="00347575" w:rsidRDefault="00546221" w:rsidP="00275F8F">
            <w:pPr>
              <w:numPr>
                <w:ilvl w:val="0"/>
                <w:numId w:val="26"/>
              </w:numPr>
              <w:autoSpaceDE w:val="0"/>
              <w:autoSpaceDN w:val="0"/>
              <w:adjustRightInd w:val="0"/>
              <w:spacing w:line="360" w:lineRule="auto"/>
              <w:rPr>
                <w:rFonts w:ascii="Verdana" w:hAnsi="Verdana"/>
                <w:noProof/>
                <w:spacing w:val="-2"/>
                <w:sz w:val="20"/>
                <w:szCs w:val="20"/>
                <w:lang w:val="ca-ES"/>
              </w:rPr>
            </w:pPr>
            <w:r w:rsidRPr="00347575">
              <w:rPr>
                <w:rFonts w:ascii="Verdana" w:hAnsi="Verdana"/>
                <w:noProof/>
                <w:spacing w:val="-2"/>
                <w:sz w:val="20"/>
                <w:szCs w:val="20"/>
                <w:lang w:val="ca-ES"/>
              </w:rPr>
              <w:t>Esfera, casquet d’esfera i zona esfèrica.</w:t>
            </w:r>
          </w:p>
          <w:p w:rsidR="00546221" w:rsidRPr="00347575" w:rsidRDefault="00546221" w:rsidP="00275F8F">
            <w:pPr>
              <w:autoSpaceDE w:val="0"/>
              <w:autoSpaceDN w:val="0"/>
              <w:adjustRightInd w:val="0"/>
              <w:spacing w:line="360" w:lineRule="auto"/>
              <w:rPr>
                <w:rFonts w:ascii="Verdana" w:hAnsi="Verdana"/>
                <w:noProof/>
                <w:spacing w:val="-2"/>
                <w:sz w:val="20"/>
                <w:szCs w:val="20"/>
                <w:lang w:val="ca-ES"/>
              </w:rPr>
            </w:pPr>
          </w:p>
          <w:p w:rsidR="00546221" w:rsidRPr="00347575" w:rsidRDefault="00546221" w:rsidP="00275F8F">
            <w:pPr>
              <w:autoSpaceDE w:val="0"/>
              <w:autoSpaceDN w:val="0"/>
              <w:adjustRightInd w:val="0"/>
              <w:spacing w:line="360" w:lineRule="auto"/>
              <w:rPr>
                <w:rFonts w:ascii="Verdana" w:hAnsi="Verdana"/>
                <w:noProof/>
                <w:spacing w:val="-2"/>
                <w:sz w:val="20"/>
                <w:szCs w:val="20"/>
                <w:lang w:val="ca-ES"/>
              </w:rPr>
            </w:pPr>
            <w:r w:rsidRPr="00347575">
              <w:rPr>
                <w:rFonts w:ascii="Verdana" w:hAnsi="Verdana"/>
                <w:i/>
                <w:noProof/>
                <w:sz w:val="20"/>
                <w:szCs w:val="20"/>
                <w:lang w:val="ca-ES"/>
              </w:rPr>
              <w:t>Càlcul de volums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Ortoedre i cub. Principi de Cavalieri.</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Paral·lelepípede.</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Figures prismàtiques.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Piràmide i con.</w:t>
            </w:r>
          </w:p>
          <w:p w:rsidR="00546221" w:rsidRPr="00275F8F" w:rsidRDefault="00546221" w:rsidP="00275F8F">
            <w:pPr>
              <w:numPr>
                <w:ilvl w:val="0"/>
                <w:numId w:val="26"/>
              </w:numPr>
              <w:autoSpaceDE w:val="0"/>
              <w:autoSpaceDN w:val="0"/>
              <w:adjustRightInd w:val="0"/>
              <w:spacing w:line="360" w:lineRule="auto"/>
              <w:rPr>
                <w:rFonts w:ascii="Verdana" w:hAnsi="Verdana"/>
                <w:noProof/>
                <w:sz w:val="20"/>
                <w:szCs w:val="20"/>
                <w:lang w:val="ca-ES"/>
              </w:rPr>
            </w:pPr>
            <w:r w:rsidRPr="00275F8F">
              <w:rPr>
                <w:rFonts w:ascii="Verdana" w:hAnsi="Verdana"/>
                <w:noProof/>
                <w:sz w:val="20"/>
                <w:szCs w:val="20"/>
                <w:lang w:val="ca-ES"/>
              </w:rPr>
              <w:t>Esfera.</w:t>
            </w:r>
          </w:p>
        </w:tc>
      </w:tr>
      <w:tr w:rsidR="00546221" w:rsidRPr="00040AC6" w:rsidTr="00936D92">
        <w:tc>
          <w:tcPr>
            <w:tcW w:w="9638" w:type="dxa"/>
            <w:shd w:val="clear" w:color="auto" w:fill="D9D9D9"/>
            <w:tcMar>
              <w:top w:w="100" w:type="dxa"/>
              <w:left w:w="100" w:type="dxa"/>
              <w:bottom w:w="100" w:type="dxa"/>
              <w:right w:w="100" w:type="dxa"/>
            </w:tcMar>
          </w:tcPr>
          <w:p w:rsidR="00546221" w:rsidRPr="00040AC6" w:rsidRDefault="00546221" w:rsidP="00936D92">
            <w:pPr>
              <w:pStyle w:val="Normal1"/>
              <w:spacing w:line="360" w:lineRule="auto"/>
              <w:jc w:val="both"/>
              <w:rPr>
                <w:lang w:val="ca-ES"/>
              </w:rPr>
            </w:pPr>
            <w:r w:rsidRPr="00040AC6">
              <w:rPr>
                <w:rFonts w:ascii="Verdana" w:hAnsi="Verdana" w:cs="Verdana"/>
                <w:b/>
                <w:sz w:val="22"/>
                <w:szCs w:val="22"/>
                <w:lang w:val="ca-ES"/>
              </w:rPr>
              <w:t>CRITERIS D’AVALUACIÓ ESPECÍFICS</w:t>
            </w:r>
          </w:p>
        </w:tc>
      </w:tr>
      <w:tr w:rsidR="00546221" w:rsidRPr="00040AC6" w:rsidTr="00936D92">
        <w:tc>
          <w:tcPr>
            <w:tcW w:w="9638" w:type="dxa"/>
            <w:tcMar>
              <w:top w:w="100" w:type="dxa"/>
              <w:left w:w="100" w:type="dxa"/>
              <w:bottom w:w="100" w:type="dxa"/>
              <w:right w:w="100" w:type="dxa"/>
            </w:tcMar>
          </w:tcPr>
          <w:p w:rsidR="00546221" w:rsidRPr="00347575" w:rsidRDefault="00546221" w:rsidP="00A86EBC">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Reduir a una sola fracció.</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 xml:space="preserve"> Expressar nombres decimals en forma de fracció.</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quantitats inicials o finals després d’aplicar un percentatge.</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 xml:space="preserve">Resoldre problemes de la vida real relacionats amb percentatges. </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Resoldre problemes d’interès compost.</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Operar amb potències i reduir el resultat.</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Operar i simplificar amb radicals.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Expressar nombres molt grans i molt petits en notació científica.</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Reduir expressions algebraiques.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el valor numèric d’un polinomi donat un valor per x.</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Sumar i restar polinomis.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Multiplicar i dividir polinomis.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Treure factor comú de polinomis.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Aplicar les identitats notables.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Resoldre equacions de primer grau i de segon grau.</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Resoldre problemes de la vida real emprant equacions.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volums de cossos geomètrics.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Resoldre sistemes d’equacions.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Obtenir dades concretes a partir de representacions gràfiques de funcions.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Representar gràficament fenòmens de la vida real.</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Representar gràficament situacions geomètriques.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Identificar si una recta és creixent o decreixent.</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Representar el gràfic d’una recta a partir de la seva equació.</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Esbrinar el pendent d’una recta.</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Descriure amb propietat el domini d’una recta.</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Obtenir equacions de la recta a partir d’un punt i una recta o de dos punts.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Expressar la forma general de l’equació de la recta a partir de qualsevol expressió.</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Obtenir la funció analítica de fenòmens de la vida real.</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Utilitzar les funcions analítiques per fer estudis comparatius.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Utilitzar coordenades per representar figures geomètriques.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Realitzar translacions, girs i simetries en el pla.</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l’àrea i el volum total de figures geomètriques.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l’àrea de formes compostes.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l’amplitud d’un angle.</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Generar cossos de revolució i calcular-ne l’àrea i volum.</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Representar gràfics a partir de dades proporcionades.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Identificar variables estadístiques.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mitjana i desviació d’un conjunt de dades.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Dibuixar histogrames, gràfics de sectors i diagrames de barres.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la mitjana, la moda i la mediana.</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Identificar tipus de distribucions estadístiques i relacionar amb mitjana i desviació.</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Identificar experiències aleatòries.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Escriure espais mostrals.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probabilitats.</w:t>
            </w:r>
          </w:p>
          <w:p w:rsidR="00546221" w:rsidRPr="00347575" w:rsidRDefault="00546221" w:rsidP="00F717EB">
            <w:pPr>
              <w:pStyle w:val="Tipusdelletra"/>
              <w:numPr>
                <w:ilvl w:val="0"/>
                <w:numId w:val="50"/>
              </w:numPr>
              <w:spacing w:line="360" w:lineRule="auto"/>
              <w:rPr>
                <w:rFonts w:ascii="Verdana" w:hAnsi="Verdana"/>
                <w:bCs w:val="0"/>
                <w:sz w:val="20"/>
                <w:lang w:val="ca-ES"/>
              </w:rPr>
            </w:pPr>
            <w:r w:rsidRPr="00347575">
              <w:rPr>
                <w:rFonts w:ascii="Verdana" w:hAnsi="Verdana"/>
                <w:bCs w:val="0"/>
                <w:sz w:val="20"/>
                <w:lang w:val="ca-ES"/>
              </w:rPr>
              <w:t>Calcular freqüències absolutes i relatives.</w:t>
            </w:r>
          </w:p>
          <w:p w:rsidR="00546221" w:rsidRPr="00573747" w:rsidRDefault="00546221" w:rsidP="00F717EB">
            <w:pPr>
              <w:pStyle w:val="Tipusdelletra"/>
              <w:numPr>
                <w:ilvl w:val="0"/>
                <w:numId w:val="50"/>
              </w:numPr>
              <w:spacing w:line="360" w:lineRule="auto"/>
              <w:rPr>
                <w:rFonts w:ascii="Times New Roman" w:hAnsi="Times New Roman"/>
                <w:bCs w:val="0"/>
                <w:sz w:val="24"/>
                <w:szCs w:val="24"/>
                <w:lang w:val="ca-ES"/>
              </w:rPr>
            </w:pPr>
            <w:r w:rsidRPr="00573747">
              <w:rPr>
                <w:rFonts w:ascii="Verdana" w:hAnsi="Verdana"/>
                <w:sz w:val="20"/>
                <w:lang w:val="ca-ES"/>
              </w:rPr>
              <w:t>Elaborar taules de freqüències.</w:t>
            </w:r>
          </w:p>
        </w:tc>
      </w:tr>
    </w:tbl>
    <w:p w:rsidR="00546221" w:rsidRPr="00040AC6" w:rsidRDefault="00546221">
      <w:pPr>
        <w:pStyle w:val="Normal1"/>
        <w:spacing w:line="360" w:lineRule="auto"/>
        <w:rPr>
          <w:lang w:val="ca-ES"/>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040AC6" w:rsidTr="00936D92">
        <w:tc>
          <w:tcPr>
            <w:tcW w:w="9638" w:type="dxa"/>
            <w:tcMar>
              <w:top w:w="100" w:type="dxa"/>
              <w:left w:w="100" w:type="dxa"/>
              <w:bottom w:w="100" w:type="dxa"/>
              <w:right w:w="100" w:type="dxa"/>
            </w:tcMar>
          </w:tcPr>
          <w:p w:rsidR="00546221" w:rsidRPr="00040AC6" w:rsidRDefault="00546221" w:rsidP="00936D92">
            <w:pPr>
              <w:pStyle w:val="Normal1"/>
              <w:spacing w:line="360" w:lineRule="auto"/>
              <w:rPr>
                <w:lang w:val="ca-ES"/>
              </w:rPr>
            </w:pPr>
            <w:r w:rsidRPr="00040AC6">
              <w:rPr>
                <w:rFonts w:ascii="Verdana" w:hAnsi="Verdana" w:cs="Verdana"/>
                <w:sz w:val="28"/>
                <w:szCs w:val="28"/>
                <w:lang w:val="ca-ES"/>
              </w:rPr>
              <w:t>4ESO</w:t>
            </w:r>
          </w:p>
        </w:tc>
      </w:tr>
      <w:tr w:rsidR="00546221" w:rsidRPr="00040AC6" w:rsidTr="00936D92">
        <w:tc>
          <w:tcPr>
            <w:tcW w:w="9638" w:type="dxa"/>
            <w:shd w:val="clear" w:color="auto" w:fill="D9D9D9"/>
            <w:tcMar>
              <w:top w:w="100" w:type="dxa"/>
              <w:left w:w="100" w:type="dxa"/>
              <w:bottom w:w="100" w:type="dxa"/>
              <w:right w:w="100" w:type="dxa"/>
            </w:tcMar>
          </w:tcPr>
          <w:p w:rsidR="00546221" w:rsidRPr="00347575" w:rsidRDefault="00546221" w:rsidP="00936D92">
            <w:pPr>
              <w:pStyle w:val="Normal1"/>
              <w:widowControl w:val="0"/>
              <w:rPr>
                <w:sz w:val="20"/>
                <w:szCs w:val="20"/>
                <w:lang w:val="ca-ES"/>
              </w:rPr>
            </w:pPr>
            <w:r w:rsidRPr="00347575">
              <w:rPr>
                <w:rFonts w:ascii="Verdana" w:hAnsi="Verdana" w:cs="Verdana"/>
                <w:b/>
                <w:sz w:val="20"/>
                <w:szCs w:val="20"/>
                <w:lang w:val="ca-ES"/>
              </w:rPr>
              <w:t>CONTINGUTS ESPECÍFICS</w:t>
            </w:r>
          </w:p>
        </w:tc>
      </w:tr>
      <w:tr w:rsidR="00546221" w:rsidRPr="00040AC6" w:rsidTr="00936D92">
        <w:tc>
          <w:tcPr>
            <w:tcW w:w="9638" w:type="dxa"/>
            <w:tcMar>
              <w:top w:w="100" w:type="dxa"/>
              <w:left w:w="100" w:type="dxa"/>
              <w:bottom w:w="100" w:type="dxa"/>
              <w:right w:w="100" w:type="dxa"/>
            </w:tcMar>
          </w:tcPr>
          <w:p w:rsidR="00546221" w:rsidRPr="00347575" w:rsidRDefault="00546221" w:rsidP="00275F8F">
            <w:pPr>
              <w:spacing w:line="360" w:lineRule="auto"/>
              <w:rPr>
                <w:rFonts w:ascii="Verdana" w:hAnsi="Verdana"/>
                <w:b/>
                <w:sz w:val="20"/>
                <w:szCs w:val="20"/>
                <w:lang w:val="ca-ES"/>
              </w:rPr>
            </w:pPr>
            <w:r w:rsidRPr="00347575">
              <w:rPr>
                <w:rFonts w:ascii="Verdana" w:hAnsi="Verdana"/>
                <w:b/>
                <w:sz w:val="20"/>
                <w:szCs w:val="20"/>
                <w:lang w:val="ca-ES"/>
              </w:rPr>
              <w:t>Tema 1: El nombre real</w:t>
            </w: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Recta dels nombres reals: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Conjunt de nombre reals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Nombres no racionals: nombre d’or i pi</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Intervals i semirectes per designar trams de la recta real</w:t>
            </w:r>
          </w:p>
          <w:p w:rsidR="00546221" w:rsidRPr="00347575" w:rsidRDefault="00546221" w:rsidP="00275F8F">
            <w:pPr>
              <w:spacing w:line="360" w:lineRule="auto"/>
              <w:rPr>
                <w:rFonts w:ascii="Verdana" w:hAnsi="Verdana"/>
                <w:i/>
                <w:noProof/>
                <w:spacing w:val="-6"/>
                <w:sz w:val="20"/>
                <w:szCs w:val="20"/>
                <w:lang w:val="ca-ES"/>
              </w:rPr>
            </w:pP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Arrels: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Forma exponencial de les arrels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Càlcul de les arrels amb calculadora</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Propietats de les arrels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Racionalitzar denominadors</w:t>
            </w:r>
          </w:p>
          <w:p w:rsidR="00546221" w:rsidRPr="00347575" w:rsidRDefault="00546221" w:rsidP="00275F8F">
            <w:pPr>
              <w:spacing w:line="360" w:lineRule="auto"/>
              <w:rPr>
                <w:rFonts w:ascii="Verdana" w:hAnsi="Verdana"/>
                <w:b/>
                <w:sz w:val="20"/>
                <w:szCs w:val="20"/>
                <w:lang w:val="ca-ES"/>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2: Polinomis i fraccions algebraiques</w:t>
            </w: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Regla de Ruffini:</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Divisió de polinomis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Teorema del residu</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Obtenció de les arrels d’un polinomi</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Factorització de polinomis</w:t>
            </w:r>
          </w:p>
          <w:p w:rsidR="00546221" w:rsidRPr="00347575" w:rsidRDefault="00546221" w:rsidP="00275F8F">
            <w:pPr>
              <w:pStyle w:val="texto"/>
              <w:spacing w:line="360" w:lineRule="auto"/>
              <w:jc w:val="both"/>
              <w:rPr>
                <w:rFonts w:ascii="Verdana" w:hAnsi="Verdana"/>
                <w:sz w:val="20"/>
                <w:lang w:val="ca-ES"/>
              </w:rPr>
            </w:pP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Operacions amb polinomis: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Divisió de polinomis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Obtenir mcm i mcd de polinomis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Fraccions algebraiques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Operar amb fraccions algebraiques</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3: Equacions, inequacions i sistemes</w:t>
            </w: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Equacions de segon grau i sistemes d’equacions: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Completes i incompletes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Equacions biquadrades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Sistemes d’equacions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Sistemes d’equacions no lineals</w:t>
            </w:r>
          </w:p>
          <w:p w:rsidR="00546221" w:rsidRPr="00347575" w:rsidRDefault="00546221" w:rsidP="00275F8F">
            <w:pPr>
              <w:spacing w:line="360" w:lineRule="auto"/>
              <w:rPr>
                <w:rFonts w:ascii="Verdana" w:hAnsi="Verdana"/>
                <w:i/>
                <w:noProof/>
                <w:spacing w:val="-6"/>
                <w:sz w:val="20"/>
                <w:szCs w:val="20"/>
                <w:lang w:val="ca-ES"/>
              </w:rPr>
            </w:pP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Inequacions: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Resolució gràfica d’una inequació</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Resolució algebraica</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Sistemes d’inequacions</w:t>
            </w:r>
          </w:p>
          <w:p w:rsidR="00546221" w:rsidRPr="00347575" w:rsidRDefault="00546221" w:rsidP="00275F8F">
            <w:pPr>
              <w:spacing w:line="360" w:lineRule="auto"/>
              <w:rPr>
                <w:rFonts w:ascii="Verdana" w:hAnsi="Verdana"/>
                <w:i/>
                <w:noProof/>
                <w:spacing w:val="-6"/>
                <w:sz w:val="20"/>
                <w:szCs w:val="20"/>
                <w:lang w:val="ca-ES"/>
              </w:rPr>
            </w:pP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 xml:space="preserve">Resolució de problemes: </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Traduir a llenguatge algebraic enunciats de problemes</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Plantejar equacions segon grau, sistemes d’equacions, inequacions o sistemes d’inequacions per donar resposta a un problema</w:t>
            </w:r>
          </w:p>
          <w:p w:rsidR="00546221" w:rsidRPr="00347575" w:rsidRDefault="00546221" w:rsidP="00275F8F">
            <w:pPr>
              <w:numPr>
                <w:ilvl w:val="0"/>
                <w:numId w:val="26"/>
              </w:numPr>
              <w:spacing w:line="360" w:lineRule="auto"/>
              <w:rPr>
                <w:rFonts w:ascii="Verdana" w:hAnsi="Verdana"/>
                <w:noProof/>
                <w:sz w:val="20"/>
                <w:szCs w:val="20"/>
                <w:lang w:val="ca-ES"/>
              </w:rPr>
            </w:pPr>
            <w:r w:rsidRPr="00347575">
              <w:rPr>
                <w:rFonts w:ascii="Verdana" w:hAnsi="Verdana"/>
                <w:noProof/>
                <w:sz w:val="20"/>
                <w:szCs w:val="20"/>
                <w:lang w:val="ca-ES"/>
              </w:rPr>
              <w:t>Interpretar la solució i ajustar-la al problema</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4: Funcions elementals I</w:t>
            </w: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 xml:space="preserve">Característiques dels gràfics de les funcions: </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Variables, eix d’abscisses, eix d’ordenades, coordenades, domini</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Creixement i decreixement. Màxims i mínims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Tendència i periodicitat</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Discontinuïtats i continuïtat</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Taxa de variació mitjana (TVM)</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Pendent d’un segment lineal</w:t>
            </w:r>
          </w:p>
          <w:p w:rsidR="00546221" w:rsidRPr="00347575" w:rsidRDefault="00546221" w:rsidP="00275F8F">
            <w:pPr>
              <w:spacing w:line="360" w:lineRule="auto"/>
              <w:rPr>
                <w:rFonts w:ascii="Verdana" w:hAnsi="Verdana"/>
                <w:i/>
                <w:noProof/>
                <w:spacing w:val="-6"/>
                <w:sz w:val="20"/>
                <w:szCs w:val="20"/>
                <w:lang w:val="ca-ES"/>
              </w:rPr>
            </w:pP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Representació gràfica de les funcions: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Reconèixer les principals característiques que descriuen una funció</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Funcions lineals:</w:t>
            </w:r>
          </w:p>
          <w:p w:rsidR="00546221" w:rsidRPr="00347575" w:rsidRDefault="00546221" w:rsidP="00275F8F">
            <w:pPr>
              <w:numPr>
                <w:ilvl w:val="1"/>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Funció de proporcionalitat</w:t>
            </w:r>
          </w:p>
          <w:p w:rsidR="00546221" w:rsidRPr="00347575" w:rsidRDefault="00546221" w:rsidP="00275F8F">
            <w:pPr>
              <w:numPr>
                <w:ilvl w:val="1"/>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Funció constant</w:t>
            </w:r>
          </w:p>
          <w:p w:rsidR="00546221" w:rsidRPr="00347575" w:rsidRDefault="00546221" w:rsidP="00275F8F">
            <w:pPr>
              <w:numPr>
                <w:ilvl w:val="1"/>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Expressió general</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Representar gràficament funcions a partir de la seva expressió analítica.</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Equació d’una recta a partir d’un punt i el pendent</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5: Funcions elementals II</w:t>
            </w: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Funcions quadràtiques: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La paràbola</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Abscissa del vèrtex, punts pròxims al vèrtex i punts de tall amb els eixos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Rectes i paràboles</w:t>
            </w:r>
          </w:p>
          <w:p w:rsidR="00546221" w:rsidRPr="00347575" w:rsidRDefault="00546221" w:rsidP="00275F8F">
            <w:pPr>
              <w:spacing w:line="360" w:lineRule="auto"/>
              <w:rPr>
                <w:rFonts w:ascii="Verdana" w:hAnsi="Verdana"/>
                <w:i/>
                <w:noProof/>
                <w:spacing w:val="-6"/>
                <w:sz w:val="20"/>
                <w:szCs w:val="20"/>
                <w:lang w:val="ca-ES"/>
              </w:rPr>
            </w:pP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Altres tipus de funcions: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Funcions de proporcionalitat inversa Y=k/x</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Funcions radicals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Funcions exponencials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Aplicacions de les funcions exponencials: creixement d’una població, creixement dels diners, desintegració radioactiva</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Funcions logarítmiques</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6: Semblança</w:t>
            </w: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Raó de semblança:</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Escala</w:t>
            </w:r>
          </w:p>
          <w:p w:rsidR="00546221" w:rsidRPr="00347575" w:rsidRDefault="00546221" w:rsidP="00275F8F">
            <w:pPr>
              <w:spacing w:line="360" w:lineRule="auto"/>
              <w:rPr>
                <w:rFonts w:ascii="Verdana" w:hAnsi="Verdana"/>
                <w:i/>
                <w:noProof/>
                <w:spacing w:val="-6"/>
                <w:sz w:val="20"/>
                <w:szCs w:val="20"/>
                <w:lang w:val="ca-ES"/>
              </w:rPr>
            </w:pPr>
          </w:p>
          <w:p w:rsidR="00546221" w:rsidRPr="00347575" w:rsidRDefault="00546221" w:rsidP="00275F8F">
            <w:pPr>
              <w:spacing w:line="360" w:lineRule="auto"/>
              <w:rPr>
                <w:rFonts w:ascii="Verdana" w:hAnsi="Verdana"/>
                <w:i/>
                <w:noProof/>
                <w:spacing w:val="-6"/>
                <w:sz w:val="20"/>
                <w:szCs w:val="20"/>
                <w:lang w:val="ca-ES"/>
              </w:rPr>
            </w:pPr>
            <w:r w:rsidRPr="00347575">
              <w:rPr>
                <w:rFonts w:ascii="Verdana" w:hAnsi="Verdana"/>
                <w:i/>
                <w:noProof/>
                <w:spacing w:val="-6"/>
                <w:sz w:val="20"/>
                <w:szCs w:val="20"/>
                <w:lang w:val="ca-ES"/>
              </w:rPr>
              <w:t>Semblança de triangles: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Teorema de Tales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Criteris de semblança entre triangles</w:t>
            </w:r>
          </w:p>
          <w:p w:rsidR="00546221" w:rsidRPr="00347575" w:rsidRDefault="00546221" w:rsidP="00275F8F">
            <w:pPr>
              <w:numPr>
                <w:ilvl w:val="0"/>
                <w:numId w:val="38"/>
              </w:numPr>
              <w:spacing w:line="360" w:lineRule="auto"/>
              <w:rPr>
                <w:rFonts w:ascii="Verdana" w:hAnsi="Verdana"/>
                <w:noProof/>
                <w:spacing w:val="-6"/>
                <w:sz w:val="20"/>
                <w:szCs w:val="20"/>
                <w:lang w:val="ca-ES"/>
              </w:rPr>
            </w:pPr>
            <w:r w:rsidRPr="00347575">
              <w:rPr>
                <w:rFonts w:ascii="Verdana" w:hAnsi="Verdana"/>
                <w:noProof/>
                <w:spacing w:val="-6"/>
                <w:sz w:val="20"/>
                <w:szCs w:val="20"/>
                <w:lang w:val="ca-ES"/>
              </w:rPr>
              <w:t xml:space="preserve"> Exemples d’aplicació de la semblança de triangles a la resolució de problemes</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7: Trigonometria</w:t>
            </w:r>
          </w:p>
          <w:p w:rsidR="00546221" w:rsidRPr="00347575" w:rsidRDefault="00546221" w:rsidP="00275F8F">
            <w:pPr>
              <w:pStyle w:val="texto"/>
              <w:spacing w:line="360" w:lineRule="auto"/>
              <w:ind w:left="0"/>
              <w:jc w:val="both"/>
              <w:rPr>
                <w:rFonts w:ascii="Verdana" w:hAnsi="Verdana"/>
                <w:noProof/>
                <w:color w:val="000000"/>
                <w:spacing w:val="-6"/>
                <w:sz w:val="20"/>
                <w:lang w:val="ca-ES"/>
              </w:rPr>
            </w:pPr>
            <w:r w:rsidRPr="00347575">
              <w:rPr>
                <w:rFonts w:ascii="Verdana" w:hAnsi="Verdana"/>
                <w:i/>
                <w:noProof/>
                <w:color w:val="000000"/>
                <w:spacing w:val="-6"/>
                <w:sz w:val="20"/>
                <w:lang w:val="ca-ES"/>
              </w:rPr>
              <w:t>Raons trigonomètriques</w:t>
            </w:r>
            <w:r w:rsidRPr="00347575">
              <w:rPr>
                <w:rFonts w:ascii="Verdana" w:hAnsi="Verdana"/>
                <w:noProof/>
                <w:color w:val="000000"/>
                <w:spacing w:val="-6"/>
                <w:sz w:val="20"/>
                <w:lang w:val="ca-ES"/>
              </w:rPr>
              <w:t>:</w:t>
            </w:r>
          </w:p>
          <w:p w:rsidR="00546221" w:rsidRPr="00347575" w:rsidRDefault="00546221" w:rsidP="00275F8F">
            <w:pPr>
              <w:pStyle w:val="texto"/>
              <w:numPr>
                <w:ilvl w:val="0"/>
                <w:numId w:val="41"/>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Sinus, cosinus i tangent</w:t>
            </w:r>
          </w:p>
          <w:p w:rsidR="00546221" w:rsidRPr="00347575" w:rsidRDefault="00546221" w:rsidP="00275F8F">
            <w:pPr>
              <w:pStyle w:val="texto"/>
              <w:numPr>
                <w:ilvl w:val="0"/>
                <w:numId w:val="41"/>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Càlcul gràfic</w:t>
            </w:r>
          </w:p>
          <w:p w:rsidR="00546221" w:rsidRPr="00347575" w:rsidRDefault="00546221" w:rsidP="00275F8F">
            <w:pPr>
              <w:pStyle w:val="texto"/>
              <w:numPr>
                <w:ilvl w:val="0"/>
                <w:numId w:val="41"/>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Relacions trigonomètriques fonamentals</w:t>
            </w:r>
          </w:p>
          <w:p w:rsidR="00546221" w:rsidRPr="00347575" w:rsidRDefault="00546221" w:rsidP="00275F8F">
            <w:pPr>
              <w:pStyle w:val="texto"/>
              <w:numPr>
                <w:ilvl w:val="0"/>
                <w:numId w:val="41"/>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Raons trigonomètriques de 30º, 45º i 60º</w:t>
            </w:r>
          </w:p>
          <w:p w:rsidR="00546221" w:rsidRPr="00347575" w:rsidRDefault="00546221" w:rsidP="00275F8F">
            <w:pPr>
              <w:pStyle w:val="texto"/>
              <w:numPr>
                <w:ilvl w:val="0"/>
                <w:numId w:val="41"/>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Circumferència goniomètrica</w:t>
            </w:r>
          </w:p>
          <w:p w:rsidR="00546221" w:rsidRPr="00347575" w:rsidRDefault="00546221" w:rsidP="00275F8F">
            <w:pPr>
              <w:pStyle w:val="texto"/>
              <w:numPr>
                <w:ilvl w:val="0"/>
                <w:numId w:val="41"/>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Raons trigonomètriques d’angles entre 0º i 360º</w:t>
            </w:r>
          </w:p>
          <w:p w:rsidR="00546221" w:rsidRPr="00347575" w:rsidRDefault="00546221" w:rsidP="00275F8F">
            <w:pPr>
              <w:pStyle w:val="texto"/>
              <w:numPr>
                <w:ilvl w:val="0"/>
                <w:numId w:val="41"/>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Raons trigonomètriques d’angles superiors a 360º</w:t>
            </w:r>
          </w:p>
          <w:p w:rsidR="00546221" w:rsidRPr="00347575" w:rsidRDefault="00546221" w:rsidP="00275F8F">
            <w:pPr>
              <w:pStyle w:val="texto"/>
              <w:spacing w:line="360" w:lineRule="auto"/>
              <w:jc w:val="both"/>
              <w:rPr>
                <w:rFonts w:ascii="Verdana" w:hAnsi="Verdana"/>
                <w:noProof/>
                <w:color w:val="000000"/>
                <w:spacing w:val="-6"/>
                <w:sz w:val="20"/>
                <w:lang w:val="ca-ES"/>
              </w:rPr>
            </w:pPr>
          </w:p>
          <w:p w:rsidR="00546221" w:rsidRPr="00347575" w:rsidRDefault="00546221" w:rsidP="00275F8F">
            <w:pPr>
              <w:pStyle w:val="texto"/>
              <w:spacing w:line="360" w:lineRule="auto"/>
              <w:jc w:val="both"/>
              <w:rPr>
                <w:rFonts w:ascii="Verdana" w:hAnsi="Verdana"/>
                <w:i/>
                <w:noProof/>
                <w:color w:val="000000"/>
                <w:spacing w:val="-6"/>
                <w:sz w:val="20"/>
                <w:lang w:val="ca-ES"/>
              </w:rPr>
            </w:pPr>
            <w:r w:rsidRPr="00347575">
              <w:rPr>
                <w:rFonts w:ascii="Verdana" w:hAnsi="Verdana"/>
                <w:i/>
                <w:noProof/>
                <w:color w:val="000000"/>
                <w:spacing w:val="-6"/>
                <w:sz w:val="20"/>
                <w:lang w:val="ca-ES"/>
              </w:rPr>
              <w:t>Aplicació de la trigonometria:</w:t>
            </w:r>
          </w:p>
          <w:p w:rsidR="00546221" w:rsidRPr="00347575" w:rsidRDefault="00546221" w:rsidP="00275F8F">
            <w:pPr>
              <w:pStyle w:val="texto"/>
              <w:numPr>
                <w:ilvl w:val="0"/>
                <w:numId w:val="39"/>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Resolució de triangles rectangles</w:t>
            </w:r>
          </w:p>
          <w:p w:rsidR="00546221" w:rsidRPr="00347575" w:rsidRDefault="00546221" w:rsidP="00275F8F">
            <w:pPr>
              <w:pStyle w:val="texto"/>
              <w:numPr>
                <w:ilvl w:val="0"/>
                <w:numId w:val="39"/>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Resolució de triangles obliquangles</w:t>
            </w:r>
          </w:p>
          <w:p w:rsidR="00546221" w:rsidRPr="00347575" w:rsidRDefault="00546221" w:rsidP="00275F8F">
            <w:pPr>
              <w:pStyle w:val="texto"/>
              <w:numPr>
                <w:ilvl w:val="0"/>
                <w:numId w:val="39"/>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Aplicació a la resolució de problemes de la vida quotidiana</w:t>
            </w:r>
          </w:p>
          <w:p w:rsidR="00546221" w:rsidRPr="00347575" w:rsidRDefault="00546221" w:rsidP="00275F8F">
            <w:pPr>
              <w:pStyle w:val="texto"/>
              <w:spacing w:line="360" w:lineRule="auto"/>
              <w:ind w:left="0"/>
              <w:jc w:val="both"/>
              <w:rPr>
                <w:rFonts w:ascii="Verdana" w:hAnsi="Verdana"/>
                <w:noProof/>
                <w:color w:val="000000"/>
                <w:spacing w:val="-6"/>
                <w:sz w:val="20"/>
                <w:lang w:val="ca-ES"/>
              </w:rPr>
            </w:pP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r w:rsidRPr="00347575">
              <w:rPr>
                <w:rFonts w:ascii="Verdana" w:hAnsi="Verdana"/>
                <w:i/>
                <w:noProof/>
                <w:color w:val="000000"/>
                <w:spacing w:val="-6"/>
                <w:sz w:val="20"/>
                <w:lang w:val="ca-ES"/>
              </w:rPr>
              <w:t>Utilització de la calculadora:</w:t>
            </w:r>
          </w:p>
          <w:p w:rsidR="00546221" w:rsidRPr="00347575" w:rsidRDefault="00546221" w:rsidP="00275F8F">
            <w:pPr>
              <w:pStyle w:val="texto"/>
              <w:numPr>
                <w:ilvl w:val="0"/>
                <w:numId w:val="40"/>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Càlcul de raons trigonomètriques</w:t>
            </w:r>
          </w:p>
          <w:p w:rsidR="00546221" w:rsidRPr="00347575" w:rsidRDefault="00546221" w:rsidP="00275F8F">
            <w:pPr>
              <w:pStyle w:val="texto"/>
              <w:numPr>
                <w:ilvl w:val="0"/>
                <w:numId w:val="40"/>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Funcions inverses</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8: Estadística</w:t>
            </w: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r w:rsidRPr="00347575">
              <w:rPr>
                <w:rFonts w:ascii="Verdana" w:hAnsi="Verdana"/>
                <w:i/>
                <w:noProof/>
                <w:color w:val="000000"/>
                <w:spacing w:val="-6"/>
                <w:sz w:val="20"/>
                <w:lang w:val="ca-ES"/>
              </w:rPr>
              <w:t>Estadística descriptiva:</w:t>
            </w:r>
          </w:p>
          <w:p w:rsidR="00546221" w:rsidRPr="00347575" w:rsidRDefault="00546221" w:rsidP="00275F8F">
            <w:pPr>
              <w:pStyle w:val="texto"/>
              <w:numPr>
                <w:ilvl w:val="0"/>
                <w:numId w:val="42"/>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Taules de freqüències</w:t>
            </w:r>
          </w:p>
          <w:p w:rsidR="00546221" w:rsidRPr="00347575" w:rsidRDefault="00546221" w:rsidP="00275F8F">
            <w:pPr>
              <w:pStyle w:val="texto"/>
              <w:numPr>
                <w:ilvl w:val="0"/>
                <w:numId w:val="42"/>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Paràmetres estadístics: mitjana i desviació típica</w:t>
            </w:r>
          </w:p>
          <w:p w:rsidR="00546221" w:rsidRPr="00347575" w:rsidRDefault="00546221" w:rsidP="00275F8F">
            <w:pPr>
              <w:pStyle w:val="texto"/>
              <w:numPr>
                <w:ilvl w:val="0"/>
                <w:numId w:val="42"/>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Coeficient de variació</w:t>
            </w:r>
          </w:p>
          <w:p w:rsidR="00546221" w:rsidRPr="00347575" w:rsidRDefault="00546221" w:rsidP="00275F8F">
            <w:pPr>
              <w:pStyle w:val="texto"/>
              <w:numPr>
                <w:ilvl w:val="0"/>
                <w:numId w:val="42"/>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Mesures de posició: mediana, quartils i percentils</w:t>
            </w:r>
          </w:p>
          <w:p w:rsidR="00546221" w:rsidRPr="00347575" w:rsidRDefault="00546221" w:rsidP="00275F8F">
            <w:pPr>
              <w:pStyle w:val="texto"/>
              <w:numPr>
                <w:ilvl w:val="0"/>
                <w:numId w:val="42"/>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Diagrames de caixes</w:t>
            </w: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r w:rsidRPr="00347575">
              <w:rPr>
                <w:rFonts w:ascii="Verdana" w:hAnsi="Verdana"/>
                <w:i/>
                <w:noProof/>
                <w:color w:val="000000"/>
                <w:spacing w:val="-6"/>
                <w:sz w:val="20"/>
                <w:lang w:val="ca-ES"/>
              </w:rPr>
              <w:t xml:space="preserve">Estadística inferencial: </w:t>
            </w:r>
          </w:p>
          <w:p w:rsidR="00546221" w:rsidRPr="00347575" w:rsidRDefault="00546221" w:rsidP="00275F8F">
            <w:pPr>
              <w:pStyle w:val="texto"/>
              <w:numPr>
                <w:ilvl w:val="0"/>
                <w:numId w:val="43"/>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Mida de la mostra</w:t>
            </w:r>
          </w:p>
          <w:p w:rsidR="00546221" w:rsidRPr="00347575" w:rsidRDefault="00546221" w:rsidP="00275F8F">
            <w:pPr>
              <w:pStyle w:val="texto"/>
              <w:numPr>
                <w:ilvl w:val="0"/>
                <w:numId w:val="43"/>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Mostreig</w:t>
            </w:r>
          </w:p>
          <w:p w:rsidR="00546221" w:rsidRPr="00347575" w:rsidRDefault="00546221" w:rsidP="00275F8F">
            <w:pPr>
              <w:pStyle w:val="texto"/>
              <w:numPr>
                <w:ilvl w:val="0"/>
                <w:numId w:val="43"/>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Grau de fiabilitat</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Footer"/>
              <w:tabs>
                <w:tab w:val="clear" w:pos="4252"/>
                <w:tab w:val="clear" w:pos="8504"/>
              </w:tabs>
              <w:spacing w:line="360" w:lineRule="auto"/>
              <w:rPr>
                <w:rFonts w:ascii="Verdana" w:hAnsi="Verdana" w:cs="Comic Sans MS"/>
                <w:b/>
                <w:sz w:val="20"/>
              </w:rPr>
            </w:pPr>
            <w:r w:rsidRPr="00347575">
              <w:rPr>
                <w:rFonts w:ascii="Verdana" w:hAnsi="Verdana" w:cs="Comic Sans MS"/>
                <w:b/>
                <w:sz w:val="20"/>
              </w:rPr>
              <w:t>Tema 9 : Distribucions bidimensionals</w:t>
            </w: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r w:rsidRPr="00347575">
              <w:rPr>
                <w:rFonts w:ascii="Verdana" w:hAnsi="Verdana"/>
                <w:i/>
                <w:noProof/>
                <w:color w:val="000000"/>
                <w:spacing w:val="-6"/>
                <w:sz w:val="20"/>
                <w:lang w:val="ca-ES"/>
              </w:rPr>
              <w:t>Conceptes teòrics:</w:t>
            </w:r>
          </w:p>
          <w:p w:rsidR="00546221" w:rsidRPr="00347575" w:rsidRDefault="00546221" w:rsidP="00275F8F">
            <w:pPr>
              <w:pStyle w:val="texto"/>
              <w:numPr>
                <w:ilvl w:val="0"/>
                <w:numId w:val="44"/>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Distribució bidimensional</w:t>
            </w:r>
          </w:p>
          <w:p w:rsidR="00546221" w:rsidRPr="00347575" w:rsidRDefault="00546221" w:rsidP="00275F8F">
            <w:pPr>
              <w:pStyle w:val="texto"/>
              <w:numPr>
                <w:ilvl w:val="0"/>
                <w:numId w:val="44"/>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Diagrama de dispersió</w:t>
            </w:r>
          </w:p>
          <w:p w:rsidR="00546221" w:rsidRPr="00347575" w:rsidRDefault="00546221" w:rsidP="00275F8F">
            <w:pPr>
              <w:pStyle w:val="texto"/>
              <w:numPr>
                <w:ilvl w:val="0"/>
                <w:numId w:val="44"/>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Correlació: signe i coeficient</w:t>
            </w:r>
          </w:p>
          <w:p w:rsidR="00546221" w:rsidRPr="00347575" w:rsidRDefault="00546221" w:rsidP="00275F8F">
            <w:pPr>
              <w:pStyle w:val="texto"/>
              <w:numPr>
                <w:ilvl w:val="0"/>
                <w:numId w:val="44"/>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Càlcul del coeficient de correlació</w:t>
            </w: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r w:rsidRPr="00347575">
              <w:rPr>
                <w:rFonts w:ascii="Verdana" w:hAnsi="Verdana"/>
                <w:i/>
                <w:noProof/>
                <w:color w:val="000000"/>
                <w:spacing w:val="-6"/>
                <w:sz w:val="20"/>
                <w:lang w:val="ca-ES"/>
              </w:rPr>
              <w:t>Recta de regressió:</w:t>
            </w:r>
          </w:p>
          <w:p w:rsidR="00546221" w:rsidRPr="00347575" w:rsidRDefault="00546221" w:rsidP="00275F8F">
            <w:pPr>
              <w:pStyle w:val="texto"/>
              <w:numPr>
                <w:ilvl w:val="0"/>
                <w:numId w:val="45"/>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Utilització de la calculadora</w:t>
            </w:r>
          </w:p>
          <w:p w:rsidR="00546221" w:rsidRPr="00347575" w:rsidRDefault="00546221" w:rsidP="00275F8F">
            <w:pPr>
              <w:pStyle w:val="texto"/>
              <w:numPr>
                <w:ilvl w:val="0"/>
                <w:numId w:val="45"/>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Càlcul de la recta de regressió</w:t>
            </w:r>
          </w:p>
          <w:p w:rsidR="00546221" w:rsidRPr="00347575" w:rsidRDefault="00546221" w:rsidP="00275F8F">
            <w:pPr>
              <w:pStyle w:val="texto"/>
              <w:numPr>
                <w:ilvl w:val="0"/>
                <w:numId w:val="45"/>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Estimació d’un valor y conegut x</w:t>
            </w:r>
          </w:p>
          <w:p w:rsidR="00546221" w:rsidRPr="00347575" w:rsidRDefault="00546221" w:rsidP="00275F8F">
            <w:pPr>
              <w:pStyle w:val="texto"/>
              <w:numPr>
                <w:ilvl w:val="0"/>
                <w:numId w:val="45"/>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Fiabilitat de l’estimació</w:t>
            </w:r>
          </w:p>
          <w:p w:rsidR="00546221" w:rsidRPr="00347575" w:rsidRDefault="00546221" w:rsidP="00275F8F">
            <w:pPr>
              <w:pStyle w:val="texto"/>
              <w:numPr>
                <w:ilvl w:val="0"/>
                <w:numId w:val="45"/>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Representació de la recta de regressió</w:t>
            </w:r>
          </w:p>
          <w:p w:rsidR="00546221" w:rsidRPr="00347575" w:rsidRDefault="00546221" w:rsidP="00275F8F">
            <w:pPr>
              <w:pStyle w:val="Footer"/>
              <w:tabs>
                <w:tab w:val="clear" w:pos="4252"/>
                <w:tab w:val="clear" w:pos="8504"/>
              </w:tabs>
              <w:spacing w:line="360" w:lineRule="auto"/>
              <w:rPr>
                <w:rFonts w:ascii="Verdana" w:hAnsi="Verdana" w:cs="Comic Sans MS"/>
                <w:b/>
                <w:sz w:val="20"/>
              </w:rPr>
            </w:pPr>
          </w:p>
          <w:p w:rsidR="00546221" w:rsidRPr="00347575" w:rsidRDefault="00546221" w:rsidP="00275F8F">
            <w:pPr>
              <w:pStyle w:val="Normal1"/>
              <w:widowControl w:val="0"/>
              <w:spacing w:line="360" w:lineRule="auto"/>
              <w:rPr>
                <w:rFonts w:ascii="Verdana" w:hAnsi="Verdana"/>
                <w:b/>
                <w:sz w:val="20"/>
                <w:szCs w:val="20"/>
                <w:lang w:val="ca-ES"/>
              </w:rPr>
            </w:pPr>
            <w:r w:rsidRPr="00347575">
              <w:rPr>
                <w:rFonts w:ascii="Verdana" w:hAnsi="Verdana"/>
                <w:b/>
                <w:sz w:val="20"/>
                <w:szCs w:val="20"/>
                <w:lang w:val="ca-ES"/>
              </w:rPr>
              <w:t>Tema 10 : Càlcul de probabilitats</w:t>
            </w: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r w:rsidRPr="00347575">
              <w:rPr>
                <w:rFonts w:ascii="Verdana" w:hAnsi="Verdana"/>
                <w:i/>
                <w:noProof/>
                <w:color w:val="000000"/>
                <w:spacing w:val="-6"/>
                <w:sz w:val="20"/>
                <w:lang w:val="ca-ES"/>
              </w:rPr>
              <w:t>Esdeveniments aleatoris:</w:t>
            </w:r>
          </w:p>
          <w:p w:rsidR="00546221" w:rsidRPr="00347575" w:rsidRDefault="00546221" w:rsidP="00275F8F">
            <w:pPr>
              <w:pStyle w:val="texto"/>
              <w:numPr>
                <w:ilvl w:val="0"/>
                <w:numId w:val="46"/>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Experiències aleatòries: esdeveniment i espai mostral</w:t>
            </w:r>
          </w:p>
          <w:p w:rsidR="00546221" w:rsidRPr="00347575" w:rsidRDefault="00546221" w:rsidP="00275F8F">
            <w:pPr>
              <w:pStyle w:val="texto"/>
              <w:numPr>
                <w:ilvl w:val="0"/>
                <w:numId w:val="46"/>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Relacions entre esdeveniments: unió i intersecció</w:t>
            </w:r>
          </w:p>
          <w:p w:rsidR="00546221" w:rsidRPr="00347575" w:rsidRDefault="00546221" w:rsidP="00275F8F">
            <w:pPr>
              <w:pStyle w:val="texto"/>
              <w:numPr>
                <w:ilvl w:val="0"/>
                <w:numId w:val="46"/>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Llei de Laplace</w:t>
            </w: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r w:rsidRPr="00347575">
              <w:rPr>
                <w:rFonts w:ascii="Verdana" w:hAnsi="Verdana"/>
                <w:i/>
                <w:noProof/>
                <w:color w:val="000000"/>
                <w:spacing w:val="-6"/>
                <w:sz w:val="20"/>
                <w:lang w:val="ca-ES"/>
              </w:rPr>
              <w:t xml:space="preserve">Càlcul de probabilitats: </w:t>
            </w:r>
          </w:p>
          <w:p w:rsidR="00546221" w:rsidRPr="00347575" w:rsidRDefault="00546221" w:rsidP="00275F8F">
            <w:pPr>
              <w:pStyle w:val="texto"/>
              <w:numPr>
                <w:ilvl w:val="0"/>
                <w:numId w:val="47"/>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Composició d’experiències independents</w:t>
            </w:r>
          </w:p>
          <w:p w:rsidR="00546221" w:rsidRPr="00347575" w:rsidRDefault="00546221" w:rsidP="00275F8F">
            <w:pPr>
              <w:pStyle w:val="texto"/>
              <w:numPr>
                <w:ilvl w:val="0"/>
                <w:numId w:val="47"/>
              </w:numPr>
              <w:spacing w:line="360" w:lineRule="auto"/>
              <w:jc w:val="both"/>
              <w:rPr>
                <w:rFonts w:ascii="Verdana" w:hAnsi="Verdana"/>
                <w:noProof/>
                <w:color w:val="000000"/>
                <w:spacing w:val="-6"/>
                <w:sz w:val="20"/>
                <w:lang w:val="ca-ES"/>
              </w:rPr>
            </w:pPr>
            <w:r w:rsidRPr="00347575">
              <w:rPr>
                <w:rFonts w:ascii="Verdana" w:hAnsi="Verdana"/>
                <w:noProof/>
                <w:color w:val="000000"/>
                <w:spacing w:val="-6"/>
                <w:sz w:val="20"/>
                <w:lang w:val="ca-ES"/>
              </w:rPr>
              <w:t>Composició d’experiències dependents</w:t>
            </w: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p>
          <w:p w:rsidR="00546221" w:rsidRPr="00347575" w:rsidRDefault="00546221" w:rsidP="00275F8F">
            <w:pPr>
              <w:pStyle w:val="texto"/>
              <w:spacing w:line="360" w:lineRule="auto"/>
              <w:ind w:left="0"/>
              <w:jc w:val="both"/>
              <w:rPr>
                <w:rFonts w:ascii="Verdana" w:hAnsi="Verdana"/>
                <w:i/>
                <w:noProof/>
                <w:color w:val="000000"/>
                <w:spacing w:val="-6"/>
                <w:sz w:val="20"/>
                <w:lang w:val="ca-ES"/>
              </w:rPr>
            </w:pPr>
            <w:r w:rsidRPr="00347575">
              <w:rPr>
                <w:rFonts w:ascii="Verdana" w:hAnsi="Verdana"/>
                <w:i/>
                <w:noProof/>
                <w:color w:val="000000"/>
                <w:spacing w:val="-6"/>
                <w:sz w:val="20"/>
                <w:lang w:val="ca-ES"/>
              </w:rPr>
              <w:t>Taules de contingència:</w:t>
            </w:r>
          </w:p>
          <w:p w:rsidR="00546221" w:rsidRPr="00275F8F" w:rsidRDefault="00546221" w:rsidP="00275F8F">
            <w:pPr>
              <w:pStyle w:val="texto"/>
              <w:numPr>
                <w:ilvl w:val="0"/>
                <w:numId w:val="48"/>
              </w:numPr>
              <w:spacing w:line="360" w:lineRule="auto"/>
              <w:jc w:val="both"/>
              <w:rPr>
                <w:rFonts w:ascii="Verdana" w:hAnsi="Verdana"/>
                <w:noProof/>
                <w:color w:val="000000"/>
                <w:spacing w:val="-6"/>
                <w:sz w:val="20"/>
                <w:lang w:val="ca-ES"/>
              </w:rPr>
            </w:pPr>
            <w:r w:rsidRPr="00275F8F">
              <w:rPr>
                <w:rFonts w:ascii="Verdana" w:hAnsi="Verdana"/>
                <w:noProof/>
                <w:color w:val="000000"/>
                <w:spacing w:val="-6"/>
                <w:sz w:val="20"/>
                <w:lang w:val="ca-ES"/>
              </w:rPr>
              <w:t>Taules de contingència</w:t>
            </w:r>
          </w:p>
        </w:tc>
      </w:tr>
      <w:tr w:rsidR="00546221" w:rsidRPr="00040AC6" w:rsidTr="00936D92">
        <w:tc>
          <w:tcPr>
            <w:tcW w:w="9638" w:type="dxa"/>
            <w:shd w:val="clear" w:color="auto" w:fill="D9D9D9"/>
            <w:tcMar>
              <w:top w:w="100" w:type="dxa"/>
              <w:left w:w="100" w:type="dxa"/>
              <w:bottom w:w="100" w:type="dxa"/>
              <w:right w:w="100" w:type="dxa"/>
            </w:tcMar>
          </w:tcPr>
          <w:p w:rsidR="00546221" w:rsidRPr="00347575" w:rsidRDefault="00546221" w:rsidP="00936D92">
            <w:pPr>
              <w:pStyle w:val="Normal1"/>
              <w:spacing w:line="360" w:lineRule="auto"/>
              <w:jc w:val="both"/>
              <w:rPr>
                <w:sz w:val="20"/>
                <w:szCs w:val="20"/>
                <w:lang w:val="ca-ES"/>
              </w:rPr>
            </w:pPr>
            <w:r w:rsidRPr="00347575">
              <w:rPr>
                <w:rFonts w:ascii="Verdana" w:hAnsi="Verdana" w:cs="Verdana"/>
                <w:b/>
                <w:sz w:val="20"/>
                <w:szCs w:val="20"/>
                <w:lang w:val="ca-ES"/>
              </w:rPr>
              <w:t>CRITERIS D’AVALUACIÓ ESPECÍFICS</w:t>
            </w:r>
          </w:p>
        </w:tc>
      </w:tr>
      <w:tr w:rsidR="00546221" w:rsidRPr="00040AC6" w:rsidTr="00347575">
        <w:tc>
          <w:tcPr>
            <w:tcW w:w="9638" w:type="dxa"/>
            <w:tcMar>
              <w:top w:w="100" w:type="dxa"/>
              <w:left w:w="100" w:type="dxa"/>
              <w:bottom w:w="100" w:type="dxa"/>
              <w:right w:w="100" w:type="dxa"/>
            </w:tcMar>
          </w:tcPr>
          <w:p w:rsidR="00546221" w:rsidRPr="00347575" w:rsidRDefault="00546221" w:rsidP="00A86EBC">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Conèixer i utilitzar les diferents anotacions per intervals i la seva representació gràfica</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Classificar els nombres de diferents tipus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Fer servir la calculadora pel càlcul numèric amb arrels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Interpretar i simplificar arrels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Operar amb radicals</w:t>
            </w:r>
          </w:p>
          <w:p w:rsidR="00546221" w:rsidRPr="00347575" w:rsidRDefault="00546221" w:rsidP="00F717EB">
            <w:pPr>
              <w:pStyle w:val="texto"/>
              <w:numPr>
                <w:ilvl w:val="0"/>
                <w:numId w:val="51"/>
              </w:numPr>
              <w:spacing w:line="360" w:lineRule="auto"/>
              <w:jc w:val="both"/>
              <w:rPr>
                <w:rFonts w:ascii="Verdana" w:hAnsi="Verdana"/>
                <w:smallCaps/>
                <w:color w:val="000000"/>
                <w:sz w:val="20"/>
                <w:lang w:val="ca-ES"/>
              </w:rPr>
            </w:pPr>
            <w:r w:rsidRPr="00347575">
              <w:rPr>
                <w:rFonts w:ascii="Verdana" w:hAnsi="Verdana"/>
                <w:sz w:val="20"/>
                <w:lang w:val="ca-ES"/>
              </w:rPr>
              <w:t>Racionalitzar denominadors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Realitzar sumes, restes i multiplicacions de polinomis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Dividir polinomis, utilitzant la regla de Ruffini si és oportú</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Resoldre problemes utilitzant el teorema del residu</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Factoritzar un polinomi amb diverses arrels enteres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Simplificar fraccions algebraiques</w:t>
            </w:r>
          </w:p>
          <w:p w:rsidR="00546221" w:rsidRPr="00347575" w:rsidRDefault="00546221" w:rsidP="00F717EB">
            <w:pPr>
              <w:pStyle w:val="texto"/>
              <w:numPr>
                <w:ilvl w:val="0"/>
                <w:numId w:val="51"/>
              </w:numPr>
              <w:spacing w:line="360" w:lineRule="auto"/>
              <w:jc w:val="both"/>
              <w:rPr>
                <w:rFonts w:ascii="Verdana" w:hAnsi="Verdana"/>
                <w:smallCaps/>
                <w:color w:val="000000"/>
                <w:sz w:val="20"/>
                <w:lang w:val="ca-ES"/>
              </w:rPr>
            </w:pPr>
            <w:r w:rsidRPr="00347575">
              <w:rPr>
                <w:rFonts w:ascii="Verdana" w:hAnsi="Verdana"/>
                <w:sz w:val="20"/>
                <w:lang w:val="ca-ES"/>
              </w:rPr>
              <w:t>Operar amb fraccions algebraiques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Resoldre equacions de primer grau</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Resoldre equacions de segon grau</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Resoldre problemes de la vida real emprant equacions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Resoldre sistemes d’equacions i d’inequacions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Resoldre inequacions de primer i segon grau</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Donada una funció representada pel seu gràfic, estudiar-ne les característiques més importants (domini de definició, creixement, decreixement, màxims, mínims i continuïtat)</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Representar una funció de la qual es donen les seves característiques més importants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Associar un enunciat a un gràfic</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Representar una funció a partir de la seva expressió analítica</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Obtenir l’expressió analítica d’una funció lineal a partir del seu gràfic</w:t>
            </w:r>
          </w:p>
          <w:p w:rsidR="00546221" w:rsidRPr="00347575" w:rsidRDefault="00546221" w:rsidP="00F717EB">
            <w:pPr>
              <w:pStyle w:val="texto"/>
              <w:numPr>
                <w:ilvl w:val="0"/>
                <w:numId w:val="51"/>
              </w:numPr>
              <w:spacing w:line="360" w:lineRule="auto"/>
              <w:jc w:val="both"/>
              <w:rPr>
                <w:rFonts w:ascii="Verdana" w:hAnsi="Verdana"/>
                <w:smallCaps/>
                <w:color w:val="000000"/>
                <w:sz w:val="20"/>
                <w:lang w:val="ca-ES"/>
              </w:rPr>
            </w:pPr>
            <w:r w:rsidRPr="00347575">
              <w:rPr>
                <w:rFonts w:ascii="Verdana" w:hAnsi="Verdana"/>
                <w:sz w:val="20"/>
                <w:lang w:val="ca-ES"/>
              </w:rPr>
              <w:t>Representar funcions definides a trossos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Representar paràboles a partir de l’equació quadràtica corresponent</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Associar corbes de funcions quadràtiques a les seves expressions analítiques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Estudiar conjuntament funcions lineals i les quadràtiques (definides «a trossos», interseccions...)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Associar corbes a expressions analítiques (proporcionalitat inversa, radicals, exponencial i logaritme)</w:t>
            </w:r>
          </w:p>
          <w:p w:rsidR="00546221" w:rsidRPr="00347575" w:rsidRDefault="00546221" w:rsidP="00F717EB">
            <w:pPr>
              <w:pStyle w:val="texto"/>
              <w:numPr>
                <w:ilvl w:val="0"/>
                <w:numId w:val="51"/>
              </w:numPr>
              <w:spacing w:line="360" w:lineRule="auto"/>
              <w:jc w:val="both"/>
              <w:rPr>
                <w:rFonts w:ascii="Verdana" w:hAnsi="Verdana"/>
                <w:smallCaps/>
                <w:color w:val="000000"/>
                <w:sz w:val="20"/>
                <w:lang w:val="ca-ES"/>
              </w:rPr>
            </w:pPr>
            <w:r w:rsidRPr="00347575">
              <w:rPr>
                <w:rFonts w:ascii="Verdana" w:hAnsi="Verdana"/>
                <w:sz w:val="20"/>
                <w:lang w:val="ca-ES"/>
              </w:rPr>
              <w:t>Resoldre equacions exponencials i logarítmiques senzilles</w:t>
            </w:r>
          </w:p>
          <w:p w:rsidR="00546221" w:rsidRPr="00347575" w:rsidRDefault="00546221" w:rsidP="00F717EB">
            <w:pPr>
              <w:pStyle w:val="texto"/>
              <w:numPr>
                <w:ilvl w:val="0"/>
                <w:numId w:val="51"/>
              </w:numPr>
              <w:spacing w:line="360" w:lineRule="auto"/>
              <w:jc w:val="both"/>
              <w:rPr>
                <w:rFonts w:ascii="Verdana" w:hAnsi="Verdana"/>
                <w:smallCaps/>
                <w:color w:val="000000"/>
                <w:sz w:val="20"/>
                <w:lang w:val="ca-ES"/>
              </w:rPr>
            </w:pPr>
            <w:r w:rsidRPr="00347575">
              <w:rPr>
                <w:rFonts w:ascii="Verdana" w:hAnsi="Verdana"/>
                <w:sz w:val="20"/>
                <w:lang w:val="ca-ES"/>
              </w:rPr>
              <w:t>Utilitzar els criteris de semblança de triangles i el teorema de Tales per treure conclusions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Obtenir les raons trigonomètriques d’un angle agut, en un triangle rectangle, coneixent-ne els costats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Conèixer les raons trigonomètriques dels angles més significatius (0º, 30º, 45º, 60º, 90º)</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Obtenir una raó trigonomètrica d’un angle agut coneixent-ne una altra</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Obtenir les raons trigonomètriques d’un angle qualsevol dibuixant-lo en la circumferència goniomètrica i relacionant-lo amb algun del primer quadrant</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Resoldre triangles rectangles i obliquangles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Obtenir el valor de mitjana i desviació típica a partir d’una taula de freqüències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A partir d’una taula de freqüències de dades aïllades, construir una taula de freqüències acumulades i obtenir mesures de posició (mediana, quartils i percentils)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Construir diagrames de caixes i interpretar-los a partir d’una taula de freqüències de dades agrupades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Identificar una distribució bidimensional en una situació donada mitjançant enunciat</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Senyalar les variables i estimar el signe</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Donada una taula de valors, representar el núvol de punts corresponents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Conèixer el coeficient de correlació i utilitzar-lo per treure conclusions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Calcular el coeficient de correlació.</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Representar la recta de regressió i estimar el seu valor</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Aplicar les propietats de l’àlgebra de successos i de les probabilitats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Calcular probabilitats en experiències independents</w:t>
            </w:r>
          </w:p>
          <w:p w:rsidR="00546221" w:rsidRPr="00347575" w:rsidRDefault="00546221" w:rsidP="00F717EB">
            <w:pPr>
              <w:pStyle w:val="texto"/>
              <w:numPr>
                <w:ilvl w:val="0"/>
                <w:numId w:val="51"/>
              </w:numPr>
              <w:spacing w:line="360" w:lineRule="auto"/>
              <w:jc w:val="both"/>
              <w:rPr>
                <w:rFonts w:ascii="Verdana" w:hAnsi="Verdana"/>
                <w:sz w:val="20"/>
                <w:lang w:val="ca-ES"/>
              </w:rPr>
            </w:pPr>
            <w:r w:rsidRPr="00347575">
              <w:rPr>
                <w:rFonts w:ascii="Verdana" w:hAnsi="Verdana"/>
                <w:sz w:val="20"/>
                <w:lang w:val="ca-ES"/>
              </w:rPr>
              <w:t>Calcular probabilitats en experiències dependents</w:t>
            </w:r>
          </w:p>
          <w:p w:rsidR="00546221" w:rsidRPr="00275F8F" w:rsidRDefault="00546221" w:rsidP="00F717EB">
            <w:pPr>
              <w:pStyle w:val="texto"/>
              <w:numPr>
                <w:ilvl w:val="0"/>
                <w:numId w:val="51"/>
              </w:numPr>
              <w:spacing w:line="360" w:lineRule="auto"/>
              <w:jc w:val="both"/>
              <w:rPr>
                <w:rFonts w:ascii="Verdana" w:hAnsi="Verdana"/>
                <w:smallCaps/>
                <w:color w:val="000000"/>
                <w:sz w:val="20"/>
                <w:lang w:val="ca-ES"/>
              </w:rPr>
            </w:pPr>
            <w:r w:rsidRPr="00275F8F">
              <w:rPr>
                <w:rFonts w:ascii="Verdana" w:hAnsi="Verdana"/>
                <w:sz w:val="20"/>
                <w:lang w:val="ca-ES"/>
              </w:rPr>
              <w:t>Resoldre altres problemes de probabilitat</w:t>
            </w:r>
          </w:p>
        </w:tc>
      </w:tr>
    </w:tbl>
    <w:p w:rsidR="00546221" w:rsidRPr="00040AC6" w:rsidRDefault="00546221">
      <w:pPr>
        <w:pStyle w:val="Normal1"/>
        <w:spacing w:line="360" w:lineRule="auto"/>
        <w:rPr>
          <w:lang w:val="ca-ES"/>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A25414" w:rsidTr="00936D92">
        <w:tc>
          <w:tcPr>
            <w:tcW w:w="9638" w:type="dxa"/>
            <w:tcMar>
              <w:top w:w="100" w:type="dxa"/>
              <w:left w:w="100" w:type="dxa"/>
              <w:bottom w:w="100" w:type="dxa"/>
              <w:right w:w="100" w:type="dxa"/>
            </w:tcMar>
          </w:tcPr>
          <w:p w:rsidR="00546221" w:rsidRPr="00A25414" w:rsidRDefault="00546221" w:rsidP="00936D92">
            <w:pPr>
              <w:pStyle w:val="Normal1"/>
              <w:spacing w:line="360" w:lineRule="auto"/>
              <w:rPr>
                <w:lang w:val="ca-ES"/>
              </w:rPr>
            </w:pPr>
            <w:r w:rsidRPr="00A25414">
              <w:rPr>
                <w:rFonts w:ascii="Verdana" w:hAnsi="Verdana" w:cs="Verdana"/>
                <w:sz w:val="28"/>
                <w:szCs w:val="28"/>
                <w:lang w:val="ca-ES"/>
              </w:rPr>
              <w:t>1BAT MATEMÀTIQUES</w:t>
            </w:r>
          </w:p>
        </w:tc>
      </w:tr>
      <w:tr w:rsidR="00546221" w:rsidRPr="00A25414" w:rsidTr="00936D92">
        <w:tc>
          <w:tcPr>
            <w:tcW w:w="9638" w:type="dxa"/>
            <w:shd w:val="clear" w:color="auto" w:fill="D9D9D9"/>
            <w:tcMar>
              <w:top w:w="100" w:type="dxa"/>
              <w:left w:w="100" w:type="dxa"/>
              <w:bottom w:w="100" w:type="dxa"/>
              <w:right w:w="100" w:type="dxa"/>
            </w:tcMar>
          </w:tcPr>
          <w:p w:rsidR="00546221" w:rsidRPr="00347575" w:rsidRDefault="00546221" w:rsidP="00936D92">
            <w:pPr>
              <w:pStyle w:val="Normal1"/>
              <w:widowControl w:val="0"/>
              <w:rPr>
                <w:sz w:val="20"/>
                <w:szCs w:val="20"/>
                <w:lang w:val="ca-ES"/>
              </w:rPr>
            </w:pPr>
            <w:r w:rsidRPr="00347575">
              <w:rPr>
                <w:rFonts w:ascii="Verdana" w:hAnsi="Verdana" w:cs="Verdana"/>
                <w:b/>
                <w:sz w:val="20"/>
                <w:szCs w:val="20"/>
                <w:lang w:val="ca-ES"/>
              </w:rPr>
              <w:t>CONTINGUTS ESPECÍFICS</w:t>
            </w:r>
          </w:p>
        </w:tc>
      </w:tr>
      <w:tr w:rsidR="00546221" w:rsidRPr="002E2075" w:rsidTr="00936D92">
        <w:tc>
          <w:tcPr>
            <w:tcW w:w="9638" w:type="dxa"/>
            <w:tcMar>
              <w:top w:w="100" w:type="dxa"/>
              <w:left w:w="100" w:type="dxa"/>
              <w:bottom w:w="100" w:type="dxa"/>
              <w:right w:w="100" w:type="dxa"/>
            </w:tcMar>
          </w:tcPr>
          <w:p w:rsidR="00546221" w:rsidRPr="00D0747A" w:rsidRDefault="00546221" w:rsidP="00D0747A">
            <w:pPr>
              <w:spacing w:line="360" w:lineRule="auto"/>
              <w:rPr>
                <w:rFonts w:ascii="Verdana" w:hAnsi="Verdana"/>
                <w:b/>
                <w:sz w:val="20"/>
                <w:szCs w:val="20"/>
                <w:lang w:val="ca-ES"/>
              </w:rPr>
            </w:pPr>
            <w:r w:rsidRPr="00D0747A">
              <w:rPr>
                <w:rFonts w:ascii="Verdana" w:hAnsi="Verdana"/>
                <w:b/>
                <w:sz w:val="20"/>
                <w:szCs w:val="20"/>
                <w:lang w:val="ca-ES"/>
              </w:rPr>
              <w:t>Tema 1 : Els nombres reals i complexos</w:t>
            </w:r>
          </w:p>
          <w:p w:rsidR="00546221" w:rsidRPr="00D0747A" w:rsidRDefault="00546221" w:rsidP="00D0747A">
            <w:pPr>
              <w:spacing w:line="360" w:lineRule="auto"/>
              <w:rPr>
                <w:rFonts w:ascii="Verdana" w:hAnsi="Verdana"/>
                <w:i/>
                <w:sz w:val="20"/>
                <w:szCs w:val="20"/>
                <w:lang w:val="ca-ES"/>
              </w:rPr>
            </w:pPr>
            <w:r w:rsidRPr="00D0747A">
              <w:rPr>
                <w:rFonts w:ascii="Verdana" w:hAnsi="Verdana"/>
                <w:i/>
                <w:sz w:val="20"/>
                <w:szCs w:val="20"/>
                <w:lang w:val="ca-ES"/>
              </w:rPr>
              <w:t xml:space="preserve">Nombres reals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La recta real.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Intervals.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Valor absolut d’un nombre real.</w:t>
            </w:r>
          </w:p>
          <w:p w:rsidR="00546221" w:rsidRPr="00D0747A" w:rsidRDefault="00546221" w:rsidP="00D0747A">
            <w:pPr>
              <w:spacing w:line="360" w:lineRule="auto"/>
              <w:rPr>
                <w:rFonts w:ascii="Verdana" w:hAnsi="Verdana"/>
                <w:sz w:val="20"/>
                <w:szCs w:val="20"/>
                <w:lang w:val="ca-ES"/>
              </w:rPr>
            </w:pPr>
          </w:p>
          <w:p w:rsidR="00546221" w:rsidRPr="00D0747A" w:rsidRDefault="00546221" w:rsidP="00D0747A">
            <w:pPr>
              <w:spacing w:line="360" w:lineRule="auto"/>
              <w:rPr>
                <w:rFonts w:ascii="Verdana" w:hAnsi="Verdana"/>
                <w:i/>
                <w:sz w:val="20"/>
                <w:szCs w:val="20"/>
                <w:lang w:val="ca-ES"/>
              </w:rPr>
            </w:pPr>
            <w:r w:rsidRPr="00D0747A">
              <w:rPr>
                <w:rFonts w:ascii="Verdana" w:hAnsi="Verdana"/>
                <w:i/>
                <w:sz w:val="20"/>
                <w:szCs w:val="20"/>
                <w:lang w:val="ca-ES"/>
              </w:rPr>
              <w:t xml:space="preserve">Operar amb nombres reals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Radicals. Propietats.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Racionalització.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Aproximació i error.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Notació científica.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Logaritmes. Propietats. </w:t>
            </w:r>
          </w:p>
          <w:p w:rsidR="00546221" w:rsidRPr="00D0747A" w:rsidRDefault="00546221" w:rsidP="00D0747A">
            <w:pPr>
              <w:spacing w:line="360" w:lineRule="auto"/>
              <w:rPr>
                <w:rFonts w:ascii="Verdana" w:hAnsi="Verdana"/>
                <w:sz w:val="20"/>
                <w:szCs w:val="20"/>
                <w:lang w:val="ca-ES"/>
              </w:rPr>
            </w:pPr>
          </w:p>
          <w:p w:rsidR="00546221" w:rsidRPr="00D0747A" w:rsidRDefault="00546221" w:rsidP="00D0747A">
            <w:pPr>
              <w:spacing w:line="360" w:lineRule="auto"/>
              <w:rPr>
                <w:rFonts w:ascii="Verdana" w:hAnsi="Verdana"/>
                <w:i/>
                <w:sz w:val="20"/>
                <w:szCs w:val="20"/>
                <w:lang w:val="ca-ES"/>
              </w:rPr>
            </w:pPr>
            <w:r w:rsidRPr="00D0747A">
              <w:rPr>
                <w:rFonts w:ascii="Verdana" w:hAnsi="Verdana"/>
                <w:i/>
                <w:sz w:val="20"/>
                <w:szCs w:val="20"/>
                <w:lang w:val="ca-ES"/>
              </w:rPr>
              <w:t xml:space="preserve">Nombres complexos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Concepte.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Representació gràfica.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Operar amb nombres complexos. </w:t>
            </w:r>
          </w:p>
          <w:p w:rsidR="00546221" w:rsidRPr="00D0747A"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xml:space="preserve">• Propietats. </w:t>
            </w:r>
          </w:p>
          <w:p w:rsidR="00546221" w:rsidRDefault="00546221" w:rsidP="00D0747A">
            <w:pPr>
              <w:spacing w:line="360" w:lineRule="auto"/>
              <w:ind w:left="720"/>
              <w:rPr>
                <w:rFonts w:ascii="Verdana" w:hAnsi="Verdana"/>
                <w:sz w:val="20"/>
                <w:szCs w:val="20"/>
                <w:lang w:val="ca-ES"/>
              </w:rPr>
            </w:pPr>
            <w:r w:rsidRPr="00D0747A">
              <w:rPr>
                <w:rFonts w:ascii="Verdana" w:hAnsi="Verdana"/>
                <w:sz w:val="20"/>
                <w:szCs w:val="20"/>
                <w:lang w:val="ca-ES"/>
              </w:rPr>
              <w:t>• Forma polar dels nombres complexos.</w:t>
            </w:r>
          </w:p>
          <w:p w:rsidR="00546221" w:rsidRPr="00D0747A" w:rsidRDefault="00546221" w:rsidP="00D0747A">
            <w:pPr>
              <w:spacing w:line="360" w:lineRule="auto"/>
              <w:ind w:left="720"/>
              <w:rPr>
                <w:rFonts w:ascii="Verdana" w:hAnsi="Verdana"/>
                <w:sz w:val="20"/>
                <w:szCs w:val="20"/>
                <w:lang w:val="ca-ES"/>
              </w:rPr>
            </w:pPr>
          </w:p>
          <w:p w:rsidR="00546221" w:rsidRDefault="00546221" w:rsidP="00D0747A">
            <w:pPr>
              <w:pStyle w:val="Footer"/>
              <w:tabs>
                <w:tab w:val="clear" w:pos="4252"/>
                <w:tab w:val="clear" w:pos="8504"/>
              </w:tabs>
              <w:spacing w:line="360" w:lineRule="auto"/>
              <w:rPr>
                <w:rFonts w:ascii="Verdana" w:hAnsi="Verdana" w:cs="Comic Sans MS"/>
                <w:b/>
                <w:sz w:val="20"/>
              </w:rPr>
            </w:pPr>
            <w:r w:rsidRPr="00D0747A">
              <w:rPr>
                <w:rFonts w:ascii="Verdana" w:hAnsi="Verdana" w:cs="Comic Sans MS"/>
                <w:b/>
                <w:sz w:val="20"/>
              </w:rPr>
              <w:t>Tema 2 : Àlgebra</w:t>
            </w:r>
          </w:p>
          <w:p w:rsidR="00546221" w:rsidRPr="00D0747A" w:rsidRDefault="00546221" w:rsidP="00D0747A">
            <w:pPr>
              <w:pStyle w:val="Footer"/>
              <w:spacing w:line="360" w:lineRule="auto"/>
              <w:rPr>
                <w:rFonts w:ascii="Verdana" w:hAnsi="Verdana" w:cs="Comic Sans MS"/>
                <w:i/>
                <w:sz w:val="20"/>
              </w:rPr>
            </w:pPr>
            <w:r w:rsidRPr="00D0747A">
              <w:rPr>
                <w:rFonts w:ascii="Verdana" w:hAnsi="Verdana" w:cs="Comic Sans MS"/>
                <w:i/>
                <w:sz w:val="20"/>
              </w:rPr>
              <w:t xml:space="preserve">Regla de Ruffini.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Factorització de polinomis.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Operar i simplificar fraccions algebraiques. </w:t>
            </w:r>
          </w:p>
          <w:p w:rsidR="00546221" w:rsidRPr="00D0747A" w:rsidRDefault="00546221" w:rsidP="00D0747A">
            <w:pPr>
              <w:pStyle w:val="Footer"/>
              <w:spacing w:line="360" w:lineRule="auto"/>
              <w:rPr>
                <w:rFonts w:ascii="Verdana" w:hAnsi="Verdana" w:cs="Comic Sans MS"/>
                <w:sz w:val="20"/>
              </w:rPr>
            </w:pPr>
          </w:p>
          <w:p w:rsidR="00546221" w:rsidRPr="00D0747A" w:rsidRDefault="00546221" w:rsidP="00D0747A">
            <w:pPr>
              <w:pStyle w:val="Footer"/>
              <w:spacing w:line="360" w:lineRule="auto"/>
              <w:rPr>
                <w:rFonts w:ascii="Verdana" w:hAnsi="Verdana" w:cs="Comic Sans MS"/>
                <w:i/>
                <w:sz w:val="20"/>
              </w:rPr>
            </w:pPr>
            <w:r w:rsidRPr="00D0747A">
              <w:rPr>
                <w:rFonts w:ascii="Verdana" w:hAnsi="Verdana" w:cs="Comic Sans MS"/>
                <w:i/>
                <w:sz w:val="20"/>
              </w:rPr>
              <w:t xml:space="preserve">Equacions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Simples.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Segon grau.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Biquadrades.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Amb radicals.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Exponencials i logarítmiques.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Amb valor absolut.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Sistemes d’equacions.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Sistemes de tres equacions. Mètode de Gauss. </w:t>
            </w:r>
          </w:p>
          <w:p w:rsidR="00546221" w:rsidRPr="00D0747A" w:rsidRDefault="00546221" w:rsidP="00D0747A">
            <w:pPr>
              <w:pStyle w:val="Footer"/>
              <w:spacing w:line="360" w:lineRule="auto"/>
              <w:rPr>
                <w:rFonts w:ascii="Verdana" w:hAnsi="Verdana" w:cs="Comic Sans MS"/>
                <w:sz w:val="20"/>
              </w:rPr>
            </w:pPr>
          </w:p>
          <w:p w:rsidR="00546221" w:rsidRPr="00D0747A" w:rsidRDefault="00546221" w:rsidP="00D0747A">
            <w:pPr>
              <w:pStyle w:val="Footer"/>
              <w:spacing w:line="360" w:lineRule="auto"/>
              <w:rPr>
                <w:rFonts w:ascii="Verdana" w:hAnsi="Verdana" w:cs="Comic Sans MS"/>
                <w:i/>
                <w:sz w:val="20"/>
              </w:rPr>
            </w:pPr>
            <w:r w:rsidRPr="00D0747A">
              <w:rPr>
                <w:rFonts w:ascii="Verdana" w:hAnsi="Verdana" w:cs="Comic Sans MS"/>
                <w:i/>
                <w:sz w:val="20"/>
              </w:rPr>
              <w:t xml:space="preserve">Inequacions </w:t>
            </w:r>
          </w:p>
          <w:p w:rsidR="00546221" w:rsidRPr="00D0747A"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xml:space="preserve">• Inequacions simples. </w:t>
            </w:r>
          </w:p>
          <w:p w:rsidR="00546221" w:rsidRDefault="00546221" w:rsidP="00D0747A">
            <w:pPr>
              <w:pStyle w:val="Footer"/>
              <w:spacing w:line="360" w:lineRule="auto"/>
              <w:ind w:left="720"/>
              <w:rPr>
                <w:rFonts w:ascii="Verdana" w:hAnsi="Verdana" w:cs="Comic Sans MS"/>
                <w:sz w:val="20"/>
              </w:rPr>
            </w:pPr>
            <w:r w:rsidRPr="00D0747A">
              <w:rPr>
                <w:rFonts w:ascii="Verdana" w:hAnsi="Verdana" w:cs="Comic Sans MS"/>
                <w:sz w:val="20"/>
              </w:rPr>
              <w:t>• Sistemes d’inequacions.</w:t>
            </w:r>
          </w:p>
          <w:p w:rsidR="00546221" w:rsidRPr="00D0747A" w:rsidRDefault="00546221" w:rsidP="00D0747A">
            <w:pPr>
              <w:pStyle w:val="Footer"/>
              <w:spacing w:line="360" w:lineRule="auto"/>
              <w:rPr>
                <w:rFonts w:ascii="Verdana" w:hAnsi="Verdana" w:cs="Comic Sans MS"/>
                <w:sz w:val="20"/>
              </w:rPr>
            </w:pPr>
          </w:p>
          <w:p w:rsidR="00546221" w:rsidRDefault="00546221" w:rsidP="00D0747A">
            <w:pPr>
              <w:pStyle w:val="Footer"/>
              <w:tabs>
                <w:tab w:val="clear" w:pos="4252"/>
                <w:tab w:val="clear" w:pos="8504"/>
              </w:tabs>
              <w:spacing w:line="360" w:lineRule="auto"/>
              <w:rPr>
                <w:rFonts w:ascii="Verdana" w:hAnsi="Verdana" w:cs="Comic Sans MS"/>
                <w:b/>
                <w:sz w:val="20"/>
              </w:rPr>
            </w:pPr>
            <w:r w:rsidRPr="00D0747A">
              <w:rPr>
                <w:rFonts w:ascii="Verdana" w:hAnsi="Verdana" w:cs="Comic Sans MS"/>
                <w:b/>
                <w:sz w:val="20"/>
              </w:rPr>
              <w:t>Tema</w:t>
            </w:r>
            <w:r>
              <w:rPr>
                <w:rFonts w:ascii="Verdana" w:hAnsi="Verdana" w:cs="Comic Sans MS"/>
                <w:b/>
                <w:sz w:val="20"/>
              </w:rPr>
              <w:t xml:space="preserve"> </w:t>
            </w:r>
            <w:r w:rsidRPr="00D0747A">
              <w:rPr>
                <w:rFonts w:ascii="Verdana" w:hAnsi="Verdana" w:cs="Comic Sans MS"/>
                <w:b/>
                <w:sz w:val="20"/>
              </w:rPr>
              <w:t>3: Resolució de triangles</w:t>
            </w:r>
          </w:p>
          <w:p w:rsidR="00546221" w:rsidRPr="004F4479" w:rsidRDefault="00546221" w:rsidP="004F4479">
            <w:pPr>
              <w:pStyle w:val="Footer"/>
              <w:spacing w:line="360" w:lineRule="auto"/>
              <w:rPr>
                <w:rFonts w:ascii="Verdana" w:hAnsi="Verdana" w:cs="Comic Sans MS"/>
                <w:i/>
                <w:sz w:val="20"/>
              </w:rPr>
            </w:pPr>
            <w:r w:rsidRPr="004F4479">
              <w:rPr>
                <w:rFonts w:ascii="Verdana" w:hAnsi="Verdana" w:cs="Comic Sans MS"/>
                <w:i/>
                <w:sz w:val="20"/>
              </w:rPr>
              <w:t xml:space="preserve">Raons trigonomètriques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Raons trigonomètriques d’un angle agut.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Raons trigonomètriques d’un angle qualssevol.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Relacions entre les raons trigonomètriques. </w:t>
            </w:r>
          </w:p>
          <w:p w:rsidR="00546221" w:rsidRPr="004F4479" w:rsidRDefault="00546221" w:rsidP="004F4479">
            <w:pPr>
              <w:pStyle w:val="Footer"/>
              <w:spacing w:line="360" w:lineRule="auto"/>
              <w:rPr>
                <w:rFonts w:ascii="Verdana" w:hAnsi="Verdana" w:cs="Comic Sans MS"/>
                <w:sz w:val="20"/>
              </w:rPr>
            </w:pPr>
          </w:p>
          <w:p w:rsidR="00546221" w:rsidRPr="004F4479" w:rsidRDefault="00546221" w:rsidP="004F4479">
            <w:pPr>
              <w:pStyle w:val="Footer"/>
              <w:spacing w:line="360" w:lineRule="auto"/>
              <w:rPr>
                <w:rFonts w:ascii="Verdana" w:hAnsi="Verdana" w:cs="Comic Sans MS"/>
                <w:i/>
                <w:sz w:val="20"/>
              </w:rPr>
            </w:pPr>
            <w:r w:rsidRPr="004F4479">
              <w:rPr>
                <w:rFonts w:ascii="Verdana" w:hAnsi="Verdana" w:cs="Comic Sans MS"/>
                <w:i/>
                <w:sz w:val="20"/>
              </w:rPr>
              <w:t xml:space="preserve">Resolució de triangles </w:t>
            </w:r>
            <w:r w:rsidRPr="004F4479">
              <w:rPr>
                <w:rFonts w:ascii="Verdana" w:hAnsi="Verdana" w:cs="Comic Sans MS"/>
                <w:i/>
                <w:sz w:val="20"/>
              </w:rPr>
              <w:tab/>
            </w:r>
            <w:r w:rsidRPr="004F4479">
              <w:rPr>
                <w:rFonts w:ascii="Verdana" w:hAnsi="Verdana" w:cs="Comic Sans MS"/>
                <w:i/>
                <w:sz w:val="20"/>
              </w:rPr>
              <w:tab/>
            </w:r>
            <w:r w:rsidRPr="004F4479">
              <w:rPr>
                <w:rFonts w:ascii="Verdana" w:hAnsi="Verdana" w:cs="Comic Sans MS"/>
                <w:i/>
                <w:sz w:val="20"/>
              </w:rPr>
              <w:tab/>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Resolució de triangles rectangles.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Estratègia de l’altura.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Teorema del sinus.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Teorema del cosinus.</w:t>
            </w:r>
          </w:p>
          <w:p w:rsidR="00546221" w:rsidRPr="004F4479" w:rsidRDefault="00546221" w:rsidP="004F4479">
            <w:pPr>
              <w:pStyle w:val="Footer"/>
              <w:spacing w:line="360" w:lineRule="auto"/>
              <w:rPr>
                <w:rFonts w:ascii="Verdana" w:hAnsi="Verdana" w:cs="Comic Sans MS"/>
                <w:sz w:val="20"/>
              </w:rPr>
            </w:pPr>
            <w:r w:rsidRPr="004F4479">
              <w:rPr>
                <w:rFonts w:ascii="Verdana" w:hAnsi="Verdana" w:cs="Comic Sans MS"/>
                <w:sz w:val="20"/>
              </w:rPr>
              <w:t xml:space="preserve"> </w:t>
            </w:r>
          </w:p>
          <w:p w:rsidR="00546221" w:rsidRPr="004F4479" w:rsidRDefault="00546221" w:rsidP="004F4479">
            <w:pPr>
              <w:pStyle w:val="Footer"/>
              <w:spacing w:line="360" w:lineRule="auto"/>
              <w:rPr>
                <w:rFonts w:ascii="Verdana" w:hAnsi="Verdana" w:cs="Comic Sans MS"/>
                <w:i/>
                <w:sz w:val="20"/>
              </w:rPr>
            </w:pPr>
            <w:r w:rsidRPr="004F4479">
              <w:rPr>
                <w:rFonts w:ascii="Verdana" w:hAnsi="Verdana" w:cs="Comic Sans MS"/>
                <w:i/>
                <w:sz w:val="20"/>
              </w:rPr>
              <w:t xml:space="preserve">Utilització de la calculadora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Utilització de la calculadora per al càlcul de raons trigonomètriques de qualsevol angle.</w:t>
            </w:r>
          </w:p>
          <w:p w:rsidR="00546221" w:rsidRPr="004F4479" w:rsidRDefault="00546221" w:rsidP="004F4479">
            <w:pPr>
              <w:pStyle w:val="Footer"/>
              <w:spacing w:line="360" w:lineRule="auto"/>
              <w:rPr>
                <w:rFonts w:ascii="Verdana" w:hAnsi="Verdana" w:cs="Comic Sans MS"/>
                <w:b/>
                <w:sz w:val="20"/>
              </w:rPr>
            </w:pPr>
          </w:p>
          <w:p w:rsidR="00546221" w:rsidRDefault="00546221" w:rsidP="00D0747A">
            <w:pPr>
              <w:pStyle w:val="Footer"/>
              <w:tabs>
                <w:tab w:val="clear" w:pos="4252"/>
                <w:tab w:val="clear" w:pos="8504"/>
              </w:tabs>
              <w:spacing w:line="360" w:lineRule="auto"/>
              <w:rPr>
                <w:rFonts w:ascii="Verdana" w:hAnsi="Verdana" w:cs="Comic Sans MS"/>
                <w:b/>
                <w:sz w:val="20"/>
              </w:rPr>
            </w:pPr>
            <w:r w:rsidRPr="00D0747A">
              <w:rPr>
                <w:rFonts w:ascii="Verdana" w:hAnsi="Verdana" w:cs="Comic Sans MS"/>
                <w:b/>
                <w:sz w:val="20"/>
              </w:rPr>
              <w:t>Tema 4: Funcions i fórmules</w:t>
            </w:r>
          </w:p>
          <w:p w:rsidR="00546221" w:rsidRPr="004F4479" w:rsidRDefault="00546221" w:rsidP="004F4479">
            <w:pPr>
              <w:pStyle w:val="Footer"/>
              <w:spacing w:line="360" w:lineRule="auto"/>
              <w:rPr>
                <w:rFonts w:ascii="Verdana" w:hAnsi="Verdana" w:cs="Comic Sans MS"/>
                <w:i/>
                <w:sz w:val="20"/>
              </w:rPr>
            </w:pPr>
            <w:r w:rsidRPr="004F4479">
              <w:rPr>
                <w:rFonts w:ascii="Verdana" w:hAnsi="Verdana" w:cs="Comic Sans MS"/>
                <w:i/>
                <w:sz w:val="20"/>
              </w:rPr>
              <w:t xml:space="preserve">Aspectes teòrics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Una nova unitat per mesurar angles: el radian.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Funcions trigonomètriques o circulars.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Angles de mesures qualssevol.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Funcions circulars definides en tot R.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Fórmules trigonomètriques.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Equacions trigonomètriques.</w:t>
            </w:r>
          </w:p>
          <w:p w:rsidR="00546221" w:rsidRPr="004F4479" w:rsidRDefault="00546221" w:rsidP="004F4479">
            <w:pPr>
              <w:pStyle w:val="Footer"/>
              <w:spacing w:line="360" w:lineRule="auto"/>
              <w:rPr>
                <w:rFonts w:ascii="Verdana" w:hAnsi="Verdana" w:cs="Comic Sans MS"/>
                <w:sz w:val="20"/>
              </w:rPr>
            </w:pPr>
            <w:r w:rsidRPr="004F4479">
              <w:rPr>
                <w:rFonts w:ascii="Verdana" w:hAnsi="Verdana" w:cs="Comic Sans MS"/>
                <w:sz w:val="20"/>
              </w:rPr>
              <w:t xml:space="preserve"> </w:t>
            </w:r>
          </w:p>
          <w:p w:rsidR="00546221" w:rsidRPr="004F4479" w:rsidRDefault="00546221" w:rsidP="004F4479">
            <w:pPr>
              <w:pStyle w:val="Footer"/>
              <w:spacing w:line="360" w:lineRule="auto"/>
              <w:rPr>
                <w:rFonts w:ascii="Verdana" w:hAnsi="Verdana" w:cs="Comic Sans MS"/>
                <w:i/>
                <w:sz w:val="20"/>
              </w:rPr>
            </w:pPr>
            <w:r w:rsidRPr="004F4479">
              <w:rPr>
                <w:rFonts w:ascii="Verdana" w:hAnsi="Verdana" w:cs="Comic Sans MS"/>
                <w:i/>
                <w:sz w:val="20"/>
              </w:rPr>
              <w:t xml:space="preserve">Adquisició de les destreses de càlcul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Obtenció de les raons trigonomètriques d’un angle. </w:t>
            </w:r>
          </w:p>
          <w:p w:rsidR="00546221" w:rsidRPr="004F4479"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xml:space="preserve">• Identificació de les raons trigonomètriques. </w:t>
            </w:r>
          </w:p>
          <w:p w:rsidR="00546221" w:rsidRDefault="00546221" w:rsidP="004F4479">
            <w:pPr>
              <w:pStyle w:val="Footer"/>
              <w:spacing w:line="360" w:lineRule="auto"/>
              <w:ind w:left="720"/>
              <w:rPr>
                <w:rFonts w:ascii="Verdana" w:hAnsi="Verdana" w:cs="Comic Sans MS"/>
                <w:sz w:val="20"/>
              </w:rPr>
            </w:pPr>
            <w:r w:rsidRPr="004F4479">
              <w:rPr>
                <w:rFonts w:ascii="Verdana" w:hAnsi="Verdana" w:cs="Comic Sans MS"/>
                <w:sz w:val="20"/>
              </w:rPr>
              <w:t>• Resolució d’equacions trigonomètriques.</w:t>
            </w:r>
          </w:p>
          <w:p w:rsidR="00546221" w:rsidRPr="004F4479" w:rsidRDefault="00546221" w:rsidP="004F4479">
            <w:pPr>
              <w:pStyle w:val="Footer"/>
              <w:spacing w:line="360" w:lineRule="auto"/>
              <w:rPr>
                <w:rFonts w:ascii="Verdana" w:hAnsi="Verdana" w:cs="Comic Sans MS"/>
                <w:sz w:val="20"/>
              </w:rPr>
            </w:pPr>
          </w:p>
          <w:p w:rsidR="00546221" w:rsidRDefault="00546221" w:rsidP="00D0747A">
            <w:pPr>
              <w:pStyle w:val="Footer"/>
              <w:tabs>
                <w:tab w:val="clear" w:pos="4252"/>
                <w:tab w:val="clear" w:pos="8504"/>
              </w:tabs>
              <w:spacing w:line="360" w:lineRule="auto"/>
              <w:rPr>
                <w:rFonts w:ascii="Verdana" w:hAnsi="Verdana" w:cs="Comic Sans MS"/>
                <w:b/>
                <w:sz w:val="20"/>
              </w:rPr>
            </w:pPr>
            <w:r w:rsidRPr="00D0747A">
              <w:rPr>
                <w:rFonts w:ascii="Verdana" w:hAnsi="Verdana" w:cs="Comic Sans MS"/>
                <w:b/>
                <w:sz w:val="20"/>
              </w:rPr>
              <w:t>Tema 5: Funcions elementals</w:t>
            </w:r>
          </w:p>
          <w:p w:rsidR="00546221" w:rsidRPr="002818B6" w:rsidRDefault="00546221" w:rsidP="002818B6">
            <w:pPr>
              <w:pStyle w:val="Footer"/>
              <w:spacing w:line="360" w:lineRule="auto"/>
              <w:rPr>
                <w:rFonts w:ascii="Verdana" w:hAnsi="Verdana" w:cs="Comic Sans MS"/>
                <w:i/>
                <w:sz w:val="20"/>
              </w:rPr>
            </w:pPr>
            <w:r w:rsidRPr="002818B6">
              <w:rPr>
                <w:rFonts w:ascii="Verdana" w:hAnsi="Verdana" w:cs="Comic Sans MS"/>
                <w:i/>
                <w:sz w:val="20"/>
              </w:rPr>
              <w:t xml:space="preserve">Concepte de funció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Domini. Recorregut.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Domini de definició.</w:t>
            </w:r>
          </w:p>
          <w:p w:rsidR="00546221" w:rsidRPr="002818B6" w:rsidRDefault="00546221" w:rsidP="002818B6">
            <w:pPr>
              <w:pStyle w:val="Footer"/>
              <w:spacing w:line="360" w:lineRule="auto"/>
              <w:rPr>
                <w:rFonts w:ascii="Verdana" w:hAnsi="Verdana" w:cs="Comic Sans MS"/>
                <w:sz w:val="20"/>
              </w:rPr>
            </w:pPr>
            <w:r w:rsidRPr="002818B6">
              <w:rPr>
                <w:rFonts w:ascii="Verdana" w:hAnsi="Verdana" w:cs="Comic Sans MS"/>
                <w:sz w:val="20"/>
              </w:rPr>
              <w:t xml:space="preserve"> </w:t>
            </w:r>
          </w:p>
          <w:p w:rsidR="00546221" w:rsidRPr="002818B6" w:rsidRDefault="00546221" w:rsidP="002818B6">
            <w:pPr>
              <w:pStyle w:val="Footer"/>
              <w:spacing w:line="360" w:lineRule="auto"/>
              <w:rPr>
                <w:rFonts w:ascii="Verdana" w:hAnsi="Verdana" w:cs="Comic Sans MS"/>
                <w:i/>
                <w:sz w:val="20"/>
              </w:rPr>
            </w:pPr>
            <w:r w:rsidRPr="002818B6">
              <w:rPr>
                <w:rFonts w:ascii="Verdana" w:hAnsi="Verdana" w:cs="Comic Sans MS"/>
                <w:i/>
                <w:sz w:val="20"/>
              </w:rPr>
              <w:t xml:space="preserve">Funcions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Funcions lineals.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Funcions quadràtiques.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Funcions de proporcionalitat inversa.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Funcions radicals.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Funcions definides «a trossos».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Funcions exponencials i logarítmiques. </w:t>
            </w:r>
          </w:p>
          <w:p w:rsidR="00546221" w:rsidRPr="002818B6" w:rsidRDefault="00546221" w:rsidP="002818B6">
            <w:pPr>
              <w:pStyle w:val="Footer"/>
              <w:spacing w:line="360" w:lineRule="auto"/>
              <w:rPr>
                <w:rFonts w:ascii="Verdana" w:hAnsi="Verdana" w:cs="Comic Sans MS"/>
                <w:sz w:val="20"/>
              </w:rPr>
            </w:pPr>
          </w:p>
          <w:p w:rsidR="00546221" w:rsidRPr="002818B6" w:rsidRDefault="00546221" w:rsidP="002818B6">
            <w:pPr>
              <w:pStyle w:val="Footer"/>
              <w:spacing w:line="360" w:lineRule="auto"/>
              <w:rPr>
                <w:rFonts w:ascii="Verdana" w:hAnsi="Verdana" w:cs="Comic Sans MS"/>
                <w:i/>
                <w:sz w:val="20"/>
              </w:rPr>
            </w:pPr>
            <w:r w:rsidRPr="002818B6">
              <w:rPr>
                <w:rFonts w:ascii="Verdana" w:hAnsi="Verdana" w:cs="Comic Sans MS"/>
                <w:i/>
                <w:sz w:val="20"/>
              </w:rPr>
              <w:t xml:space="preserve">Representació de funcions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Composició de funcions. </w:t>
            </w:r>
          </w:p>
          <w:p w:rsidR="00546221"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Funció inversa.</w:t>
            </w:r>
          </w:p>
          <w:p w:rsidR="00546221" w:rsidRPr="002818B6" w:rsidRDefault="00546221" w:rsidP="002818B6">
            <w:pPr>
              <w:pStyle w:val="Footer"/>
              <w:spacing w:line="360" w:lineRule="auto"/>
              <w:rPr>
                <w:rFonts w:ascii="Verdana" w:hAnsi="Verdana" w:cs="Comic Sans MS"/>
                <w:sz w:val="20"/>
              </w:rPr>
            </w:pPr>
          </w:p>
          <w:p w:rsidR="00546221" w:rsidRPr="003D4948" w:rsidRDefault="00546221" w:rsidP="00D0747A">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6 : Límits de funcions. Continuïtat i branques infinites</w:t>
            </w:r>
          </w:p>
          <w:p w:rsidR="00546221" w:rsidRPr="002818B6" w:rsidRDefault="00546221" w:rsidP="002818B6">
            <w:pPr>
              <w:pStyle w:val="Footer"/>
              <w:spacing w:line="360" w:lineRule="auto"/>
              <w:rPr>
                <w:rFonts w:ascii="Verdana" w:hAnsi="Verdana" w:cs="Comic Sans MS"/>
                <w:i/>
                <w:sz w:val="20"/>
              </w:rPr>
            </w:pPr>
            <w:r w:rsidRPr="002818B6">
              <w:rPr>
                <w:rFonts w:ascii="Verdana" w:hAnsi="Verdana" w:cs="Comic Sans MS"/>
                <w:i/>
                <w:sz w:val="20"/>
              </w:rPr>
              <w:t xml:space="preserve">Continuïtat i discontinuïtat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Definició de la funció.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Límit de la funció en un punt.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Asímptotes. </w:t>
            </w:r>
          </w:p>
          <w:p w:rsidR="00546221" w:rsidRPr="002818B6" w:rsidRDefault="00546221" w:rsidP="002818B6">
            <w:pPr>
              <w:pStyle w:val="Footer"/>
              <w:spacing w:line="360" w:lineRule="auto"/>
              <w:rPr>
                <w:rFonts w:ascii="Verdana" w:hAnsi="Verdana" w:cs="Comic Sans MS"/>
                <w:sz w:val="20"/>
              </w:rPr>
            </w:pPr>
          </w:p>
          <w:p w:rsidR="00546221" w:rsidRPr="002818B6" w:rsidRDefault="00546221" w:rsidP="002818B6">
            <w:pPr>
              <w:pStyle w:val="Footer"/>
              <w:spacing w:line="360" w:lineRule="auto"/>
              <w:rPr>
                <w:rFonts w:ascii="Verdana" w:hAnsi="Verdana" w:cs="Comic Sans MS"/>
                <w:i/>
                <w:sz w:val="20"/>
              </w:rPr>
            </w:pPr>
            <w:r w:rsidRPr="002818B6">
              <w:rPr>
                <w:rFonts w:ascii="Verdana" w:hAnsi="Verdana" w:cs="Comic Sans MS"/>
                <w:i/>
                <w:sz w:val="20"/>
              </w:rPr>
              <w:t xml:space="preserve">Càlcul de límits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Límit de la funció en un punt.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Funcions definides a trossos. </w:t>
            </w:r>
          </w:p>
          <w:p w:rsidR="00546221" w:rsidRPr="002818B6"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xml:space="preserve">• Càlcul de branques infinites d’una funció. </w:t>
            </w:r>
          </w:p>
          <w:p w:rsidR="00546221" w:rsidRDefault="00546221" w:rsidP="002818B6">
            <w:pPr>
              <w:pStyle w:val="Footer"/>
              <w:spacing w:line="360" w:lineRule="auto"/>
              <w:ind w:left="720"/>
              <w:rPr>
                <w:rFonts w:ascii="Verdana" w:hAnsi="Verdana" w:cs="Comic Sans MS"/>
                <w:sz w:val="20"/>
              </w:rPr>
            </w:pPr>
            <w:r w:rsidRPr="002818B6">
              <w:rPr>
                <w:rFonts w:ascii="Verdana" w:hAnsi="Verdana" w:cs="Comic Sans MS"/>
                <w:sz w:val="20"/>
              </w:rPr>
              <w:t>• Branques infinites de funcions exponencials, logarítmiques i trigonomètriques.</w:t>
            </w:r>
          </w:p>
          <w:p w:rsidR="00546221" w:rsidRPr="002818B6" w:rsidRDefault="00546221" w:rsidP="002818B6">
            <w:pPr>
              <w:pStyle w:val="Footer"/>
              <w:spacing w:line="360" w:lineRule="auto"/>
              <w:rPr>
                <w:rFonts w:ascii="Verdana" w:hAnsi="Verdana" w:cs="Comic Sans MS"/>
                <w:sz w:val="20"/>
              </w:rPr>
            </w:pPr>
          </w:p>
          <w:p w:rsidR="00546221" w:rsidRDefault="00546221" w:rsidP="00D0747A">
            <w:pPr>
              <w:pStyle w:val="Footer"/>
              <w:tabs>
                <w:tab w:val="clear" w:pos="4252"/>
                <w:tab w:val="clear" w:pos="8504"/>
              </w:tabs>
              <w:spacing w:line="360" w:lineRule="auto"/>
              <w:rPr>
                <w:rFonts w:ascii="Verdana" w:hAnsi="Verdana" w:cs="Comic Sans MS"/>
                <w:b/>
                <w:sz w:val="20"/>
              </w:rPr>
            </w:pPr>
            <w:r w:rsidRPr="00D0747A">
              <w:rPr>
                <w:rFonts w:ascii="Verdana" w:hAnsi="Verdana" w:cs="Comic Sans MS"/>
                <w:b/>
                <w:sz w:val="20"/>
              </w:rPr>
              <w:t>Tema 7 : Iniciació al càlcul de derivades. Aplicacions</w:t>
            </w:r>
          </w:p>
          <w:p w:rsidR="00546221" w:rsidRPr="003D4948" w:rsidRDefault="00546221" w:rsidP="002818B6">
            <w:pPr>
              <w:pStyle w:val="Footer"/>
              <w:spacing w:line="360" w:lineRule="auto"/>
              <w:rPr>
                <w:rFonts w:ascii="Verdana" w:hAnsi="Verdana" w:cs="Comic Sans MS"/>
                <w:i/>
                <w:sz w:val="20"/>
              </w:rPr>
            </w:pPr>
            <w:r w:rsidRPr="003D4948">
              <w:rPr>
                <w:rFonts w:ascii="Verdana" w:hAnsi="Verdana" w:cs="Comic Sans MS"/>
                <w:i/>
                <w:sz w:val="20"/>
              </w:rPr>
              <w:t xml:space="preserve">Conceptes teòrics </w:t>
            </w:r>
          </w:p>
          <w:p w:rsidR="00546221" w:rsidRPr="003D4948" w:rsidRDefault="00546221" w:rsidP="002818B6">
            <w:pPr>
              <w:pStyle w:val="Footer"/>
              <w:spacing w:line="360" w:lineRule="auto"/>
              <w:ind w:left="720"/>
              <w:rPr>
                <w:rFonts w:ascii="Verdana" w:hAnsi="Verdana" w:cs="Comic Sans MS"/>
                <w:sz w:val="20"/>
              </w:rPr>
            </w:pPr>
            <w:r w:rsidRPr="003D4948">
              <w:rPr>
                <w:rFonts w:ascii="Verdana" w:hAnsi="Verdana" w:cs="Comic Sans MS"/>
                <w:sz w:val="20"/>
              </w:rPr>
              <w:t xml:space="preserve">• Taxa de variació mitjana (TVM). </w:t>
            </w:r>
          </w:p>
          <w:p w:rsidR="00546221" w:rsidRPr="003D4948" w:rsidRDefault="00546221" w:rsidP="002818B6">
            <w:pPr>
              <w:pStyle w:val="Footer"/>
              <w:spacing w:line="360" w:lineRule="auto"/>
              <w:ind w:left="720"/>
              <w:rPr>
                <w:rFonts w:ascii="Verdana" w:hAnsi="Verdana" w:cs="Comic Sans MS"/>
                <w:sz w:val="20"/>
              </w:rPr>
            </w:pPr>
            <w:r w:rsidRPr="003D4948">
              <w:rPr>
                <w:rFonts w:ascii="Verdana" w:hAnsi="Verdana" w:cs="Comic Sans MS"/>
                <w:sz w:val="20"/>
              </w:rPr>
              <w:t xml:space="preserve">• Derivada d’una funció en un punt. </w:t>
            </w:r>
          </w:p>
          <w:p w:rsidR="00546221" w:rsidRPr="003D4948" w:rsidRDefault="00546221" w:rsidP="002818B6">
            <w:pPr>
              <w:pStyle w:val="Footer"/>
              <w:spacing w:line="360" w:lineRule="auto"/>
              <w:rPr>
                <w:rFonts w:ascii="Verdana" w:hAnsi="Verdana" w:cs="Comic Sans MS"/>
                <w:sz w:val="20"/>
              </w:rPr>
            </w:pPr>
          </w:p>
          <w:p w:rsidR="00546221" w:rsidRPr="003D4948" w:rsidRDefault="00546221" w:rsidP="002818B6">
            <w:pPr>
              <w:pStyle w:val="Footer"/>
              <w:spacing w:line="360" w:lineRule="auto"/>
              <w:rPr>
                <w:rFonts w:ascii="Verdana" w:hAnsi="Verdana" w:cs="Comic Sans MS"/>
                <w:i/>
                <w:sz w:val="20"/>
              </w:rPr>
            </w:pPr>
            <w:r w:rsidRPr="003D4948">
              <w:rPr>
                <w:rFonts w:ascii="Verdana" w:hAnsi="Verdana" w:cs="Comic Sans MS"/>
                <w:i/>
                <w:sz w:val="20"/>
              </w:rPr>
              <w:t xml:space="preserve">Anàlisi de funcions i aplicacions </w:t>
            </w:r>
          </w:p>
          <w:p w:rsidR="00546221" w:rsidRPr="003D4948" w:rsidRDefault="00546221" w:rsidP="002818B6">
            <w:pPr>
              <w:pStyle w:val="Footer"/>
              <w:spacing w:line="360" w:lineRule="auto"/>
              <w:ind w:left="720"/>
              <w:rPr>
                <w:rFonts w:ascii="Verdana" w:hAnsi="Verdana" w:cs="Comic Sans MS"/>
                <w:sz w:val="20"/>
              </w:rPr>
            </w:pPr>
            <w:r w:rsidRPr="003D4948">
              <w:rPr>
                <w:rFonts w:ascii="Verdana" w:hAnsi="Verdana" w:cs="Comic Sans MS"/>
                <w:sz w:val="20"/>
              </w:rPr>
              <w:t xml:space="preserve">• TVM d’una funció per a diferents intervals. </w:t>
            </w:r>
          </w:p>
          <w:p w:rsidR="00546221" w:rsidRPr="003D4948" w:rsidRDefault="00546221" w:rsidP="002818B6">
            <w:pPr>
              <w:pStyle w:val="Footer"/>
              <w:spacing w:line="360" w:lineRule="auto"/>
              <w:ind w:left="720"/>
              <w:rPr>
                <w:rFonts w:ascii="Verdana" w:hAnsi="Verdana" w:cs="Comic Sans MS"/>
                <w:sz w:val="20"/>
              </w:rPr>
            </w:pPr>
            <w:r w:rsidRPr="003D4948">
              <w:rPr>
                <w:rFonts w:ascii="Verdana" w:hAnsi="Verdana" w:cs="Comic Sans MS"/>
                <w:sz w:val="20"/>
              </w:rPr>
              <w:t xml:space="preserve">• Regles de derivació per trobar la derivada de funcions i el seu valor en punts concrets. </w:t>
            </w:r>
          </w:p>
          <w:p w:rsidR="00546221" w:rsidRPr="003D4948" w:rsidRDefault="00546221" w:rsidP="002818B6">
            <w:pPr>
              <w:pStyle w:val="Footer"/>
              <w:spacing w:line="360" w:lineRule="auto"/>
              <w:ind w:left="720"/>
              <w:rPr>
                <w:rFonts w:ascii="Verdana" w:hAnsi="Verdana" w:cs="Comic Sans MS"/>
                <w:sz w:val="20"/>
              </w:rPr>
            </w:pPr>
            <w:r w:rsidRPr="003D4948">
              <w:rPr>
                <w:rFonts w:ascii="Verdana" w:hAnsi="Verdana" w:cs="Comic Sans MS"/>
                <w:sz w:val="20"/>
              </w:rPr>
              <w:t xml:space="preserve">• Funcions polinòmiques i racionals. </w:t>
            </w:r>
          </w:p>
          <w:p w:rsidR="00546221" w:rsidRPr="003D4948" w:rsidRDefault="00546221" w:rsidP="002818B6">
            <w:pPr>
              <w:pStyle w:val="Footer"/>
              <w:spacing w:line="360" w:lineRule="auto"/>
              <w:ind w:left="720"/>
              <w:rPr>
                <w:rFonts w:ascii="Verdana" w:hAnsi="Verdana" w:cs="Comic Sans MS"/>
                <w:sz w:val="20"/>
              </w:rPr>
            </w:pPr>
            <w:r w:rsidRPr="003D4948">
              <w:rPr>
                <w:rFonts w:ascii="Verdana" w:hAnsi="Verdana" w:cs="Comic Sans MS"/>
                <w:sz w:val="20"/>
              </w:rPr>
              <w:t>• Derivada com a eina d’anàlisi.</w:t>
            </w:r>
          </w:p>
          <w:p w:rsidR="00546221" w:rsidRPr="002818B6" w:rsidRDefault="00546221" w:rsidP="002818B6">
            <w:pPr>
              <w:pStyle w:val="Footer"/>
              <w:spacing w:line="360" w:lineRule="auto"/>
              <w:ind w:left="720"/>
              <w:rPr>
                <w:rFonts w:ascii="Verdana" w:hAnsi="Verdana" w:cs="Comic Sans MS"/>
                <w:sz w:val="20"/>
                <w:lang w:val="es-ES"/>
              </w:rPr>
            </w:pPr>
          </w:p>
          <w:p w:rsidR="00546221" w:rsidRDefault="00546221" w:rsidP="00D0747A">
            <w:pPr>
              <w:pStyle w:val="Footer"/>
              <w:tabs>
                <w:tab w:val="clear" w:pos="4252"/>
                <w:tab w:val="clear" w:pos="8504"/>
              </w:tabs>
              <w:spacing w:line="360" w:lineRule="auto"/>
              <w:rPr>
                <w:rFonts w:ascii="Verdana" w:hAnsi="Verdana" w:cs="Comic Sans MS"/>
                <w:b/>
                <w:sz w:val="20"/>
              </w:rPr>
            </w:pPr>
            <w:r w:rsidRPr="00D0747A">
              <w:rPr>
                <w:rFonts w:ascii="Verdana" w:hAnsi="Verdana" w:cs="Comic Sans MS"/>
                <w:b/>
                <w:sz w:val="20"/>
              </w:rPr>
              <w:t>Tema 8: Vectors</w:t>
            </w:r>
          </w:p>
          <w:p w:rsidR="00546221" w:rsidRPr="00206C16" w:rsidRDefault="00546221" w:rsidP="004F4479">
            <w:pPr>
              <w:pStyle w:val="Footer"/>
              <w:spacing w:line="360" w:lineRule="auto"/>
              <w:rPr>
                <w:rFonts w:ascii="Verdana" w:hAnsi="Verdana" w:cs="Comic Sans MS"/>
                <w:i/>
                <w:sz w:val="20"/>
              </w:rPr>
            </w:pPr>
            <w:r w:rsidRPr="00206C16">
              <w:rPr>
                <w:rFonts w:ascii="Verdana" w:hAnsi="Verdana" w:cs="Comic Sans MS"/>
                <w:i/>
                <w:sz w:val="20"/>
              </w:rPr>
              <w:t xml:space="preserve">Definició de vector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Definició de vector.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Mòdul, direcció i sentit.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Concepte de base.</w:t>
            </w:r>
          </w:p>
          <w:p w:rsidR="00546221" w:rsidRPr="00206C16" w:rsidRDefault="00546221" w:rsidP="004F4479">
            <w:pPr>
              <w:pStyle w:val="Footer"/>
              <w:spacing w:line="360" w:lineRule="auto"/>
              <w:rPr>
                <w:rFonts w:ascii="Verdana" w:hAnsi="Verdana" w:cs="Comic Sans MS"/>
                <w:sz w:val="20"/>
              </w:rPr>
            </w:pPr>
            <w:r w:rsidRPr="00206C16">
              <w:rPr>
                <w:rFonts w:ascii="Verdana" w:hAnsi="Verdana" w:cs="Comic Sans MS"/>
                <w:sz w:val="20"/>
              </w:rPr>
              <w:t xml:space="preserve"> </w:t>
            </w:r>
          </w:p>
          <w:p w:rsidR="00546221" w:rsidRPr="00206C16" w:rsidRDefault="00546221" w:rsidP="004F4479">
            <w:pPr>
              <w:pStyle w:val="Footer"/>
              <w:spacing w:line="360" w:lineRule="auto"/>
              <w:rPr>
                <w:rFonts w:ascii="Verdana" w:hAnsi="Verdana" w:cs="Comic Sans MS"/>
                <w:i/>
                <w:sz w:val="20"/>
              </w:rPr>
            </w:pPr>
            <w:r w:rsidRPr="00206C16">
              <w:rPr>
                <w:rFonts w:ascii="Verdana" w:hAnsi="Verdana" w:cs="Comic Sans MS"/>
                <w:i/>
                <w:sz w:val="20"/>
              </w:rPr>
              <w:t xml:space="preserve">Operacions i maneig de vectors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Suma i resta de vectors.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Combinació lineal de vectors.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Producte escalar.</w:t>
            </w:r>
          </w:p>
          <w:p w:rsidR="00546221" w:rsidRDefault="00546221" w:rsidP="00D0747A">
            <w:pPr>
              <w:pStyle w:val="Footer"/>
              <w:tabs>
                <w:tab w:val="clear" w:pos="4252"/>
                <w:tab w:val="clear" w:pos="8504"/>
              </w:tabs>
              <w:spacing w:line="360" w:lineRule="auto"/>
              <w:rPr>
                <w:rFonts w:ascii="Verdana" w:hAnsi="Verdana" w:cs="Comic Sans MS"/>
                <w:b/>
                <w:sz w:val="20"/>
              </w:rPr>
            </w:pPr>
          </w:p>
          <w:p w:rsidR="00546221" w:rsidRDefault="00546221" w:rsidP="00D0747A">
            <w:pPr>
              <w:pStyle w:val="Footer"/>
              <w:tabs>
                <w:tab w:val="clear" w:pos="4252"/>
                <w:tab w:val="clear" w:pos="8504"/>
              </w:tabs>
              <w:spacing w:line="360" w:lineRule="auto"/>
              <w:rPr>
                <w:rFonts w:ascii="Verdana" w:hAnsi="Verdana" w:cs="Comic Sans MS"/>
                <w:b/>
                <w:sz w:val="20"/>
              </w:rPr>
            </w:pPr>
            <w:r w:rsidRPr="00D0747A">
              <w:rPr>
                <w:rFonts w:ascii="Verdana" w:hAnsi="Verdana" w:cs="Comic Sans MS"/>
                <w:b/>
                <w:sz w:val="20"/>
              </w:rPr>
              <w:t>Tema 9: Geometria analítica. Problemes afins i mètrics</w:t>
            </w:r>
          </w:p>
          <w:p w:rsidR="00546221" w:rsidRPr="00206C16" w:rsidRDefault="00546221" w:rsidP="00206C16">
            <w:pPr>
              <w:pStyle w:val="Footer"/>
              <w:spacing w:line="360" w:lineRule="auto"/>
              <w:rPr>
                <w:rFonts w:ascii="Verdana" w:hAnsi="Verdana" w:cs="Comic Sans MS"/>
                <w:i/>
                <w:sz w:val="20"/>
              </w:rPr>
            </w:pPr>
            <w:r w:rsidRPr="00206C16">
              <w:rPr>
                <w:rFonts w:ascii="Verdana" w:hAnsi="Verdana" w:cs="Comic Sans MS"/>
                <w:i/>
                <w:sz w:val="20"/>
              </w:rPr>
              <w:t xml:space="preserve">Equacions de la recta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Equació vectorial.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Equació paramètrica.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Equació implícita.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Equació explícita. </w:t>
            </w:r>
          </w:p>
          <w:p w:rsidR="00546221" w:rsidRPr="00206C16" w:rsidRDefault="00546221" w:rsidP="00206C16">
            <w:pPr>
              <w:pStyle w:val="Footer"/>
              <w:spacing w:line="360" w:lineRule="auto"/>
              <w:rPr>
                <w:rFonts w:ascii="Verdana" w:hAnsi="Verdana" w:cs="Comic Sans MS"/>
                <w:sz w:val="20"/>
              </w:rPr>
            </w:pPr>
          </w:p>
          <w:p w:rsidR="00546221" w:rsidRPr="00206C16" w:rsidRDefault="00546221" w:rsidP="00206C16">
            <w:pPr>
              <w:pStyle w:val="Footer"/>
              <w:spacing w:line="360" w:lineRule="auto"/>
              <w:rPr>
                <w:rFonts w:ascii="Verdana" w:hAnsi="Verdana" w:cs="Comic Sans MS"/>
                <w:i/>
                <w:sz w:val="20"/>
              </w:rPr>
            </w:pPr>
            <w:r w:rsidRPr="00206C16">
              <w:rPr>
                <w:rFonts w:ascii="Verdana" w:hAnsi="Verdana" w:cs="Comic Sans MS"/>
                <w:i/>
                <w:sz w:val="20"/>
              </w:rPr>
              <w:t xml:space="preserve">Càlcul de paràmetres associats a les rectes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Distància entre dos punts.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Punt mitjà.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Angle entre dues rectes.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Posició relativa entre rectes. </w:t>
            </w:r>
          </w:p>
          <w:p w:rsidR="00546221" w:rsidRPr="00206C16" w:rsidRDefault="00546221" w:rsidP="00206C16">
            <w:pPr>
              <w:pStyle w:val="Footer"/>
              <w:spacing w:line="360" w:lineRule="auto"/>
              <w:ind w:left="720"/>
              <w:rPr>
                <w:rFonts w:ascii="Verdana" w:hAnsi="Verdana" w:cs="Comic Sans MS"/>
                <w:sz w:val="20"/>
              </w:rPr>
            </w:pPr>
            <w:r>
              <w:rPr>
                <w:rFonts w:ascii="Verdana" w:hAnsi="Verdana" w:cs="Comic Sans MS"/>
                <w:sz w:val="20"/>
              </w:rPr>
              <w:t>• Rectes perpendiculars i paral·</w:t>
            </w:r>
            <w:r w:rsidRPr="00206C16">
              <w:rPr>
                <w:rFonts w:ascii="Verdana" w:hAnsi="Verdana" w:cs="Comic Sans MS"/>
                <w:sz w:val="20"/>
              </w:rPr>
              <w:t xml:space="preserve">leles.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xml:space="preserve">• Pendent d’una recta. </w:t>
            </w:r>
          </w:p>
          <w:p w:rsidR="00546221" w:rsidRPr="00206C16" w:rsidRDefault="00546221" w:rsidP="00206C16">
            <w:pPr>
              <w:pStyle w:val="Footer"/>
              <w:spacing w:line="360" w:lineRule="auto"/>
              <w:rPr>
                <w:rFonts w:ascii="Verdana" w:hAnsi="Verdana" w:cs="Comic Sans MS"/>
                <w:sz w:val="20"/>
              </w:rPr>
            </w:pPr>
          </w:p>
          <w:p w:rsidR="00546221" w:rsidRPr="00206C16" w:rsidRDefault="00546221" w:rsidP="00206C16">
            <w:pPr>
              <w:pStyle w:val="Footer"/>
              <w:spacing w:line="360" w:lineRule="auto"/>
              <w:rPr>
                <w:rFonts w:ascii="Verdana" w:hAnsi="Verdana" w:cs="Comic Sans MS"/>
                <w:i/>
                <w:sz w:val="20"/>
              </w:rPr>
            </w:pPr>
            <w:r w:rsidRPr="00206C16">
              <w:rPr>
                <w:rFonts w:ascii="Verdana" w:hAnsi="Verdana" w:cs="Comic Sans MS"/>
                <w:i/>
                <w:sz w:val="20"/>
              </w:rPr>
              <w:t xml:space="preserve">Resolució de problemes geomètrics </w:t>
            </w:r>
          </w:p>
          <w:p w:rsidR="00546221" w:rsidRPr="00206C16" w:rsidRDefault="00546221" w:rsidP="00206C16">
            <w:pPr>
              <w:pStyle w:val="Footer"/>
              <w:spacing w:line="360" w:lineRule="auto"/>
              <w:ind w:left="720"/>
              <w:rPr>
                <w:rFonts w:ascii="Verdana" w:hAnsi="Verdana" w:cs="Comic Sans MS"/>
                <w:sz w:val="20"/>
              </w:rPr>
            </w:pPr>
            <w:r w:rsidRPr="00206C16">
              <w:rPr>
                <w:rFonts w:ascii="Verdana" w:hAnsi="Verdana" w:cs="Comic Sans MS"/>
                <w:sz w:val="20"/>
              </w:rPr>
              <w:t>• Aplicar aquestes eines a la resolució de problemes geomètrics de dues dimensions.</w:t>
            </w:r>
          </w:p>
          <w:p w:rsidR="00546221" w:rsidRDefault="00546221" w:rsidP="00D0747A">
            <w:pPr>
              <w:pStyle w:val="Footer"/>
              <w:tabs>
                <w:tab w:val="clear" w:pos="4252"/>
                <w:tab w:val="clear" w:pos="8504"/>
              </w:tabs>
              <w:spacing w:line="360" w:lineRule="auto"/>
              <w:rPr>
                <w:rFonts w:ascii="Verdana" w:hAnsi="Verdana" w:cs="Comic Sans MS"/>
                <w:b/>
                <w:sz w:val="20"/>
              </w:rPr>
            </w:pPr>
          </w:p>
          <w:p w:rsidR="00546221" w:rsidRDefault="00546221" w:rsidP="00D0747A">
            <w:pPr>
              <w:pStyle w:val="Footer"/>
              <w:tabs>
                <w:tab w:val="clear" w:pos="4252"/>
                <w:tab w:val="clear" w:pos="8504"/>
              </w:tabs>
              <w:spacing w:line="360" w:lineRule="auto"/>
              <w:rPr>
                <w:rFonts w:ascii="Verdana" w:hAnsi="Verdana" w:cs="Comic Sans MS"/>
                <w:b/>
                <w:sz w:val="20"/>
              </w:rPr>
            </w:pPr>
            <w:r w:rsidRPr="00D0747A">
              <w:rPr>
                <w:rFonts w:ascii="Verdana" w:hAnsi="Verdana" w:cs="Comic Sans MS"/>
                <w:b/>
                <w:sz w:val="20"/>
              </w:rPr>
              <w:t>Tema 10: Llocs geomètrics. Còniques</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lang w:val="ca-ES" w:eastAsia="es-ES_tradnl"/>
              </w:rPr>
            </w:pPr>
            <w:r w:rsidRPr="003D4948">
              <w:rPr>
                <w:rFonts w:ascii="Verdana" w:hAnsi="Verdana" w:cs="Helvetica"/>
                <w:i/>
                <w:sz w:val="20"/>
                <w:lang w:val="ca-ES" w:eastAsia="es-ES_tradnl"/>
              </w:rPr>
              <w:t xml:space="preserve">Estudi de la circumferència </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Verdana" w:hAnsi="Verdana" w:cs="Helvetica"/>
                <w:sz w:val="20"/>
                <w:lang w:val="ca-ES" w:eastAsia="es-ES_tradnl"/>
              </w:rPr>
            </w:pPr>
            <w:r w:rsidRPr="003D4948">
              <w:rPr>
                <w:rFonts w:ascii="Verdana" w:hAnsi="Verdana" w:cs="Helvetica"/>
                <w:sz w:val="20"/>
                <w:lang w:val="ca-ES" w:eastAsia="es-ES_tradnl"/>
              </w:rPr>
              <w:t xml:space="preserve">• Equació. </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Verdana" w:hAnsi="Verdana" w:cs="Helvetica"/>
                <w:sz w:val="20"/>
                <w:lang w:val="ca-ES" w:eastAsia="es-ES_tradnl"/>
              </w:rPr>
            </w:pPr>
            <w:r w:rsidRPr="003D4948">
              <w:rPr>
                <w:rFonts w:ascii="Verdana" w:hAnsi="Verdana" w:cs="Helvetica"/>
                <w:sz w:val="20"/>
                <w:lang w:val="ca-ES" w:eastAsia="es-ES_tradnl"/>
              </w:rPr>
              <w:t xml:space="preserve">• Forma paramètrica i forma implícita. </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Verdana" w:hAnsi="Verdana" w:cs="Helvetica"/>
                <w:sz w:val="20"/>
                <w:lang w:val="ca-ES" w:eastAsia="es-ES_tradnl"/>
              </w:rPr>
            </w:pPr>
            <w:r w:rsidRPr="003D4948">
              <w:rPr>
                <w:rFonts w:ascii="Verdana" w:hAnsi="Verdana" w:cs="Helvetica"/>
                <w:sz w:val="20"/>
                <w:lang w:val="ca-ES" w:eastAsia="es-ES_tradnl"/>
              </w:rPr>
              <w:t xml:space="preserve">• Posició relativa amb la recta. </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Verdana" w:hAnsi="Verdana" w:cs="Helvetica"/>
                <w:sz w:val="20"/>
                <w:lang w:val="ca-ES" w:eastAsia="es-ES_tradnl"/>
              </w:rPr>
            </w:pPr>
            <w:r w:rsidRPr="003D4948">
              <w:rPr>
                <w:rFonts w:ascii="Verdana" w:hAnsi="Verdana" w:cs="Helvetica"/>
                <w:sz w:val="20"/>
                <w:lang w:val="ca-ES" w:eastAsia="es-ES_tradnl"/>
              </w:rPr>
              <w:t xml:space="preserve">• Posició relativa entre circumferències. </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lang w:val="ca-ES" w:eastAsia="es-ES_tradnl"/>
              </w:rPr>
            </w:pP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lang w:val="ca-ES" w:eastAsia="es-ES_tradnl"/>
              </w:rPr>
            </w:pPr>
            <w:r w:rsidRPr="003D4948">
              <w:rPr>
                <w:rFonts w:ascii="Verdana" w:hAnsi="Verdana" w:cs="Helvetica"/>
                <w:i/>
                <w:sz w:val="20"/>
                <w:lang w:val="ca-ES" w:eastAsia="es-ES_tradnl"/>
              </w:rPr>
              <w:t xml:space="preserve">Còniques </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Verdana" w:hAnsi="Verdana" w:cs="Helvetica"/>
                <w:sz w:val="20"/>
                <w:lang w:val="ca-ES" w:eastAsia="es-ES_tradnl"/>
              </w:rPr>
            </w:pPr>
            <w:r w:rsidRPr="003D4948">
              <w:rPr>
                <w:rFonts w:ascii="Verdana" w:hAnsi="Verdana" w:cs="Helvetica"/>
                <w:sz w:val="20"/>
                <w:lang w:val="ca-ES" w:eastAsia="es-ES_tradnl"/>
              </w:rPr>
              <w:t xml:space="preserve">• El·lipse. </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Verdana" w:hAnsi="Verdana" w:cs="Helvetica"/>
                <w:sz w:val="20"/>
                <w:lang w:val="ca-ES" w:eastAsia="es-ES_tradnl"/>
              </w:rPr>
            </w:pPr>
            <w:r w:rsidRPr="003D4948">
              <w:rPr>
                <w:rFonts w:ascii="Verdana" w:hAnsi="Verdana" w:cs="Helvetica"/>
                <w:sz w:val="20"/>
                <w:lang w:val="ca-ES" w:eastAsia="es-ES_tradnl"/>
              </w:rPr>
              <w:t xml:space="preserve">• Hipèrbola. </w:t>
            </w:r>
          </w:p>
          <w:p w:rsidR="00546221" w:rsidRPr="003D4948"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Verdana" w:hAnsi="Verdana" w:cs="Helvetica"/>
                <w:sz w:val="20"/>
                <w:lang w:val="ca-ES" w:eastAsia="es-ES_tradnl"/>
              </w:rPr>
            </w:pPr>
            <w:r w:rsidRPr="003D4948">
              <w:rPr>
                <w:rFonts w:ascii="Verdana" w:hAnsi="Verdana" w:cs="Helvetica"/>
                <w:sz w:val="20"/>
                <w:lang w:val="ca-ES" w:eastAsia="es-ES_tradnl"/>
              </w:rPr>
              <w:t xml:space="preserve">• Paràbola. </w:t>
            </w:r>
          </w:p>
          <w:p w:rsidR="00546221" w:rsidRPr="002818B6" w:rsidRDefault="00546221" w:rsidP="00281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Helvetica" w:hAnsi="Helvetica" w:cs="Helvetica"/>
                <w:sz w:val="20"/>
                <w:lang w:eastAsia="es-ES_tradnl"/>
              </w:rPr>
            </w:pPr>
            <w:r w:rsidRPr="003D4948">
              <w:rPr>
                <w:rFonts w:ascii="Verdana" w:hAnsi="Verdana" w:cs="Helvetica"/>
                <w:sz w:val="20"/>
                <w:lang w:val="ca-ES" w:eastAsia="es-ES_tradnl"/>
              </w:rPr>
              <w:t>• Equació, dibuix i característiques</w:t>
            </w:r>
          </w:p>
        </w:tc>
      </w:tr>
      <w:tr w:rsidR="00546221" w:rsidRPr="00A25414" w:rsidTr="00936D92">
        <w:tc>
          <w:tcPr>
            <w:tcW w:w="9638" w:type="dxa"/>
            <w:shd w:val="clear" w:color="auto" w:fill="D9D9D9"/>
            <w:tcMar>
              <w:top w:w="100" w:type="dxa"/>
              <w:left w:w="100" w:type="dxa"/>
              <w:bottom w:w="100" w:type="dxa"/>
              <w:right w:w="100" w:type="dxa"/>
            </w:tcMar>
          </w:tcPr>
          <w:p w:rsidR="00546221" w:rsidRPr="00A25414" w:rsidRDefault="00546221" w:rsidP="00936D92">
            <w:pPr>
              <w:pStyle w:val="Normal1"/>
              <w:spacing w:line="360" w:lineRule="auto"/>
              <w:jc w:val="both"/>
              <w:rPr>
                <w:lang w:val="ca-ES"/>
              </w:rPr>
            </w:pPr>
            <w:r w:rsidRPr="00A25414">
              <w:rPr>
                <w:rFonts w:ascii="Verdana" w:hAnsi="Verdana" w:cs="Verdana"/>
                <w:b/>
                <w:sz w:val="22"/>
                <w:szCs w:val="22"/>
                <w:lang w:val="ca-ES"/>
              </w:rPr>
              <w:t>CRITERIS D’AVALUACIÓ ESPECÍFICS</w:t>
            </w:r>
          </w:p>
        </w:tc>
      </w:tr>
      <w:tr w:rsidR="00546221" w:rsidRPr="000973EF" w:rsidTr="00936D92">
        <w:tc>
          <w:tcPr>
            <w:tcW w:w="9638" w:type="dxa"/>
            <w:tcMar>
              <w:top w:w="100" w:type="dxa"/>
              <w:left w:w="100" w:type="dxa"/>
              <w:bottom w:w="100" w:type="dxa"/>
              <w:right w:w="100" w:type="dxa"/>
            </w:tcMar>
          </w:tcPr>
          <w:p w:rsidR="00546221" w:rsidRPr="000973EF" w:rsidRDefault="00546221" w:rsidP="00A86EBC">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Donats diversos nombres, classificar-los en els diferents camps numèrics.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Interpretar arrels i relacionar-les amb la seva notació exponencial.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Conèixer la definició de logaritme i interpretar-la en casos concrets.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Expressar amb un interval un conjunt numèric en el qual intervé una desigualtat amb valor absolut.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Operar correctament amb radicals.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Utilitzar la calculadora per obtenir potències, arrels, resultats d’operacions amb nombres en notació científica i logaritmes.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Realitzar operacions combinades de nombres complexos posats en forma binòmica i representar gràficament la solució.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Passar un nombre complex de forma binòmica a polar, o viceversa.</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Comprendre la mecànica de les operacions amb polinomis i aplicar-les amb agilitat.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problemes utilitzant el teorema del residu (Ruffini).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Factoritzar un polinomi amb diverses arrels enteres.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Simplificar fraccions algebraiques.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Operar amb fraccions algebraiques.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equacions de segon grau i biquadrades.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equacions amb radicals i amb la incògnita en el denominador.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Fer servir la factorització com a recurs per resoldre equacions.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equacions exponencials i logarítmiques.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Plantejar i resoldre problemes mitjançant equacions.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sistemes d’equacions de primer i segon grau.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sistemes d’equacions amb radicals i fraccions algebraiques (senzills).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sistemes d’equacions amb expressions exponencials i logarítmiques.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sistemes de tres equacions amb tres incògnites (de solució única) mitjançant el mètode de Gauss.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Plantejar i resoldre problemes mitjançant sistemes d’equacions.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Resoldre i interpretar gràficament inequacions i sistemes d’inequacions amb una incògnita (senzills).</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triangles rectangles.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Fer servir dos triangles rectangles per resoldre un triangle obliquangle (estratègia de l’altura).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Obtenir les raons trigonomètriques d’un angle qualsevol i relacionar-ho amb un del primer quadrant.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Resoldre un triangle obliquangle definit mitjançant un dibuix.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A partir d’un enunciat, dibuixar el triangle que descriu la situació i resoldre’l.</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Transformar en radians un angle donat en graus, i viceversa.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Reconèixer les funcions trigonomètriques donades mitjançant les seves gràfiques.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funcions trigonomètriques sobre uns eixos coordenats, en l’eix d’abscisses dels quals s’han assenyalat les mesures, en radians, dels angles més rellevants.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Simplificar expressions amb fórmules trigonomètriques.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Demostrar identitats.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Resoldre equacions trigonomètriques.</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Efectuar combinacions lineals de vectors gràficament i mitjançant les seves coordenades.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Expressar un vector com a combinació lineal d’altres dos, gràficament i mitjançant les seves coordenades.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Conèixer el significat del producte escalar de dos vectors, les seves propietats i la seva expressió analítica, i aplicar-la a l’estudi de la perpendicularitat i al càlcul de mòduls i angles.</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Trobar el punt mitjà d’un segment i el simètric d’un punt respecte d’un altre.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Utilitzar els vectors i les seves relacions per obtenir un punt a partir d’altres (baricentre d’un triangle, quart vèrtex d’un paral·lelogram, punt que divideix un segment en una proporció donada...).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Obtenir les equacions paramètriques d’una recta donant les dades necessàries.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Estudiar la posició relativa de dues rectes donades en paramètriques i, en el seu cas, trobar el punt de tall.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Donades dues rectes en paramètriques, reconèixer si són perpendiculars o calcular l’angle que formen.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Trobar l’equació implícita d’una recta a partir de les seves equacions paramètriques o d’alguns dels seus elements (dos punts, punt i pendent...).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Establir relacions de paral·lelisme o de perpendicularitat entre rectes donades mitjançant la seva equació implícita, mitjançant l’obtenció dels pendents.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Calcular la distància entre punts o d’un punt a una recta.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Resoldre problemes geomètrics utilitzant eines analítiques.</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Escriure l’equació d’una circumferència determinada per alguns dels seus elements.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Obtenir els elements (centre i radi) d’una circumferència donada per la seva equació.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Trobar la posició relativa d’una recta i una circumferència.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una cònica a partir de la seva equació reduïda i obtenir-ne nous elements.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Trobar l’equació d’una cònica donada mitjançant la seva representació gràfica i obtenir alguns dels seus elements característics.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Obtenir l’expressió analítica d’un lloc geomètric pla definit per alguna propietat, i identificar la figura de què es tracta.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Obtenir l’equació d’una recta a partir del seu gràfic.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Donades dues coordenades i un domini, obtenir l’expressió analítica d’una funció.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funcions quadràtiques.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Traduir enunciats que descriuen fenòmens geomètrics o de la vida real a la funció que el representa.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funcions de proporcionalitat inversa.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funcions radicals.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funcions definides per parts.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el valor absolut d’una funció.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Obtenir funcions compostes.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Obtenir la funció inversa d’una donada.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Comprovar si dues funcions són inverses.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funcions exponencials.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funcions logarítmiques.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Representar funcions a partir d’un enunciat.</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Donada la gràfica de la funció, reconèixer el valor dels límits quan x+∞, x</w:t>
            </w:r>
            <w:r>
              <w:rPr>
                <w:rFonts w:ascii="Verdana" w:hAnsi="Verdana"/>
                <w:bCs w:val="0"/>
                <w:sz w:val="20"/>
                <w:lang w:val="ca-ES"/>
              </w:rPr>
              <w:t>-&gt;</w:t>
            </w:r>
            <w:r w:rsidRPr="000973EF">
              <w:rPr>
                <w:rFonts w:ascii="Verdana" w:hAnsi="Verdana"/>
                <w:bCs w:val="0"/>
                <w:sz w:val="20"/>
                <w:lang w:val="ca-ES"/>
              </w:rPr>
              <w:t>–∞, x</w:t>
            </w:r>
            <w:r>
              <w:rPr>
                <w:rFonts w:ascii="Verdana" w:hAnsi="Verdana"/>
                <w:bCs w:val="0"/>
                <w:sz w:val="20"/>
                <w:lang w:val="ca-ES"/>
              </w:rPr>
              <w:t>-&gt;</w:t>
            </w:r>
            <w:r w:rsidRPr="000973EF">
              <w:rPr>
                <w:rFonts w:ascii="Verdana" w:hAnsi="Verdana"/>
                <w:bCs w:val="0"/>
                <w:sz w:val="20"/>
                <w:lang w:val="ca-ES"/>
              </w:rPr>
              <w:t>a</w:t>
            </w:r>
            <w:r w:rsidRPr="00C27E5D">
              <w:rPr>
                <w:rFonts w:ascii="Verdana" w:hAnsi="Verdana"/>
                <w:bCs w:val="0"/>
                <w:sz w:val="20"/>
                <w:vertAlign w:val="superscript"/>
                <w:lang w:val="ca-ES"/>
              </w:rPr>
              <w:t>–</w:t>
            </w:r>
            <w:r w:rsidRPr="000973EF">
              <w:rPr>
                <w:rFonts w:ascii="Verdana" w:hAnsi="Verdana"/>
                <w:bCs w:val="0"/>
                <w:sz w:val="20"/>
                <w:lang w:val="ca-ES"/>
              </w:rPr>
              <w:t>, x</w:t>
            </w:r>
            <w:r>
              <w:rPr>
                <w:rFonts w:ascii="Verdana" w:hAnsi="Verdana"/>
                <w:bCs w:val="0"/>
                <w:sz w:val="20"/>
                <w:lang w:val="ca-ES"/>
              </w:rPr>
              <w:t>-&gt;</w:t>
            </w:r>
            <w:r w:rsidRPr="000973EF">
              <w:rPr>
                <w:rFonts w:ascii="Verdana" w:hAnsi="Verdana"/>
                <w:bCs w:val="0"/>
                <w:sz w:val="20"/>
                <w:lang w:val="ca-ES"/>
              </w:rPr>
              <w:t>a</w:t>
            </w:r>
            <w:r w:rsidRPr="00C27E5D">
              <w:rPr>
                <w:rFonts w:ascii="Verdana" w:hAnsi="Verdana"/>
                <w:bCs w:val="0"/>
                <w:sz w:val="20"/>
                <w:vertAlign w:val="superscript"/>
                <w:lang w:val="ca-ES"/>
              </w:rPr>
              <w:t>+</w:t>
            </w:r>
            <w:r w:rsidRPr="000973EF">
              <w:rPr>
                <w:rFonts w:ascii="Verdana" w:hAnsi="Verdana"/>
                <w:bCs w:val="0"/>
                <w:sz w:val="20"/>
                <w:lang w:val="ca-ES"/>
              </w:rPr>
              <w:t>, x</w:t>
            </w:r>
            <w:r>
              <w:rPr>
                <w:rFonts w:ascii="Verdana" w:hAnsi="Verdana"/>
                <w:bCs w:val="0"/>
                <w:sz w:val="20"/>
                <w:lang w:val="ca-ES"/>
              </w:rPr>
              <w:t>-&gt;</w:t>
            </w:r>
            <w:r w:rsidRPr="000973EF">
              <w:rPr>
                <w:rFonts w:ascii="Verdana" w:hAnsi="Verdana"/>
                <w:bCs w:val="0"/>
                <w:sz w:val="20"/>
                <w:lang w:val="ca-ES"/>
              </w:rPr>
              <w:t xml:space="preserve">a.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Calcular el límit en un punt d’una funció.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Calcular els límits quan x</w:t>
            </w:r>
            <w:r>
              <w:rPr>
                <w:rFonts w:ascii="Verdana" w:hAnsi="Verdana"/>
                <w:bCs w:val="0"/>
                <w:sz w:val="20"/>
                <w:lang w:val="ca-ES"/>
              </w:rPr>
              <w:t>-&gt;</w:t>
            </w:r>
            <w:r w:rsidRPr="000973EF">
              <w:rPr>
                <w:rFonts w:ascii="Verdana" w:hAnsi="Verdana"/>
                <w:bCs w:val="0"/>
                <w:sz w:val="20"/>
                <w:lang w:val="ca-ES"/>
              </w:rPr>
              <w:t>+∞o x</w:t>
            </w:r>
            <w:r>
              <w:rPr>
                <w:rFonts w:ascii="Verdana" w:hAnsi="Verdana"/>
                <w:bCs w:val="0"/>
                <w:sz w:val="20"/>
                <w:lang w:val="ca-ES"/>
              </w:rPr>
              <w:t>-&gt;</w:t>
            </w:r>
            <w:r w:rsidRPr="000973EF">
              <w:rPr>
                <w:rFonts w:ascii="Verdana" w:hAnsi="Verdana"/>
                <w:bCs w:val="0"/>
                <w:sz w:val="20"/>
                <w:lang w:val="ca-ES"/>
              </w:rPr>
              <w:t xml:space="preserve">–∞, de funcions polinòmiques i racionals.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Donada la gràfica d’una funció, reconèixer si en un cert punt és contínua o discontínua i, en aquest últim cas, identificar la causa de la discontinuïtat.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Estudiar la continuïtat d’una funció donada «a trossos».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Estudiar i representar les branques infinites d’una funció polinòmica.</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Calcular la TVM d’una funció per a diferents intervals.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Calcular la TVM d’una funció per a intervals molt petits i assimilar el resultat a la variació en aquest punt.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Obtenir la variació en un punt mitjançant el càlcul de la TVM de la funció per a un interval variable i obtenir el límit de l’expressió corresponent quan h</w:t>
            </w:r>
            <w:r>
              <w:rPr>
                <w:rFonts w:ascii="Verdana" w:hAnsi="Verdana"/>
                <w:bCs w:val="0"/>
                <w:sz w:val="20"/>
                <w:lang w:val="ca-ES"/>
              </w:rPr>
              <w:t>-&gt;</w:t>
            </w:r>
            <w:r w:rsidRPr="000973EF">
              <w:rPr>
                <w:rFonts w:ascii="Verdana" w:hAnsi="Verdana"/>
                <w:bCs w:val="0"/>
                <w:sz w:val="20"/>
                <w:lang w:val="ca-ES"/>
              </w:rPr>
              <w:t xml:space="preserve">0.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Aplicar les regles de derivació per trobar la derivada de funcions i el seu valor en punts concrets.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Calcular els punts de tangent horitzontal d’una funció.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Obtenir la recta tangent a una corba en un punt. </w:t>
            </w:r>
          </w:p>
          <w:p w:rsidR="00546221" w:rsidRPr="000973EF" w:rsidRDefault="00546221" w:rsidP="000973EF">
            <w:pPr>
              <w:pStyle w:val="Tipusdelletra"/>
              <w:numPr>
                <w:ilvl w:val="0"/>
                <w:numId w:val="52"/>
              </w:numPr>
              <w:spacing w:line="360" w:lineRule="auto"/>
              <w:rPr>
                <w:rFonts w:ascii="Verdana" w:hAnsi="Verdana"/>
                <w:bCs w:val="0"/>
                <w:sz w:val="20"/>
                <w:lang w:val="ca-ES"/>
              </w:rPr>
            </w:pPr>
            <w:r w:rsidRPr="000973EF">
              <w:rPr>
                <w:rFonts w:ascii="Verdana" w:hAnsi="Verdana"/>
                <w:bCs w:val="0"/>
                <w:sz w:val="20"/>
                <w:lang w:val="ca-ES"/>
              </w:rPr>
              <w:t xml:space="preserve">Representar funcions polinòmiques de grau superior a dos. </w:t>
            </w:r>
          </w:p>
          <w:p w:rsidR="00546221" w:rsidRPr="000973EF" w:rsidRDefault="00546221" w:rsidP="000973EF">
            <w:pPr>
              <w:pStyle w:val="Tipusdelletra"/>
              <w:numPr>
                <w:ilvl w:val="0"/>
                <w:numId w:val="52"/>
              </w:numPr>
              <w:spacing w:line="360" w:lineRule="auto"/>
              <w:rPr>
                <w:rFonts w:ascii="Verdana" w:hAnsi="Verdana" w:cs="Helvetica"/>
                <w:sz w:val="20"/>
                <w:lang w:val="ca-ES"/>
              </w:rPr>
            </w:pPr>
            <w:r w:rsidRPr="000973EF">
              <w:rPr>
                <w:rFonts w:ascii="Verdana" w:hAnsi="Verdana"/>
                <w:bCs w:val="0"/>
                <w:sz w:val="20"/>
                <w:lang w:val="ca-ES"/>
              </w:rPr>
              <w:t>Representar funcions racionals.</w:t>
            </w:r>
          </w:p>
        </w:tc>
      </w:tr>
    </w:tbl>
    <w:p w:rsidR="00546221" w:rsidRPr="00A25414" w:rsidRDefault="00546221">
      <w:pPr>
        <w:pStyle w:val="Normal1"/>
        <w:spacing w:line="360" w:lineRule="auto"/>
        <w:rPr>
          <w:lang w:val="ca-ES"/>
        </w:rPr>
      </w:pPr>
    </w:p>
    <w:p w:rsidR="00546221" w:rsidRPr="00A25414" w:rsidRDefault="00546221">
      <w:pPr>
        <w:pStyle w:val="Normal1"/>
        <w:spacing w:line="360" w:lineRule="auto"/>
        <w:rPr>
          <w:lang w:val="ca-ES"/>
        </w:rPr>
      </w:pPr>
    </w:p>
    <w:p w:rsidR="00546221" w:rsidRPr="00A25414" w:rsidRDefault="00546221">
      <w:pPr>
        <w:pStyle w:val="Normal1"/>
        <w:spacing w:line="360" w:lineRule="auto"/>
        <w:rPr>
          <w:lang w:val="ca-ES"/>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A25414" w:rsidTr="00936D92">
        <w:tc>
          <w:tcPr>
            <w:tcW w:w="9638" w:type="dxa"/>
            <w:tcMar>
              <w:top w:w="100" w:type="dxa"/>
              <w:left w:w="100" w:type="dxa"/>
              <w:bottom w:w="100" w:type="dxa"/>
              <w:right w:w="100" w:type="dxa"/>
            </w:tcMar>
          </w:tcPr>
          <w:p w:rsidR="00546221" w:rsidRPr="00A25414" w:rsidRDefault="00546221" w:rsidP="00936D92">
            <w:pPr>
              <w:pStyle w:val="Normal1"/>
              <w:spacing w:line="360" w:lineRule="auto"/>
              <w:rPr>
                <w:lang w:val="ca-ES"/>
              </w:rPr>
            </w:pPr>
            <w:r w:rsidRPr="00A25414">
              <w:rPr>
                <w:rFonts w:ascii="Verdana" w:hAnsi="Verdana" w:cs="Verdana"/>
                <w:sz w:val="28"/>
                <w:szCs w:val="28"/>
                <w:lang w:val="ca-ES"/>
              </w:rPr>
              <w:t>2BAT MATEMÀTIQUES</w:t>
            </w:r>
          </w:p>
        </w:tc>
      </w:tr>
      <w:tr w:rsidR="00546221" w:rsidRPr="00A25414" w:rsidTr="00936D92">
        <w:tc>
          <w:tcPr>
            <w:tcW w:w="9638" w:type="dxa"/>
            <w:shd w:val="clear" w:color="auto" w:fill="D9D9D9"/>
            <w:tcMar>
              <w:top w:w="100" w:type="dxa"/>
              <w:left w:w="100" w:type="dxa"/>
              <w:bottom w:w="100" w:type="dxa"/>
              <w:right w:w="100" w:type="dxa"/>
            </w:tcMar>
          </w:tcPr>
          <w:p w:rsidR="00546221" w:rsidRPr="00A25414" w:rsidRDefault="00546221" w:rsidP="00936D92">
            <w:pPr>
              <w:pStyle w:val="Normal1"/>
              <w:widowControl w:val="0"/>
              <w:rPr>
                <w:lang w:val="ca-ES"/>
              </w:rPr>
            </w:pPr>
            <w:r w:rsidRPr="00A25414">
              <w:rPr>
                <w:rFonts w:ascii="Verdana" w:hAnsi="Verdana" w:cs="Verdana"/>
                <w:b/>
                <w:sz w:val="22"/>
                <w:szCs w:val="22"/>
                <w:lang w:val="ca-ES"/>
              </w:rPr>
              <w:t>CONTINGUTS ESPECÍFICS</w:t>
            </w:r>
          </w:p>
        </w:tc>
      </w:tr>
      <w:tr w:rsidR="00546221" w:rsidRPr="00A25414" w:rsidTr="00936D92">
        <w:tc>
          <w:tcPr>
            <w:tcW w:w="9638" w:type="dxa"/>
            <w:tcMar>
              <w:top w:w="100" w:type="dxa"/>
              <w:left w:w="100" w:type="dxa"/>
              <w:bottom w:w="100" w:type="dxa"/>
              <w:right w:w="100" w:type="dxa"/>
            </w:tcMar>
          </w:tcPr>
          <w:p w:rsidR="00546221" w:rsidRPr="003D4948" w:rsidRDefault="00546221" w:rsidP="00A25414">
            <w:pPr>
              <w:spacing w:line="360" w:lineRule="auto"/>
              <w:rPr>
                <w:rFonts w:ascii="Verdana" w:hAnsi="Verdana"/>
                <w:b/>
                <w:sz w:val="20"/>
                <w:szCs w:val="20"/>
                <w:lang w:val="ca-ES"/>
              </w:rPr>
            </w:pPr>
            <w:r w:rsidRPr="003D4948">
              <w:rPr>
                <w:rFonts w:ascii="Verdana" w:hAnsi="Verdana"/>
                <w:b/>
                <w:sz w:val="20"/>
                <w:szCs w:val="20"/>
                <w:lang w:val="ca-ES"/>
              </w:rPr>
              <w:t>Tema 1 : Sistemes d’equacions. Mètode de Gauss</w:t>
            </w:r>
          </w:p>
          <w:p w:rsidR="00546221" w:rsidRPr="003D4948" w:rsidRDefault="00546221" w:rsidP="003E0135">
            <w:pPr>
              <w:spacing w:line="360" w:lineRule="auto"/>
              <w:jc w:val="both"/>
              <w:rPr>
                <w:rFonts w:ascii="Verdana" w:hAnsi="Verdana"/>
                <w:i/>
                <w:sz w:val="20"/>
                <w:szCs w:val="20"/>
                <w:lang w:val="ca-ES"/>
              </w:rPr>
            </w:pPr>
            <w:r w:rsidRPr="003D4948">
              <w:rPr>
                <w:rFonts w:ascii="Verdana" w:hAnsi="Verdana"/>
                <w:i/>
                <w:sz w:val="20"/>
                <w:szCs w:val="20"/>
                <w:lang w:val="ca-ES"/>
              </w:rPr>
              <w:t>Sistemes d’equacions:</w:t>
            </w:r>
          </w:p>
          <w:p w:rsidR="00546221" w:rsidRPr="003D4948" w:rsidRDefault="00546221" w:rsidP="003E0135">
            <w:pPr>
              <w:pStyle w:val="EstiloTablasentradas"/>
              <w:numPr>
                <w:ilvl w:val="0"/>
                <w:numId w:val="48"/>
              </w:numPr>
              <w:spacing w:line="360" w:lineRule="auto"/>
              <w:jc w:val="both"/>
              <w:rPr>
                <w:rFonts w:ascii="Verdana" w:hAnsi="Verdana"/>
                <w:sz w:val="20"/>
                <w:lang w:val="ca-ES"/>
              </w:rPr>
            </w:pPr>
            <w:r w:rsidRPr="003D4948">
              <w:rPr>
                <w:rFonts w:ascii="Verdana" w:hAnsi="Verdana"/>
                <w:spacing w:val="-5"/>
                <w:sz w:val="20"/>
                <w:lang w:val="ca-ES"/>
              </w:rPr>
              <w:t>Sistema d’equacions lineals. Solució</w:t>
            </w:r>
          </w:p>
          <w:p w:rsidR="00546221" w:rsidRPr="003D4948" w:rsidRDefault="00546221" w:rsidP="003E0135">
            <w:pPr>
              <w:pStyle w:val="EstiloTablasentradas"/>
              <w:numPr>
                <w:ilvl w:val="0"/>
                <w:numId w:val="48"/>
              </w:numPr>
              <w:spacing w:line="360" w:lineRule="auto"/>
              <w:jc w:val="both"/>
              <w:rPr>
                <w:rFonts w:ascii="Verdana" w:hAnsi="Verdana"/>
                <w:sz w:val="20"/>
                <w:lang w:val="ca-ES"/>
              </w:rPr>
            </w:pPr>
            <w:r w:rsidRPr="003D4948">
              <w:rPr>
                <w:rFonts w:ascii="Verdana" w:hAnsi="Verdana"/>
                <w:sz w:val="20"/>
                <w:lang w:val="ca-ES"/>
              </w:rPr>
              <w:t>Sistemes equivalents. Transformacions que mantenen l’equivalència</w:t>
            </w:r>
          </w:p>
          <w:p w:rsidR="00546221" w:rsidRPr="003D4948" w:rsidRDefault="00546221" w:rsidP="003E0135">
            <w:pPr>
              <w:pStyle w:val="EstiloTablasentradas"/>
              <w:numPr>
                <w:ilvl w:val="0"/>
                <w:numId w:val="48"/>
              </w:numPr>
              <w:spacing w:line="360" w:lineRule="auto"/>
              <w:jc w:val="both"/>
              <w:rPr>
                <w:rFonts w:ascii="Verdana" w:hAnsi="Verdana"/>
                <w:sz w:val="20"/>
                <w:lang w:val="ca-ES"/>
              </w:rPr>
            </w:pPr>
            <w:r w:rsidRPr="003D4948">
              <w:rPr>
                <w:rFonts w:ascii="Verdana" w:hAnsi="Verdana"/>
                <w:sz w:val="20"/>
                <w:lang w:val="ca-ES"/>
              </w:rPr>
              <w:t>Sistema compatible, incompatible, determinat, indeterminat</w:t>
            </w:r>
          </w:p>
          <w:p w:rsidR="00546221" w:rsidRPr="003D4948" w:rsidRDefault="00546221" w:rsidP="003E0135">
            <w:pPr>
              <w:pStyle w:val="EstiloTablasentradas"/>
              <w:numPr>
                <w:ilvl w:val="0"/>
                <w:numId w:val="48"/>
              </w:numPr>
              <w:spacing w:line="360" w:lineRule="auto"/>
              <w:jc w:val="both"/>
              <w:rPr>
                <w:rFonts w:ascii="Verdana" w:hAnsi="Verdana"/>
                <w:sz w:val="20"/>
                <w:lang w:val="ca-ES"/>
              </w:rPr>
            </w:pPr>
            <w:r w:rsidRPr="003D4948">
              <w:rPr>
                <w:rFonts w:ascii="Verdana" w:hAnsi="Verdana"/>
                <w:sz w:val="20"/>
                <w:lang w:val="ca-ES"/>
              </w:rPr>
              <w:t>Interpretació gràfica d’una equació lineal de dues o tres incògnites com a rectes o com a pla. Posicions relatives de les rectes o dels plans segons el tipus de sistema (compatibles, incompatibles...)</w:t>
            </w:r>
          </w:p>
          <w:p w:rsidR="00546221" w:rsidRPr="003D4948" w:rsidRDefault="00546221" w:rsidP="003E0135">
            <w:pPr>
              <w:pStyle w:val="EstiloTablasentradas"/>
              <w:numPr>
                <w:ilvl w:val="0"/>
                <w:numId w:val="48"/>
              </w:numPr>
              <w:spacing w:line="360" w:lineRule="auto"/>
              <w:jc w:val="both"/>
              <w:rPr>
                <w:rFonts w:ascii="Verdana" w:hAnsi="Verdana"/>
                <w:sz w:val="20"/>
                <w:lang w:val="ca-ES"/>
              </w:rPr>
            </w:pPr>
            <w:r w:rsidRPr="003D4948">
              <w:rPr>
                <w:rFonts w:ascii="Verdana" w:hAnsi="Verdana"/>
                <w:sz w:val="20"/>
                <w:lang w:val="ca-ES"/>
              </w:rPr>
              <w:t>Sistemes escalonats</w:t>
            </w:r>
          </w:p>
          <w:p w:rsidR="00546221" w:rsidRPr="003D4948" w:rsidRDefault="00546221" w:rsidP="003E0135">
            <w:pPr>
              <w:rPr>
                <w:rFonts w:ascii="Verdana" w:hAnsi="Verdana"/>
                <w:sz w:val="20"/>
                <w:szCs w:val="20"/>
                <w:lang w:val="ca-ES"/>
              </w:rPr>
            </w:pPr>
          </w:p>
          <w:p w:rsidR="00546221" w:rsidRPr="003D4948" w:rsidRDefault="00546221" w:rsidP="003E0135">
            <w:pPr>
              <w:spacing w:line="360" w:lineRule="auto"/>
              <w:jc w:val="both"/>
              <w:outlineLvl w:val="0"/>
              <w:rPr>
                <w:rFonts w:ascii="Verdana" w:hAnsi="Verdana"/>
                <w:i/>
                <w:sz w:val="20"/>
                <w:szCs w:val="20"/>
                <w:lang w:val="ca-ES"/>
              </w:rPr>
            </w:pPr>
            <w:r w:rsidRPr="003D4948">
              <w:rPr>
                <w:rFonts w:ascii="Verdana" w:hAnsi="Verdana"/>
                <w:i/>
                <w:sz w:val="20"/>
                <w:szCs w:val="20"/>
                <w:lang w:val="ca-ES"/>
              </w:rPr>
              <w:t>Resolució pel mètode de Gauss:</w:t>
            </w:r>
          </w:p>
          <w:p w:rsidR="00546221" w:rsidRPr="003D4948" w:rsidRDefault="00546221" w:rsidP="003E0135">
            <w:pPr>
              <w:pStyle w:val="EstiloTablasentradas"/>
              <w:numPr>
                <w:ilvl w:val="0"/>
                <w:numId w:val="54"/>
              </w:numPr>
              <w:spacing w:line="360" w:lineRule="auto"/>
              <w:jc w:val="both"/>
              <w:rPr>
                <w:rFonts w:ascii="Verdana" w:hAnsi="Verdana"/>
                <w:sz w:val="20"/>
                <w:lang w:val="ca-ES"/>
              </w:rPr>
            </w:pPr>
            <w:r w:rsidRPr="003D4948">
              <w:rPr>
                <w:rFonts w:ascii="Verdana" w:hAnsi="Verdana"/>
                <w:sz w:val="20"/>
                <w:lang w:val="ca-ES"/>
              </w:rPr>
              <w:t>Mètode de Gauss</w:t>
            </w:r>
          </w:p>
          <w:p w:rsidR="00546221" w:rsidRPr="003D4948" w:rsidRDefault="00546221" w:rsidP="003E0135">
            <w:pPr>
              <w:pStyle w:val="EstiloTablasentradas"/>
              <w:numPr>
                <w:ilvl w:val="0"/>
                <w:numId w:val="54"/>
              </w:numPr>
              <w:spacing w:line="360" w:lineRule="auto"/>
              <w:jc w:val="both"/>
              <w:rPr>
                <w:rFonts w:ascii="Verdana" w:hAnsi="Verdana"/>
                <w:sz w:val="20"/>
                <w:lang w:val="ca-ES"/>
              </w:rPr>
            </w:pPr>
            <w:r w:rsidRPr="003D4948">
              <w:rPr>
                <w:rFonts w:ascii="Verdana" w:hAnsi="Verdana"/>
                <w:sz w:val="20"/>
                <w:lang w:val="ca-ES"/>
              </w:rPr>
              <w:t>Sistema d’equacions dependent d’un paràmetre</w:t>
            </w:r>
          </w:p>
          <w:p w:rsidR="00546221" w:rsidRPr="003D4948" w:rsidRDefault="00546221" w:rsidP="00A25414">
            <w:pPr>
              <w:spacing w:line="360" w:lineRule="auto"/>
              <w:rPr>
                <w:rFonts w:ascii="Verdana" w:hAnsi="Verdana"/>
                <w:sz w:val="20"/>
                <w:szCs w:val="20"/>
                <w:lang w:val="ca-ES"/>
              </w:rPr>
            </w:pPr>
          </w:p>
          <w:p w:rsidR="00546221" w:rsidRPr="003D4948" w:rsidRDefault="00546221" w:rsidP="00A25414">
            <w:pPr>
              <w:spacing w:line="360" w:lineRule="auto"/>
              <w:rPr>
                <w:rFonts w:ascii="Verdana" w:hAnsi="Verdana"/>
                <w:b/>
                <w:sz w:val="20"/>
                <w:szCs w:val="20"/>
                <w:lang w:val="ca-ES"/>
              </w:rPr>
            </w:pPr>
            <w:r w:rsidRPr="003D4948">
              <w:rPr>
                <w:rFonts w:ascii="Verdana" w:hAnsi="Verdana"/>
                <w:b/>
                <w:sz w:val="20"/>
                <w:szCs w:val="20"/>
                <w:lang w:val="ca-ES"/>
              </w:rPr>
              <w:t>Tema 2 : Àlgebra de matrius</w:t>
            </w:r>
          </w:p>
          <w:p w:rsidR="00546221" w:rsidRPr="003D4948" w:rsidRDefault="00546221" w:rsidP="003E0135">
            <w:pPr>
              <w:spacing w:line="360" w:lineRule="auto"/>
              <w:jc w:val="both"/>
              <w:outlineLvl w:val="0"/>
              <w:rPr>
                <w:rFonts w:ascii="Verdana" w:hAnsi="Verdana"/>
                <w:i/>
                <w:sz w:val="20"/>
                <w:szCs w:val="20"/>
                <w:lang w:val="ca-ES"/>
              </w:rPr>
            </w:pPr>
            <w:r w:rsidRPr="003D4948">
              <w:rPr>
                <w:rFonts w:ascii="Verdana" w:hAnsi="Verdana"/>
                <w:i/>
                <w:sz w:val="20"/>
                <w:szCs w:val="20"/>
                <w:lang w:val="ca-ES"/>
              </w:rPr>
              <w:t>Matrius. Definició i nomenclatura</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Conceptes bàsics: vector fila, vector columna, dimensió, matriu quadrada, transposada, simètrica, triangular...</w:t>
            </w:r>
          </w:p>
          <w:p w:rsidR="00546221" w:rsidRPr="003D4948" w:rsidRDefault="00546221" w:rsidP="003E0135">
            <w:pPr>
              <w:spacing w:line="360" w:lineRule="auto"/>
              <w:rPr>
                <w:rFonts w:ascii="Verdana" w:hAnsi="Verdana"/>
                <w:sz w:val="20"/>
                <w:szCs w:val="20"/>
                <w:lang w:val="ca-ES"/>
              </w:rPr>
            </w:pPr>
          </w:p>
          <w:p w:rsidR="00546221" w:rsidRPr="003D4948" w:rsidRDefault="00546221" w:rsidP="003E0135">
            <w:pPr>
              <w:spacing w:line="360" w:lineRule="auto"/>
              <w:jc w:val="both"/>
              <w:outlineLvl w:val="0"/>
              <w:rPr>
                <w:rFonts w:ascii="Verdana" w:hAnsi="Verdana"/>
                <w:i/>
                <w:sz w:val="20"/>
                <w:szCs w:val="20"/>
                <w:lang w:val="ca-ES"/>
              </w:rPr>
            </w:pPr>
            <w:r w:rsidRPr="003D4948">
              <w:rPr>
                <w:rFonts w:ascii="Verdana" w:hAnsi="Verdana"/>
                <w:i/>
                <w:sz w:val="20"/>
                <w:szCs w:val="20"/>
                <w:lang w:val="ca-ES"/>
              </w:rPr>
              <w:t>Operacions amb matrius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Operacions amb matrius: suma, producte per un nombre, producte. Propietats</w:t>
            </w:r>
          </w:p>
          <w:p w:rsidR="00546221" w:rsidRPr="003D4948" w:rsidRDefault="00546221" w:rsidP="003E0135">
            <w:pPr>
              <w:spacing w:line="360" w:lineRule="auto"/>
              <w:jc w:val="both"/>
              <w:outlineLvl w:val="0"/>
              <w:rPr>
                <w:rFonts w:ascii="Verdana" w:hAnsi="Verdana"/>
                <w:i/>
                <w:sz w:val="20"/>
                <w:szCs w:val="20"/>
                <w:lang w:val="ca-ES"/>
              </w:rPr>
            </w:pPr>
          </w:p>
          <w:p w:rsidR="00546221" w:rsidRPr="003D4948" w:rsidRDefault="00546221" w:rsidP="003E0135">
            <w:pPr>
              <w:spacing w:line="360" w:lineRule="auto"/>
              <w:jc w:val="both"/>
              <w:outlineLvl w:val="0"/>
              <w:rPr>
                <w:rFonts w:ascii="Verdana" w:hAnsi="Verdana"/>
                <w:i/>
                <w:sz w:val="20"/>
                <w:szCs w:val="20"/>
                <w:lang w:val="ca-ES"/>
              </w:rPr>
            </w:pPr>
            <w:r w:rsidRPr="003D4948">
              <w:rPr>
                <w:rFonts w:ascii="Verdana" w:hAnsi="Verdana"/>
                <w:i/>
                <w:sz w:val="20"/>
                <w:szCs w:val="20"/>
                <w:lang w:val="ca-ES"/>
              </w:rPr>
              <w:t>Matrius quadrades</w:t>
            </w:r>
          </w:p>
          <w:p w:rsidR="00546221" w:rsidRPr="003D4948" w:rsidRDefault="00546221" w:rsidP="003E0135">
            <w:pPr>
              <w:pStyle w:val="EstiloTablasentradas"/>
              <w:numPr>
                <w:ilvl w:val="0"/>
                <w:numId w:val="55"/>
              </w:numPr>
              <w:spacing w:line="360" w:lineRule="auto"/>
              <w:jc w:val="both"/>
              <w:rPr>
                <w:rFonts w:ascii="Verdana" w:hAnsi="Verdana"/>
                <w:sz w:val="20"/>
                <w:lang w:val="ca-ES"/>
              </w:rPr>
            </w:pPr>
            <w:r w:rsidRPr="003D4948">
              <w:rPr>
                <w:rFonts w:ascii="Verdana" w:hAnsi="Verdana"/>
                <w:sz w:val="20"/>
                <w:lang w:val="ca-ES"/>
              </w:rPr>
              <w:t>Matrius quadrades, matriu unitat, matriu inversa d’una altra</w:t>
            </w:r>
          </w:p>
          <w:p w:rsidR="00546221" w:rsidRPr="003D4948" w:rsidRDefault="00546221" w:rsidP="003E0135">
            <w:pPr>
              <w:spacing w:line="360" w:lineRule="auto"/>
              <w:jc w:val="both"/>
              <w:outlineLvl w:val="0"/>
              <w:rPr>
                <w:rFonts w:ascii="Verdana" w:hAnsi="Verdana"/>
                <w:i/>
                <w:sz w:val="20"/>
                <w:szCs w:val="20"/>
                <w:lang w:val="ca-ES"/>
              </w:rPr>
            </w:pPr>
          </w:p>
          <w:p w:rsidR="00546221" w:rsidRPr="003D4948" w:rsidRDefault="00546221" w:rsidP="003E0135">
            <w:pPr>
              <w:spacing w:line="360" w:lineRule="auto"/>
              <w:jc w:val="both"/>
              <w:outlineLvl w:val="0"/>
              <w:rPr>
                <w:rFonts w:ascii="Verdana" w:hAnsi="Verdana"/>
                <w:i/>
                <w:sz w:val="20"/>
                <w:szCs w:val="20"/>
                <w:lang w:val="ca-ES"/>
              </w:rPr>
            </w:pPr>
            <w:r w:rsidRPr="003D4948">
              <w:rPr>
                <w:rFonts w:ascii="Verdana" w:hAnsi="Verdana"/>
                <w:i/>
                <w:sz w:val="20"/>
                <w:szCs w:val="20"/>
                <w:lang w:val="ca-ES"/>
              </w:rPr>
              <w:t>Rang d’una matriu</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 xml:space="preserve">Espai vectorial </w:t>
            </w:r>
            <w:r w:rsidRPr="003D4948">
              <w:rPr>
                <w:rFonts w:ascii="Verdana" w:hAnsi="Verdana"/>
                <w:i/>
                <w:sz w:val="20"/>
                <w:lang w:val="ca-ES"/>
              </w:rPr>
              <w:t>n</w:t>
            </w:r>
            <w:r w:rsidRPr="003D4948">
              <w:rPr>
                <w:rFonts w:ascii="Verdana" w:hAnsi="Verdana"/>
                <w:sz w:val="20"/>
                <w:lang w:val="ca-ES"/>
              </w:rPr>
              <w:t>-uples de nombres reals. Dependència i independència lineal. Propietat fonamental</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Rang d’una matriu</w:t>
            </w:r>
          </w:p>
          <w:p w:rsidR="00546221" w:rsidRPr="003D4948" w:rsidRDefault="00546221" w:rsidP="00A25414">
            <w:pPr>
              <w:spacing w:line="360" w:lineRule="auto"/>
              <w:rPr>
                <w:rFonts w:ascii="Verdana" w:hAnsi="Verdana"/>
                <w:sz w:val="20"/>
                <w:szCs w:val="20"/>
                <w:lang w:val="ca-ES"/>
              </w:rPr>
            </w:pPr>
          </w:p>
          <w:p w:rsidR="00546221" w:rsidRPr="003D4948" w:rsidRDefault="00546221" w:rsidP="00A25414">
            <w:pPr>
              <w:spacing w:line="360" w:lineRule="auto"/>
              <w:rPr>
                <w:rFonts w:ascii="Verdana" w:hAnsi="Verdana"/>
                <w:b/>
                <w:sz w:val="20"/>
                <w:szCs w:val="20"/>
                <w:lang w:val="ca-ES"/>
              </w:rPr>
            </w:pPr>
            <w:r w:rsidRPr="003D4948">
              <w:rPr>
                <w:rFonts w:ascii="Verdana" w:hAnsi="Verdana"/>
                <w:b/>
                <w:sz w:val="20"/>
                <w:szCs w:val="20"/>
                <w:lang w:val="ca-ES"/>
              </w:rPr>
              <w:t>Tema 3 : Determinants</w:t>
            </w:r>
          </w:p>
          <w:p w:rsidR="00546221" w:rsidRPr="003D4948" w:rsidRDefault="00546221" w:rsidP="003E0135">
            <w:pPr>
              <w:spacing w:line="360" w:lineRule="auto"/>
              <w:rPr>
                <w:rFonts w:ascii="Verdana" w:hAnsi="Verdana"/>
                <w:i/>
                <w:sz w:val="20"/>
                <w:szCs w:val="20"/>
                <w:lang w:val="ca-ES"/>
              </w:rPr>
            </w:pPr>
            <w:r w:rsidRPr="003D4948">
              <w:rPr>
                <w:rFonts w:ascii="Verdana" w:hAnsi="Verdana"/>
                <w:i/>
                <w:sz w:val="20"/>
                <w:szCs w:val="20"/>
                <w:lang w:val="ca-ES"/>
              </w:rPr>
              <w:t>Càlcul de determinants de matrius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Determinants d’ordre dos. Propietats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Determinants d’ordre tres. Propietats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Menor d’una matriu. Menor complementari i adjunt d’un element d’una matriu quadrada. Propietats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Determinant d’ordre n</w:t>
            </w:r>
          </w:p>
          <w:p w:rsidR="00546221" w:rsidRPr="003D4948" w:rsidRDefault="00546221" w:rsidP="003E0135">
            <w:pPr>
              <w:rPr>
                <w:rFonts w:ascii="Verdana" w:hAnsi="Verdana"/>
                <w:sz w:val="20"/>
                <w:szCs w:val="20"/>
                <w:lang w:val="ca-ES"/>
              </w:rPr>
            </w:pPr>
          </w:p>
          <w:p w:rsidR="00546221" w:rsidRPr="003D4948" w:rsidRDefault="00546221" w:rsidP="003E0135">
            <w:pPr>
              <w:spacing w:line="360" w:lineRule="auto"/>
              <w:rPr>
                <w:rFonts w:ascii="Verdana" w:hAnsi="Verdana"/>
                <w:i/>
                <w:sz w:val="20"/>
                <w:szCs w:val="20"/>
                <w:lang w:val="ca-ES"/>
              </w:rPr>
            </w:pPr>
            <w:r w:rsidRPr="003D4948">
              <w:rPr>
                <w:rFonts w:ascii="Verdana" w:hAnsi="Verdana"/>
                <w:i/>
                <w:sz w:val="20"/>
                <w:szCs w:val="20"/>
                <w:lang w:val="ca-ES"/>
              </w:rPr>
              <w:t>Càlcul del rang d’una matriu</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El rang d’una matriu com el màxim ordre dels seus menors no nuls</w:t>
            </w:r>
          </w:p>
          <w:p w:rsidR="00546221" w:rsidRPr="003D4948" w:rsidRDefault="00546221" w:rsidP="003E0135">
            <w:pPr>
              <w:spacing w:line="360" w:lineRule="auto"/>
              <w:rPr>
                <w:rFonts w:ascii="Verdana" w:hAnsi="Verdana"/>
                <w:sz w:val="20"/>
                <w:szCs w:val="20"/>
                <w:lang w:val="ca-ES"/>
              </w:rPr>
            </w:pPr>
          </w:p>
          <w:p w:rsidR="00546221" w:rsidRPr="003D4948" w:rsidRDefault="00546221" w:rsidP="003E0135">
            <w:pPr>
              <w:spacing w:line="360" w:lineRule="auto"/>
              <w:rPr>
                <w:rFonts w:ascii="Verdana" w:hAnsi="Verdana"/>
                <w:sz w:val="20"/>
                <w:szCs w:val="20"/>
                <w:lang w:val="ca-ES"/>
              </w:rPr>
            </w:pPr>
            <w:r w:rsidRPr="003D4948">
              <w:rPr>
                <w:rFonts w:ascii="Verdana" w:hAnsi="Verdana"/>
                <w:sz w:val="20"/>
                <w:szCs w:val="20"/>
                <w:lang w:val="ca-ES"/>
              </w:rPr>
              <w:t>Aspectes teòrics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Teorema de Rouché</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Regla de Cramer</w:t>
            </w:r>
          </w:p>
          <w:p w:rsidR="00546221" w:rsidRPr="003D4948" w:rsidRDefault="00546221" w:rsidP="003E0135">
            <w:pPr>
              <w:rPr>
                <w:rFonts w:ascii="Verdana" w:hAnsi="Verdana"/>
                <w:sz w:val="20"/>
                <w:szCs w:val="20"/>
                <w:lang w:val="ca-ES"/>
              </w:rPr>
            </w:pPr>
          </w:p>
          <w:p w:rsidR="00546221" w:rsidRPr="003D4948" w:rsidRDefault="00546221" w:rsidP="00A25414">
            <w:pPr>
              <w:spacing w:line="360" w:lineRule="auto"/>
              <w:rPr>
                <w:rFonts w:ascii="Verdana" w:hAnsi="Verdana"/>
                <w:b/>
                <w:sz w:val="20"/>
                <w:szCs w:val="20"/>
                <w:lang w:val="ca-ES"/>
              </w:rPr>
            </w:pPr>
            <w:r w:rsidRPr="003D4948">
              <w:rPr>
                <w:rFonts w:ascii="Verdana" w:hAnsi="Verdana"/>
                <w:b/>
                <w:sz w:val="20"/>
                <w:szCs w:val="20"/>
                <w:lang w:val="ca-ES"/>
              </w:rPr>
              <w:t>Tema 4 : Resolució de problemes mitjançant determinants</w:t>
            </w:r>
          </w:p>
          <w:p w:rsidR="00546221" w:rsidRPr="003D4948" w:rsidRDefault="00546221" w:rsidP="003E0135">
            <w:pPr>
              <w:spacing w:line="360" w:lineRule="auto"/>
              <w:jc w:val="both"/>
              <w:outlineLvl w:val="0"/>
              <w:rPr>
                <w:rFonts w:ascii="Verdana" w:hAnsi="Verdana"/>
                <w:i/>
                <w:sz w:val="20"/>
                <w:szCs w:val="20"/>
                <w:lang w:val="ca-ES"/>
              </w:rPr>
            </w:pPr>
            <w:r w:rsidRPr="003D4948">
              <w:rPr>
                <w:rFonts w:ascii="Verdana" w:hAnsi="Verdana"/>
                <w:i/>
                <w:smallCaps/>
                <w:sz w:val="20"/>
                <w:szCs w:val="20"/>
                <w:lang w:val="ca-ES"/>
              </w:rPr>
              <w:t>R</w:t>
            </w:r>
            <w:r w:rsidRPr="003D4948">
              <w:rPr>
                <w:rFonts w:ascii="Verdana" w:hAnsi="Verdana"/>
                <w:i/>
                <w:sz w:val="20"/>
                <w:szCs w:val="20"/>
                <w:lang w:val="ca-ES"/>
              </w:rPr>
              <w:t>esolució de sistemes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Sistema homogeni</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Discussió de sistemes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Expressió de la inversa d’una matriu a partir dels adjunts dels seus elements</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Expressió matricial d’un sistema d’equacions</w:t>
            </w:r>
          </w:p>
          <w:p w:rsidR="00546221" w:rsidRPr="003D4948" w:rsidRDefault="00546221" w:rsidP="00A25414">
            <w:pPr>
              <w:spacing w:line="360" w:lineRule="auto"/>
              <w:rPr>
                <w:rFonts w:ascii="Verdana" w:hAnsi="Verdana"/>
                <w:sz w:val="20"/>
                <w:szCs w:val="20"/>
                <w:lang w:val="ca-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5 : Vectors en l’espai</w:t>
            </w:r>
          </w:p>
          <w:p w:rsidR="00546221" w:rsidRPr="003D4948" w:rsidRDefault="00546221" w:rsidP="003E0135">
            <w:pPr>
              <w:pStyle w:val="Footer"/>
              <w:spacing w:line="360" w:lineRule="auto"/>
              <w:rPr>
                <w:rFonts w:ascii="Verdana" w:hAnsi="Verdana" w:cs="Comic Sans MS"/>
                <w:i/>
                <w:sz w:val="20"/>
              </w:rPr>
            </w:pPr>
            <w:r w:rsidRPr="003D4948">
              <w:rPr>
                <w:rFonts w:ascii="Verdana" w:hAnsi="Verdana" w:cs="Comic Sans MS"/>
                <w:i/>
                <w:sz w:val="20"/>
              </w:rPr>
              <w:t>Vectors. Nomenclatura i operacions bàsiques (suma i resta)</w:t>
            </w:r>
          </w:p>
          <w:p w:rsidR="00546221" w:rsidRPr="003D4948" w:rsidRDefault="00546221" w:rsidP="003E0135">
            <w:pPr>
              <w:pStyle w:val="EstiloTablasentradas"/>
              <w:numPr>
                <w:ilvl w:val="0"/>
                <w:numId w:val="56"/>
              </w:numPr>
              <w:spacing w:line="360" w:lineRule="auto"/>
              <w:jc w:val="both"/>
              <w:rPr>
                <w:rFonts w:ascii="Verdana" w:hAnsi="Verdana"/>
                <w:sz w:val="20"/>
                <w:lang w:val="ca-ES"/>
              </w:rPr>
            </w:pPr>
            <w:r w:rsidRPr="003D4948">
              <w:rPr>
                <w:rFonts w:ascii="Verdana" w:hAnsi="Verdana"/>
                <w:sz w:val="20"/>
                <w:lang w:val="ca-ES"/>
              </w:rPr>
              <w:t>Vectors en l’espai. Operacions. Interpretació gràfica</w:t>
            </w:r>
          </w:p>
          <w:p w:rsidR="00546221" w:rsidRPr="003D4948" w:rsidRDefault="00546221" w:rsidP="003E0135">
            <w:pPr>
              <w:pStyle w:val="Footer"/>
              <w:spacing w:line="360" w:lineRule="auto"/>
              <w:rPr>
                <w:rFonts w:ascii="Verdana" w:hAnsi="Verdana" w:cs="Comic Sans MS"/>
                <w:sz w:val="20"/>
              </w:rPr>
            </w:pPr>
          </w:p>
          <w:p w:rsidR="00546221" w:rsidRPr="003D4948" w:rsidRDefault="00546221" w:rsidP="003E0135">
            <w:pPr>
              <w:pStyle w:val="Footer"/>
              <w:spacing w:line="360" w:lineRule="auto"/>
              <w:rPr>
                <w:rFonts w:ascii="Verdana" w:hAnsi="Verdana" w:cs="Comic Sans MS"/>
                <w:i/>
                <w:sz w:val="20"/>
              </w:rPr>
            </w:pPr>
            <w:r w:rsidRPr="003D4948">
              <w:rPr>
                <w:rFonts w:ascii="Verdana" w:hAnsi="Verdana" w:cs="Comic Sans MS"/>
                <w:i/>
                <w:sz w:val="20"/>
              </w:rPr>
              <w:t>Relacions entre vectors</w:t>
            </w:r>
          </w:p>
          <w:p w:rsidR="00546221" w:rsidRPr="003D4948" w:rsidRDefault="00546221" w:rsidP="003E0135">
            <w:pPr>
              <w:pStyle w:val="Footer"/>
              <w:numPr>
                <w:ilvl w:val="0"/>
                <w:numId w:val="56"/>
              </w:numPr>
              <w:spacing w:line="360" w:lineRule="auto"/>
              <w:rPr>
                <w:rFonts w:ascii="Verdana" w:hAnsi="Verdana" w:cs="Comic Sans MS"/>
                <w:sz w:val="20"/>
              </w:rPr>
            </w:pPr>
            <w:r w:rsidRPr="003D4948">
              <w:rPr>
                <w:rFonts w:ascii="Verdana" w:hAnsi="Verdana" w:cs="Comic Sans MS"/>
                <w:sz w:val="20"/>
              </w:rPr>
              <w:t>Combinació lineal. Dependència i independència lineal. Base. Coordenades</w:t>
            </w:r>
          </w:p>
          <w:p w:rsidR="00546221" w:rsidRPr="003D4948" w:rsidRDefault="00546221" w:rsidP="003E0135">
            <w:pPr>
              <w:pStyle w:val="Footer"/>
              <w:spacing w:line="360" w:lineRule="auto"/>
              <w:rPr>
                <w:rFonts w:ascii="Verdana" w:hAnsi="Verdana" w:cs="Comic Sans MS"/>
                <w:i/>
                <w:sz w:val="20"/>
              </w:rPr>
            </w:pPr>
          </w:p>
          <w:p w:rsidR="00546221" w:rsidRPr="003D4948" w:rsidRDefault="00546221" w:rsidP="003E0135">
            <w:pPr>
              <w:pStyle w:val="Footer"/>
              <w:spacing w:line="360" w:lineRule="auto"/>
              <w:rPr>
                <w:rFonts w:ascii="Verdana" w:hAnsi="Verdana" w:cs="Comic Sans MS"/>
                <w:i/>
                <w:sz w:val="20"/>
              </w:rPr>
            </w:pPr>
            <w:r w:rsidRPr="003D4948">
              <w:rPr>
                <w:rFonts w:ascii="Verdana" w:hAnsi="Verdana" w:cs="Comic Sans MS"/>
                <w:i/>
                <w:sz w:val="20"/>
              </w:rPr>
              <w:t>Productes</w:t>
            </w:r>
          </w:p>
          <w:p w:rsidR="00546221" w:rsidRPr="003D4948" w:rsidRDefault="00546221" w:rsidP="003E0135">
            <w:pPr>
              <w:pStyle w:val="Footer"/>
              <w:numPr>
                <w:ilvl w:val="0"/>
                <w:numId w:val="56"/>
              </w:numPr>
              <w:spacing w:line="360" w:lineRule="auto"/>
              <w:rPr>
                <w:rFonts w:ascii="Verdana" w:hAnsi="Verdana" w:cs="Comic Sans MS"/>
                <w:sz w:val="20"/>
              </w:rPr>
            </w:pPr>
            <w:r w:rsidRPr="003D4948">
              <w:rPr>
                <w:rFonts w:ascii="Verdana" w:hAnsi="Verdana" w:cs="Comic Sans MS"/>
                <w:sz w:val="20"/>
              </w:rPr>
              <w:t>Producte escalar de vectors. Propietats. Expressió analítica. Aplicacions</w:t>
            </w:r>
          </w:p>
          <w:p w:rsidR="00546221" w:rsidRPr="003D4948" w:rsidRDefault="00546221" w:rsidP="003E0135">
            <w:pPr>
              <w:pStyle w:val="Footer"/>
              <w:numPr>
                <w:ilvl w:val="0"/>
                <w:numId w:val="56"/>
              </w:numPr>
              <w:spacing w:line="360" w:lineRule="auto"/>
              <w:rPr>
                <w:rFonts w:ascii="Verdana" w:hAnsi="Verdana" w:cs="Comic Sans MS"/>
                <w:sz w:val="20"/>
              </w:rPr>
            </w:pPr>
            <w:r w:rsidRPr="003D4948">
              <w:rPr>
                <w:rFonts w:ascii="Verdana" w:hAnsi="Verdana" w:cs="Comic Sans MS"/>
                <w:sz w:val="20"/>
              </w:rPr>
              <w:t>Producte vectorial de vectors. Propietats. Expressió analítica. Aplicacions</w:t>
            </w:r>
          </w:p>
          <w:p w:rsidR="00546221" w:rsidRPr="003D4948" w:rsidRDefault="00546221" w:rsidP="003E0135">
            <w:pPr>
              <w:pStyle w:val="Footer"/>
              <w:numPr>
                <w:ilvl w:val="0"/>
                <w:numId w:val="56"/>
              </w:numPr>
              <w:spacing w:line="360" w:lineRule="auto"/>
              <w:rPr>
                <w:rFonts w:ascii="Verdana" w:hAnsi="Verdana" w:cs="Comic Sans MS"/>
                <w:sz w:val="20"/>
              </w:rPr>
            </w:pPr>
            <w:r w:rsidRPr="003D4948">
              <w:rPr>
                <w:rFonts w:ascii="Verdana" w:hAnsi="Verdana" w:cs="Comic Sans MS"/>
                <w:sz w:val="20"/>
              </w:rPr>
              <w:t>Producte mixt de tres vectors. Propietats. Expressió analítica</w:t>
            </w:r>
          </w:p>
          <w:p w:rsidR="00546221" w:rsidRPr="003D4948" w:rsidRDefault="00546221" w:rsidP="003E0135">
            <w:pPr>
              <w:pStyle w:val="Footer"/>
              <w:spacing w:line="360" w:lineRule="auto"/>
              <w:rPr>
                <w:rFonts w:ascii="Verdana" w:hAnsi="Verdana" w:cs="Comic Sans MS"/>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6: Punts, rectes i plans en l’espai</w:t>
            </w:r>
          </w:p>
          <w:p w:rsidR="00546221" w:rsidRPr="003D4948" w:rsidRDefault="00546221" w:rsidP="002C4E80">
            <w:pPr>
              <w:pStyle w:val="Footer"/>
              <w:spacing w:line="360" w:lineRule="auto"/>
              <w:rPr>
                <w:rFonts w:ascii="Verdana" w:hAnsi="Verdana" w:cs="Comic Sans MS"/>
                <w:i/>
                <w:sz w:val="20"/>
              </w:rPr>
            </w:pPr>
            <w:r w:rsidRPr="003D4948">
              <w:rPr>
                <w:rFonts w:ascii="Verdana" w:hAnsi="Verdana" w:cs="Comic Sans MS"/>
                <w:i/>
                <w:sz w:val="20"/>
              </w:rPr>
              <w:t>L’espai. Sistema de referència</w:t>
            </w:r>
          </w:p>
          <w:p w:rsidR="00546221" w:rsidRPr="003D4948" w:rsidRDefault="00546221" w:rsidP="002C4E80">
            <w:pPr>
              <w:pStyle w:val="Footer"/>
              <w:numPr>
                <w:ilvl w:val="0"/>
                <w:numId w:val="57"/>
              </w:numPr>
              <w:spacing w:line="360" w:lineRule="auto"/>
              <w:rPr>
                <w:rFonts w:ascii="Verdana" w:hAnsi="Verdana" w:cs="Comic Sans MS"/>
                <w:sz w:val="20"/>
              </w:rPr>
            </w:pPr>
            <w:r w:rsidRPr="003D4948">
              <w:rPr>
                <w:rFonts w:ascii="Verdana" w:hAnsi="Verdana" w:cs="Comic Sans MS"/>
                <w:sz w:val="20"/>
              </w:rPr>
              <w:t>Sistema de referència en l’espai. Coordenades d’un punt</w:t>
            </w:r>
          </w:p>
          <w:p w:rsidR="00546221" w:rsidRPr="003D4948" w:rsidRDefault="00546221" w:rsidP="002C4E80">
            <w:pPr>
              <w:pStyle w:val="Footer"/>
              <w:spacing w:line="360" w:lineRule="auto"/>
              <w:rPr>
                <w:rFonts w:ascii="Verdana" w:hAnsi="Verdana" w:cs="Comic Sans MS"/>
                <w:sz w:val="20"/>
              </w:rPr>
            </w:pPr>
          </w:p>
          <w:p w:rsidR="00546221" w:rsidRPr="003D4948" w:rsidRDefault="00546221" w:rsidP="002C4E80">
            <w:pPr>
              <w:pStyle w:val="Footer"/>
              <w:spacing w:line="360" w:lineRule="auto"/>
              <w:rPr>
                <w:rFonts w:ascii="Verdana" w:hAnsi="Verdana" w:cs="Comic Sans MS"/>
                <w:i/>
                <w:sz w:val="20"/>
              </w:rPr>
            </w:pPr>
            <w:r w:rsidRPr="003D4948">
              <w:rPr>
                <w:rFonts w:ascii="Verdana" w:hAnsi="Verdana" w:cs="Comic Sans MS"/>
                <w:i/>
                <w:sz w:val="20"/>
              </w:rPr>
              <w:t>Problemes geomètrics en l’espai</w:t>
            </w:r>
          </w:p>
          <w:p w:rsidR="00546221" w:rsidRPr="003D4948" w:rsidRDefault="00546221" w:rsidP="002C4E80">
            <w:pPr>
              <w:pStyle w:val="Footer"/>
              <w:numPr>
                <w:ilvl w:val="0"/>
                <w:numId w:val="57"/>
              </w:numPr>
              <w:spacing w:line="360" w:lineRule="auto"/>
              <w:rPr>
                <w:rFonts w:ascii="Verdana" w:hAnsi="Verdana" w:cs="Comic Sans MS"/>
                <w:sz w:val="20"/>
              </w:rPr>
            </w:pPr>
            <w:r w:rsidRPr="003D4948">
              <w:rPr>
                <w:rFonts w:ascii="Verdana" w:hAnsi="Verdana" w:cs="Comic Sans MS"/>
                <w:sz w:val="20"/>
              </w:rPr>
              <w:t>Punt que divideix un segment en una raó donada</w:t>
            </w:r>
          </w:p>
          <w:p w:rsidR="00546221" w:rsidRPr="003D4948" w:rsidRDefault="00546221" w:rsidP="002C4E80">
            <w:pPr>
              <w:pStyle w:val="Footer"/>
              <w:numPr>
                <w:ilvl w:val="0"/>
                <w:numId w:val="57"/>
              </w:numPr>
              <w:spacing w:line="360" w:lineRule="auto"/>
              <w:rPr>
                <w:rFonts w:ascii="Verdana" w:hAnsi="Verdana" w:cs="Comic Sans MS"/>
                <w:sz w:val="20"/>
              </w:rPr>
            </w:pPr>
            <w:r w:rsidRPr="003D4948">
              <w:rPr>
                <w:rFonts w:ascii="Verdana" w:hAnsi="Verdana" w:cs="Comic Sans MS"/>
                <w:sz w:val="20"/>
              </w:rPr>
              <w:t>Simètric d’un punt respecte a un altre</w:t>
            </w:r>
          </w:p>
          <w:p w:rsidR="00546221" w:rsidRPr="003D4948" w:rsidRDefault="00546221" w:rsidP="002C4E80">
            <w:pPr>
              <w:pStyle w:val="Footer"/>
              <w:spacing w:line="360" w:lineRule="auto"/>
              <w:rPr>
                <w:rFonts w:ascii="Verdana" w:hAnsi="Verdana" w:cs="Comic Sans MS"/>
                <w:i/>
                <w:sz w:val="20"/>
              </w:rPr>
            </w:pPr>
          </w:p>
          <w:p w:rsidR="00546221" w:rsidRPr="003D4948" w:rsidRDefault="00546221" w:rsidP="002C4E80">
            <w:pPr>
              <w:pStyle w:val="Footer"/>
              <w:spacing w:line="360" w:lineRule="auto"/>
              <w:rPr>
                <w:rFonts w:ascii="Verdana" w:hAnsi="Verdana" w:cs="Comic Sans MS"/>
                <w:i/>
                <w:sz w:val="20"/>
              </w:rPr>
            </w:pPr>
            <w:r w:rsidRPr="003D4948">
              <w:rPr>
                <w:rFonts w:ascii="Verdana" w:hAnsi="Verdana" w:cs="Comic Sans MS"/>
                <w:i/>
                <w:sz w:val="20"/>
              </w:rPr>
              <w:t>Rectes en l’espai</w:t>
            </w:r>
          </w:p>
          <w:p w:rsidR="00546221" w:rsidRPr="003D4948" w:rsidRDefault="00546221" w:rsidP="002C4E80">
            <w:pPr>
              <w:pStyle w:val="Footer"/>
              <w:numPr>
                <w:ilvl w:val="0"/>
                <w:numId w:val="58"/>
              </w:numPr>
              <w:spacing w:line="360" w:lineRule="auto"/>
              <w:rPr>
                <w:rFonts w:ascii="Verdana" w:hAnsi="Verdana" w:cs="Comic Sans MS"/>
                <w:sz w:val="20"/>
              </w:rPr>
            </w:pPr>
            <w:r w:rsidRPr="003D4948">
              <w:rPr>
                <w:rFonts w:ascii="Verdana" w:hAnsi="Verdana" w:cs="Comic Sans MS"/>
                <w:sz w:val="20"/>
              </w:rPr>
              <w:t>Determinació d’una recta: equacions vectorial, paramètriques i contínua de la recta</w:t>
            </w:r>
          </w:p>
          <w:p w:rsidR="00546221" w:rsidRPr="003D4948" w:rsidRDefault="00546221" w:rsidP="002C4E80">
            <w:pPr>
              <w:pStyle w:val="Footer"/>
              <w:numPr>
                <w:ilvl w:val="0"/>
                <w:numId w:val="58"/>
              </w:numPr>
              <w:spacing w:line="360" w:lineRule="auto"/>
              <w:rPr>
                <w:rFonts w:ascii="Verdana" w:hAnsi="Verdana" w:cs="Comic Sans MS"/>
                <w:sz w:val="20"/>
              </w:rPr>
            </w:pPr>
            <w:r w:rsidRPr="003D4948">
              <w:rPr>
                <w:rFonts w:ascii="Verdana" w:hAnsi="Verdana" w:cs="Comic Sans MS"/>
                <w:sz w:val="20"/>
              </w:rPr>
              <w:t>Posicions relatives de dues rectes</w:t>
            </w:r>
          </w:p>
          <w:p w:rsidR="00546221" w:rsidRPr="003D4948" w:rsidRDefault="00546221" w:rsidP="002C4E80">
            <w:pPr>
              <w:pStyle w:val="Footer"/>
              <w:spacing w:line="360" w:lineRule="auto"/>
              <w:rPr>
                <w:rFonts w:ascii="Verdana" w:hAnsi="Verdana" w:cs="Comic Sans MS"/>
                <w:i/>
                <w:sz w:val="20"/>
              </w:rPr>
            </w:pPr>
          </w:p>
          <w:p w:rsidR="00546221" w:rsidRPr="003D4948" w:rsidRDefault="00546221" w:rsidP="002C4E80">
            <w:pPr>
              <w:pStyle w:val="Footer"/>
              <w:spacing w:line="360" w:lineRule="auto"/>
              <w:rPr>
                <w:rFonts w:ascii="Verdana" w:hAnsi="Verdana" w:cs="Comic Sans MS"/>
                <w:i/>
                <w:sz w:val="20"/>
              </w:rPr>
            </w:pPr>
            <w:r w:rsidRPr="003D4948">
              <w:rPr>
                <w:rFonts w:ascii="Verdana" w:hAnsi="Verdana" w:cs="Comic Sans MS"/>
                <w:i/>
                <w:sz w:val="20"/>
              </w:rPr>
              <w:t>Plans en l’espai</w:t>
            </w:r>
          </w:p>
          <w:p w:rsidR="00546221" w:rsidRPr="003D4948" w:rsidRDefault="00546221" w:rsidP="002C4E80">
            <w:pPr>
              <w:pStyle w:val="Footer"/>
              <w:numPr>
                <w:ilvl w:val="0"/>
                <w:numId w:val="59"/>
              </w:numPr>
              <w:spacing w:line="360" w:lineRule="auto"/>
              <w:rPr>
                <w:rFonts w:ascii="Verdana" w:hAnsi="Verdana" w:cs="Comic Sans MS"/>
                <w:sz w:val="20"/>
              </w:rPr>
            </w:pPr>
            <w:r w:rsidRPr="003D4948">
              <w:rPr>
                <w:rFonts w:ascii="Verdana" w:hAnsi="Verdana" w:cs="Comic Sans MS"/>
                <w:sz w:val="20"/>
              </w:rPr>
              <w:t>Determinació d’un pla: equacions vectorial, paramètriques i implícita d’un pla. Vector normal</w:t>
            </w:r>
          </w:p>
          <w:p w:rsidR="00546221" w:rsidRPr="003D4948" w:rsidRDefault="00546221" w:rsidP="002C4E80">
            <w:pPr>
              <w:pStyle w:val="Footer"/>
              <w:numPr>
                <w:ilvl w:val="0"/>
                <w:numId w:val="59"/>
              </w:numPr>
              <w:spacing w:line="360" w:lineRule="auto"/>
              <w:rPr>
                <w:rFonts w:ascii="Verdana" w:hAnsi="Verdana" w:cs="Comic Sans MS"/>
                <w:sz w:val="20"/>
              </w:rPr>
            </w:pPr>
            <w:r w:rsidRPr="003D4948">
              <w:rPr>
                <w:rFonts w:ascii="Verdana" w:hAnsi="Verdana" w:cs="Comic Sans MS"/>
                <w:sz w:val="20"/>
              </w:rPr>
              <w:t>Posicions relatives de plans i rectes</w:t>
            </w:r>
          </w:p>
          <w:p w:rsidR="00546221" w:rsidRPr="003D4948" w:rsidRDefault="00546221" w:rsidP="00A25414">
            <w:pPr>
              <w:pStyle w:val="Footer"/>
              <w:tabs>
                <w:tab w:val="clear" w:pos="4252"/>
                <w:tab w:val="clear" w:pos="8504"/>
              </w:tabs>
              <w:spacing w:line="360" w:lineRule="auto"/>
              <w:rPr>
                <w:rFonts w:ascii="Verdana" w:hAnsi="Verdana" w:cs="Comic Sans MS"/>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7: Problemes mètrics</w:t>
            </w:r>
          </w:p>
          <w:p w:rsidR="00546221" w:rsidRPr="003D4948" w:rsidRDefault="00546221" w:rsidP="002C4E80">
            <w:pPr>
              <w:spacing w:line="360" w:lineRule="auto"/>
              <w:jc w:val="both"/>
              <w:outlineLvl w:val="0"/>
              <w:rPr>
                <w:rFonts w:ascii="Verdana" w:hAnsi="Verdana"/>
                <w:i/>
                <w:sz w:val="20"/>
                <w:szCs w:val="20"/>
                <w:lang w:val="ca-ES"/>
              </w:rPr>
            </w:pPr>
            <w:r w:rsidRPr="003D4948">
              <w:rPr>
                <w:rFonts w:ascii="Verdana" w:hAnsi="Verdana"/>
                <w:i/>
                <w:sz w:val="20"/>
                <w:szCs w:val="20"/>
                <w:lang w:val="ca-ES"/>
              </w:rPr>
              <w:t>Mesura d’angles</w:t>
            </w:r>
          </w:p>
          <w:p w:rsidR="00546221" w:rsidRPr="003D4948" w:rsidRDefault="00546221" w:rsidP="002C4E80">
            <w:pPr>
              <w:pStyle w:val="EstiloTablasentradas"/>
              <w:numPr>
                <w:ilvl w:val="0"/>
                <w:numId w:val="60"/>
              </w:numPr>
              <w:spacing w:line="360" w:lineRule="auto"/>
              <w:jc w:val="both"/>
              <w:rPr>
                <w:rFonts w:ascii="Verdana" w:hAnsi="Verdana"/>
                <w:sz w:val="20"/>
                <w:lang w:val="ca-ES"/>
              </w:rPr>
            </w:pPr>
            <w:r w:rsidRPr="003D4948">
              <w:rPr>
                <w:rFonts w:ascii="Verdana" w:hAnsi="Verdana"/>
                <w:sz w:val="20"/>
                <w:lang w:val="ca-ES"/>
              </w:rPr>
              <w:t>Mesura de l’angle entre rectes i plans, utilitzant el producte escalar</w:t>
            </w:r>
          </w:p>
          <w:p w:rsidR="00546221" w:rsidRPr="003D4948" w:rsidRDefault="00546221" w:rsidP="002C4E80">
            <w:pPr>
              <w:spacing w:line="360" w:lineRule="auto"/>
              <w:jc w:val="both"/>
              <w:outlineLvl w:val="0"/>
              <w:rPr>
                <w:rFonts w:ascii="Verdana" w:hAnsi="Verdana"/>
                <w:i/>
                <w:sz w:val="20"/>
                <w:szCs w:val="20"/>
                <w:lang w:val="ca-ES"/>
              </w:rPr>
            </w:pPr>
          </w:p>
          <w:p w:rsidR="00546221" w:rsidRPr="003D4948" w:rsidRDefault="00546221" w:rsidP="002C4E80">
            <w:pPr>
              <w:spacing w:line="360" w:lineRule="auto"/>
              <w:jc w:val="both"/>
              <w:outlineLvl w:val="0"/>
              <w:rPr>
                <w:rFonts w:ascii="Verdana" w:hAnsi="Verdana"/>
                <w:i/>
                <w:sz w:val="20"/>
                <w:szCs w:val="20"/>
                <w:lang w:val="ca-ES"/>
              </w:rPr>
            </w:pPr>
            <w:r w:rsidRPr="003D4948">
              <w:rPr>
                <w:rFonts w:ascii="Verdana" w:hAnsi="Verdana"/>
                <w:i/>
                <w:sz w:val="20"/>
                <w:szCs w:val="20"/>
                <w:lang w:val="ca-ES"/>
              </w:rPr>
              <w:t>Mesura de distàncies</w:t>
            </w:r>
          </w:p>
          <w:p w:rsidR="00546221" w:rsidRPr="003D4948" w:rsidRDefault="00546221" w:rsidP="002C4E80">
            <w:pPr>
              <w:pStyle w:val="EstiloTablasentradas"/>
              <w:numPr>
                <w:ilvl w:val="0"/>
                <w:numId w:val="60"/>
              </w:numPr>
              <w:spacing w:line="360" w:lineRule="auto"/>
              <w:jc w:val="both"/>
              <w:rPr>
                <w:rFonts w:ascii="Verdana" w:hAnsi="Verdana"/>
                <w:sz w:val="20"/>
                <w:lang w:val="ca-ES"/>
              </w:rPr>
            </w:pPr>
            <w:r w:rsidRPr="003D4948">
              <w:rPr>
                <w:rFonts w:ascii="Verdana" w:hAnsi="Verdana"/>
                <w:sz w:val="20"/>
                <w:lang w:val="ca-ES"/>
              </w:rPr>
              <w:t>Distància entre dos punts</w:t>
            </w:r>
          </w:p>
          <w:p w:rsidR="00546221" w:rsidRPr="003D4948" w:rsidRDefault="00546221" w:rsidP="002C4E80">
            <w:pPr>
              <w:pStyle w:val="EstiloTablasentradas"/>
              <w:numPr>
                <w:ilvl w:val="0"/>
                <w:numId w:val="60"/>
              </w:numPr>
              <w:spacing w:line="360" w:lineRule="auto"/>
              <w:jc w:val="both"/>
              <w:rPr>
                <w:rFonts w:ascii="Verdana" w:hAnsi="Verdana"/>
                <w:sz w:val="20"/>
                <w:lang w:val="ca-ES"/>
              </w:rPr>
            </w:pPr>
            <w:r w:rsidRPr="003D4948">
              <w:rPr>
                <w:rFonts w:ascii="Verdana" w:hAnsi="Verdana"/>
                <w:sz w:val="20"/>
                <w:lang w:val="ca-ES"/>
              </w:rPr>
              <w:t>Distància d’un punt a una recta</w:t>
            </w:r>
          </w:p>
          <w:p w:rsidR="00546221" w:rsidRPr="003D4948" w:rsidRDefault="00546221" w:rsidP="002C4E80">
            <w:pPr>
              <w:pStyle w:val="EstiloTablasentradas"/>
              <w:numPr>
                <w:ilvl w:val="0"/>
                <w:numId w:val="60"/>
              </w:numPr>
              <w:spacing w:line="360" w:lineRule="auto"/>
              <w:jc w:val="both"/>
              <w:rPr>
                <w:rFonts w:ascii="Verdana" w:hAnsi="Verdana"/>
                <w:sz w:val="20"/>
                <w:lang w:val="ca-ES"/>
              </w:rPr>
            </w:pPr>
            <w:r w:rsidRPr="003D4948">
              <w:rPr>
                <w:rFonts w:ascii="Verdana" w:hAnsi="Verdana"/>
                <w:sz w:val="20"/>
                <w:lang w:val="ca-ES"/>
              </w:rPr>
              <w:t>Distància d’un punt a un pla. Obtenció de la fórmula</w:t>
            </w:r>
          </w:p>
          <w:p w:rsidR="00546221" w:rsidRPr="003D4948" w:rsidRDefault="00546221" w:rsidP="002C4E80">
            <w:pPr>
              <w:pStyle w:val="EstiloTablasentradas"/>
              <w:numPr>
                <w:ilvl w:val="0"/>
                <w:numId w:val="60"/>
              </w:numPr>
              <w:spacing w:line="360" w:lineRule="auto"/>
              <w:jc w:val="both"/>
              <w:rPr>
                <w:rFonts w:ascii="Verdana" w:hAnsi="Verdana"/>
                <w:sz w:val="20"/>
                <w:lang w:val="ca-ES"/>
              </w:rPr>
            </w:pPr>
            <w:r w:rsidRPr="003D4948">
              <w:rPr>
                <w:rFonts w:ascii="Verdana" w:hAnsi="Verdana"/>
                <w:sz w:val="20"/>
                <w:lang w:val="ca-ES"/>
              </w:rPr>
              <w:t>Distància d’una recta a un pla. Obtenció de la fórmula</w:t>
            </w:r>
          </w:p>
          <w:p w:rsidR="00546221" w:rsidRPr="003D4948" w:rsidRDefault="00546221" w:rsidP="002C4E80">
            <w:pPr>
              <w:pStyle w:val="EstiloTablasentradas"/>
              <w:numPr>
                <w:ilvl w:val="0"/>
                <w:numId w:val="60"/>
              </w:numPr>
              <w:spacing w:line="360" w:lineRule="auto"/>
              <w:jc w:val="both"/>
              <w:rPr>
                <w:rFonts w:ascii="Verdana" w:hAnsi="Verdana"/>
                <w:sz w:val="20"/>
                <w:lang w:val="ca-ES"/>
              </w:rPr>
            </w:pPr>
            <w:r w:rsidRPr="003D4948">
              <w:rPr>
                <w:rFonts w:ascii="Verdana" w:hAnsi="Verdana"/>
                <w:sz w:val="20"/>
                <w:lang w:val="ca-ES"/>
              </w:rPr>
              <w:t>Distància entre dos plans</w:t>
            </w:r>
          </w:p>
          <w:p w:rsidR="00546221" w:rsidRPr="003D4948" w:rsidRDefault="00546221" w:rsidP="002C4E80">
            <w:pPr>
              <w:pStyle w:val="EstiloTablasentradas"/>
              <w:numPr>
                <w:ilvl w:val="0"/>
                <w:numId w:val="60"/>
              </w:numPr>
              <w:spacing w:line="360" w:lineRule="auto"/>
              <w:jc w:val="both"/>
              <w:rPr>
                <w:rFonts w:ascii="Verdana" w:hAnsi="Verdana"/>
                <w:sz w:val="20"/>
                <w:lang w:val="ca-ES"/>
              </w:rPr>
            </w:pPr>
            <w:r w:rsidRPr="003D4948">
              <w:rPr>
                <w:rFonts w:ascii="Verdana" w:hAnsi="Verdana"/>
                <w:sz w:val="20"/>
                <w:lang w:val="ca-ES"/>
              </w:rPr>
              <w:t>Distància entre dues rectes</w:t>
            </w:r>
          </w:p>
          <w:p w:rsidR="00546221" w:rsidRPr="003D4948" w:rsidRDefault="00546221" w:rsidP="002C4E80">
            <w:pPr>
              <w:spacing w:line="360" w:lineRule="auto"/>
              <w:jc w:val="both"/>
              <w:outlineLvl w:val="0"/>
              <w:rPr>
                <w:rFonts w:ascii="Verdana" w:hAnsi="Verdana"/>
                <w:i/>
                <w:sz w:val="20"/>
                <w:szCs w:val="20"/>
                <w:lang w:val="ca-ES"/>
              </w:rPr>
            </w:pPr>
          </w:p>
          <w:p w:rsidR="00546221" w:rsidRPr="003D4948" w:rsidRDefault="00546221" w:rsidP="002C4E80">
            <w:pPr>
              <w:spacing w:line="360" w:lineRule="auto"/>
              <w:jc w:val="both"/>
              <w:outlineLvl w:val="0"/>
              <w:rPr>
                <w:rFonts w:ascii="Verdana" w:hAnsi="Verdana"/>
                <w:i/>
                <w:sz w:val="20"/>
                <w:szCs w:val="20"/>
                <w:lang w:val="ca-ES"/>
              </w:rPr>
            </w:pPr>
            <w:r w:rsidRPr="003D4948">
              <w:rPr>
                <w:rFonts w:ascii="Verdana" w:hAnsi="Verdana"/>
                <w:i/>
                <w:sz w:val="20"/>
                <w:szCs w:val="20"/>
                <w:lang w:val="ca-ES"/>
              </w:rPr>
              <w:t>Càlcul d’àrees i volums</w:t>
            </w:r>
          </w:p>
          <w:p w:rsidR="00546221" w:rsidRPr="003D4948" w:rsidRDefault="00546221" w:rsidP="002C4E80">
            <w:pPr>
              <w:pStyle w:val="EstiloTablasentradas"/>
              <w:numPr>
                <w:ilvl w:val="0"/>
                <w:numId w:val="61"/>
              </w:numPr>
              <w:spacing w:line="360" w:lineRule="auto"/>
              <w:jc w:val="both"/>
              <w:rPr>
                <w:rFonts w:ascii="Verdana" w:hAnsi="Verdana"/>
                <w:sz w:val="20"/>
                <w:lang w:val="ca-ES"/>
              </w:rPr>
            </w:pPr>
            <w:r w:rsidRPr="003D4948">
              <w:rPr>
                <w:rFonts w:ascii="Verdana" w:hAnsi="Verdana"/>
                <w:sz w:val="20"/>
                <w:lang w:val="ca-ES"/>
              </w:rPr>
              <w:t>Àrea d’un triangle</w:t>
            </w:r>
          </w:p>
          <w:p w:rsidR="00546221" w:rsidRPr="003D4948" w:rsidRDefault="00546221" w:rsidP="002C4E80">
            <w:pPr>
              <w:pStyle w:val="EstiloTablasentradas"/>
              <w:numPr>
                <w:ilvl w:val="0"/>
                <w:numId w:val="61"/>
              </w:numPr>
              <w:spacing w:line="360" w:lineRule="auto"/>
              <w:jc w:val="both"/>
              <w:rPr>
                <w:rFonts w:ascii="Verdana" w:hAnsi="Verdana"/>
                <w:sz w:val="20"/>
                <w:lang w:val="ca-ES"/>
              </w:rPr>
            </w:pPr>
            <w:r w:rsidRPr="003D4948">
              <w:rPr>
                <w:rFonts w:ascii="Verdana" w:hAnsi="Verdana"/>
                <w:sz w:val="20"/>
                <w:lang w:val="ca-ES"/>
              </w:rPr>
              <w:t>Volum d’un tetraedre</w:t>
            </w:r>
          </w:p>
          <w:p w:rsidR="00546221" w:rsidRPr="003D4948" w:rsidRDefault="00546221" w:rsidP="002C4E80">
            <w:pPr>
              <w:spacing w:line="360" w:lineRule="auto"/>
              <w:jc w:val="both"/>
              <w:outlineLvl w:val="0"/>
              <w:rPr>
                <w:rFonts w:ascii="Verdana" w:hAnsi="Verdana"/>
                <w:i/>
                <w:sz w:val="20"/>
                <w:szCs w:val="20"/>
                <w:lang w:val="ca-ES"/>
              </w:rPr>
            </w:pPr>
          </w:p>
          <w:p w:rsidR="00546221" w:rsidRPr="003D4948" w:rsidRDefault="00546221" w:rsidP="002C4E80">
            <w:pPr>
              <w:spacing w:line="360" w:lineRule="auto"/>
              <w:jc w:val="both"/>
              <w:outlineLvl w:val="0"/>
              <w:rPr>
                <w:rFonts w:ascii="Verdana" w:hAnsi="Verdana"/>
                <w:i/>
                <w:sz w:val="20"/>
                <w:szCs w:val="20"/>
                <w:lang w:val="ca-ES"/>
              </w:rPr>
            </w:pPr>
            <w:r w:rsidRPr="003D4948">
              <w:rPr>
                <w:rFonts w:ascii="Verdana" w:hAnsi="Verdana"/>
                <w:i/>
                <w:sz w:val="20"/>
                <w:szCs w:val="20"/>
                <w:lang w:val="ca-ES"/>
              </w:rPr>
              <w:t>Llocs geomètrics</w:t>
            </w:r>
          </w:p>
          <w:p w:rsidR="00546221" w:rsidRPr="003D4948" w:rsidRDefault="00546221" w:rsidP="002C4E80">
            <w:pPr>
              <w:pStyle w:val="EstiloTablasentradas"/>
              <w:numPr>
                <w:ilvl w:val="0"/>
                <w:numId w:val="62"/>
              </w:numPr>
              <w:spacing w:line="360" w:lineRule="auto"/>
              <w:jc w:val="both"/>
              <w:rPr>
                <w:rFonts w:ascii="Verdana" w:hAnsi="Verdana"/>
                <w:sz w:val="20"/>
                <w:lang w:val="ca-ES"/>
              </w:rPr>
            </w:pPr>
            <w:r w:rsidRPr="003D4948">
              <w:rPr>
                <w:rFonts w:ascii="Verdana" w:hAnsi="Verdana"/>
                <w:sz w:val="20"/>
                <w:lang w:val="ca-ES"/>
              </w:rPr>
              <w:t>Pla mediador</w:t>
            </w:r>
          </w:p>
          <w:p w:rsidR="00546221" w:rsidRPr="003D4948" w:rsidRDefault="00546221" w:rsidP="002C4E80">
            <w:pPr>
              <w:pStyle w:val="EstiloTablasentradas"/>
              <w:numPr>
                <w:ilvl w:val="0"/>
                <w:numId w:val="62"/>
              </w:numPr>
              <w:spacing w:line="360" w:lineRule="auto"/>
              <w:jc w:val="both"/>
              <w:rPr>
                <w:rFonts w:ascii="Verdana" w:hAnsi="Verdana"/>
                <w:sz w:val="20"/>
                <w:lang w:val="ca-ES"/>
              </w:rPr>
            </w:pPr>
            <w:r w:rsidRPr="003D4948">
              <w:rPr>
                <w:rFonts w:ascii="Verdana" w:hAnsi="Verdana"/>
                <w:sz w:val="20"/>
                <w:lang w:val="ca-ES"/>
              </w:rPr>
              <w:t>Pla bisector</w:t>
            </w:r>
          </w:p>
          <w:p w:rsidR="00546221" w:rsidRPr="003D4948" w:rsidRDefault="00546221" w:rsidP="002C4E80">
            <w:pPr>
              <w:pStyle w:val="EstiloTablasentradas"/>
              <w:numPr>
                <w:ilvl w:val="0"/>
                <w:numId w:val="62"/>
              </w:numPr>
              <w:spacing w:line="360" w:lineRule="auto"/>
              <w:jc w:val="both"/>
              <w:rPr>
                <w:rFonts w:ascii="Verdana" w:hAnsi="Verdana"/>
                <w:sz w:val="20"/>
                <w:lang w:val="ca-ES"/>
              </w:rPr>
            </w:pPr>
            <w:r w:rsidRPr="003D4948">
              <w:rPr>
                <w:rFonts w:ascii="Verdana" w:hAnsi="Verdana"/>
                <w:sz w:val="20"/>
                <w:lang w:val="ca-ES"/>
              </w:rPr>
              <w:t>Esfera</w:t>
            </w:r>
          </w:p>
          <w:p w:rsidR="00546221" w:rsidRPr="003D4948" w:rsidRDefault="00546221" w:rsidP="00417342">
            <w:pPr>
              <w:pStyle w:val="Footer"/>
              <w:spacing w:line="360" w:lineRule="auto"/>
              <w:rPr>
                <w:rFonts w:ascii="Verdana" w:hAnsi="Verdana" w:cs="Comic Sans MS"/>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8: Límits de funcions. Continuïtat</w:t>
            </w:r>
          </w:p>
          <w:p w:rsidR="00546221" w:rsidRPr="003D4948" w:rsidRDefault="00546221" w:rsidP="007538B5">
            <w:pPr>
              <w:pStyle w:val="Footer"/>
              <w:spacing w:line="360" w:lineRule="auto"/>
              <w:rPr>
                <w:rFonts w:ascii="Verdana" w:hAnsi="Verdana" w:cs="Comic Sans MS"/>
                <w:i/>
                <w:sz w:val="20"/>
              </w:rPr>
            </w:pPr>
            <w:r w:rsidRPr="003D4948">
              <w:rPr>
                <w:rFonts w:ascii="Verdana" w:hAnsi="Verdana" w:cs="Comic Sans MS"/>
                <w:i/>
                <w:sz w:val="20"/>
              </w:rPr>
              <w:t>Límit. Definició i càlcul</w:t>
            </w:r>
          </w:p>
          <w:p w:rsidR="00546221" w:rsidRPr="003D4948" w:rsidRDefault="00546221" w:rsidP="007538B5">
            <w:pPr>
              <w:pStyle w:val="Footer"/>
              <w:numPr>
                <w:ilvl w:val="0"/>
                <w:numId w:val="63"/>
              </w:numPr>
              <w:spacing w:line="360" w:lineRule="auto"/>
              <w:rPr>
                <w:rFonts w:ascii="Verdana" w:hAnsi="Verdana" w:cs="Comic Sans MS"/>
                <w:sz w:val="20"/>
              </w:rPr>
            </w:pPr>
            <w:r w:rsidRPr="003D4948">
              <w:rPr>
                <w:rFonts w:ascii="Verdana" w:hAnsi="Verdana" w:cs="Comic Sans MS"/>
                <w:sz w:val="20"/>
              </w:rPr>
              <w:t xml:space="preserve">Límit d’una funció quan x </w:t>
            </w:r>
            <w:r w:rsidRPr="003D4948">
              <w:rPr>
                <w:rFonts w:ascii="Verdana" w:hAnsi="Verdana" w:cs="Verdana"/>
                <w:sz w:val="20"/>
              </w:rPr>
              <w:t>-&gt; +∞, x -&gt; –∞ o x -&gt; c. Límits laterals</w:t>
            </w:r>
          </w:p>
          <w:p w:rsidR="00546221" w:rsidRPr="003D4948" w:rsidRDefault="00546221" w:rsidP="007538B5">
            <w:pPr>
              <w:pStyle w:val="Footer"/>
              <w:numPr>
                <w:ilvl w:val="0"/>
                <w:numId w:val="63"/>
              </w:numPr>
              <w:spacing w:line="360" w:lineRule="auto"/>
              <w:rPr>
                <w:rFonts w:ascii="Verdana" w:hAnsi="Verdana" w:cs="Comic Sans MS"/>
                <w:sz w:val="20"/>
              </w:rPr>
            </w:pPr>
            <w:r w:rsidRPr="003D4948">
              <w:rPr>
                <w:rFonts w:ascii="Verdana" w:hAnsi="Verdana" w:cs="Comic Sans MS"/>
                <w:sz w:val="20"/>
              </w:rPr>
              <w:t>Operacions amb límits finits</w:t>
            </w:r>
          </w:p>
          <w:p w:rsidR="00546221" w:rsidRPr="003D4948" w:rsidRDefault="00546221" w:rsidP="007538B5">
            <w:pPr>
              <w:pStyle w:val="Footer"/>
              <w:numPr>
                <w:ilvl w:val="0"/>
                <w:numId w:val="63"/>
              </w:numPr>
              <w:spacing w:line="360" w:lineRule="auto"/>
              <w:rPr>
                <w:rFonts w:ascii="Verdana" w:hAnsi="Verdana" w:cs="Comic Sans MS"/>
                <w:sz w:val="20"/>
              </w:rPr>
            </w:pPr>
            <w:r w:rsidRPr="003D4948">
              <w:rPr>
                <w:rFonts w:ascii="Verdana" w:hAnsi="Verdana" w:cs="Comic Sans MS"/>
                <w:sz w:val="20"/>
              </w:rPr>
              <w:t>Infinits del mateix ordre</w:t>
            </w:r>
          </w:p>
          <w:p w:rsidR="00546221" w:rsidRPr="003D4948" w:rsidRDefault="00546221" w:rsidP="007538B5">
            <w:pPr>
              <w:pStyle w:val="Footer"/>
              <w:numPr>
                <w:ilvl w:val="0"/>
                <w:numId w:val="63"/>
              </w:numPr>
              <w:spacing w:line="360" w:lineRule="auto"/>
              <w:rPr>
                <w:rFonts w:ascii="Verdana" w:hAnsi="Verdana" w:cs="Comic Sans MS"/>
                <w:sz w:val="20"/>
              </w:rPr>
            </w:pPr>
            <w:r w:rsidRPr="003D4948">
              <w:rPr>
                <w:rFonts w:ascii="Verdana" w:hAnsi="Verdana" w:cs="Comic Sans MS"/>
                <w:sz w:val="20"/>
              </w:rPr>
              <w:t>Infinit d’ordre superior a un altre</w:t>
            </w:r>
          </w:p>
          <w:p w:rsidR="00546221" w:rsidRPr="003D4948" w:rsidRDefault="00546221" w:rsidP="007538B5">
            <w:pPr>
              <w:pStyle w:val="Footer"/>
              <w:numPr>
                <w:ilvl w:val="0"/>
                <w:numId w:val="63"/>
              </w:numPr>
              <w:spacing w:line="360" w:lineRule="auto"/>
              <w:rPr>
                <w:rFonts w:ascii="Verdana" w:hAnsi="Verdana" w:cs="Comic Sans MS"/>
                <w:sz w:val="20"/>
              </w:rPr>
            </w:pPr>
            <w:r w:rsidRPr="003D4948">
              <w:rPr>
                <w:rFonts w:ascii="Verdana" w:hAnsi="Verdana" w:cs="Comic Sans MS"/>
                <w:sz w:val="20"/>
              </w:rPr>
              <w:t>Operacions amb expressions infinites</w:t>
            </w:r>
          </w:p>
          <w:p w:rsidR="00546221" w:rsidRPr="003D4948" w:rsidRDefault="00546221" w:rsidP="007538B5">
            <w:pPr>
              <w:pStyle w:val="Footer"/>
              <w:spacing w:line="360" w:lineRule="auto"/>
              <w:rPr>
                <w:rFonts w:ascii="Verdana" w:hAnsi="Verdana" w:cs="Comic Sans MS"/>
                <w:i/>
                <w:sz w:val="20"/>
              </w:rPr>
            </w:pPr>
          </w:p>
          <w:p w:rsidR="00546221" w:rsidRPr="003D4948" w:rsidRDefault="00546221" w:rsidP="007538B5">
            <w:pPr>
              <w:pStyle w:val="Footer"/>
              <w:spacing w:line="360" w:lineRule="auto"/>
              <w:rPr>
                <w:rFonts w:ascii="Verdana" w:hAnsi="Verdana" w:cs="Comic Sans MS"/>
                <w:i/>
                <w:sz w:val="20"/>
              </w:rPr>
            </w:pPr>
            <w:r w:rsidRPr="003D4948">
              <w:rPr>
                <w:rFonts w:ascii="Verdana" w:hAnsi="Verdana" w:cs="Comic Sans MS"/>
                <w:i/>
                <w:sz w:val="20"/>
              </w:rPr>
              <w:t>Indeterminacions.  Resolució</w:t>
            </w:r>
          </w:p>
          <w:p w:rsidR="00546221" w:rsidRPr="003D4948" w:rsidRDefault="00546221" w:rsidP="007538B5">
            <w:pPr>
              <w:pStyle w:val="Footer"/>
              <w:numPr>
                <w:ilvl w:val="0"/>
                <w:numId w:val="56"/>
              </w:numPr>
              <w:spacing w:line="360" w:lineRule="auto"/>
              <w:rPr>
                <w:rFonts w:ascii="Verdana" w:hAnsi="Verdana" w:cs="Comic Sans MS"/>
                <w:sz w:val="20"/>
              </w:rPr>
            </w:pPr>
            <w:r w:rsidRPr="003D4948">
              <w:rPr>
                <w:rFonts w:ascii="Verdana" w:hAnsi="Verdana" w:cs="Comic Sans MS"/>
                <w:sz w:val="20"/>
              </w:rPr>
              <w:t>Indeterminació Expressions indeterminades</w:t>
            </w:r>
          </w:p>
          <w:p w:rsidR="00546221" w:rsidRPr="003D4948" w:rsidRDefault="00546221" w:rsidP="007538B5">
            <w:pPr>
              <w:pStyle w:val="Footer"/>
              <w:numPr>
                <w:ilvl w:val="0"/>
                <w:numId w:val="56"/>
              </w:numPr>
              <w:spacing w:line="360" w:lineRule="auto"/>
              <w:rPr>
                <w:rFonts w:ascii="Verdana" w:hAnsi="Verdana" w:cs="Comic Sans MS"/>
                <w:sz w:val="20"/>
              </w:rPr>
            </w:pPr>
            <w:r w:rsidRPr="003D4948">
              <w:rPr>
                <w:rFonts w:ascii="Verdana" w:hAnsi="Verdana" w:cs="Comic Sans MS"/>
                <w:sz w:val="20"/>
              </w:rPr>
              <w:t>Regla de l’Hôpital</w:t>
            </w:r>
          </w:p>
          <w:p w:rsidR="00546221" w:rsidRPr="003D4948" w:rsidRDefault="00546221" w:rsidP="007538B5">
            <w:pPr>
              <w:pStyle w:val="Footer"/>
              <w:spacing w:line="360" w:lineRule="auto"/>
              <w:rPr>
                <w:rFonts w:ascii="Verdana" w:hAnsi="Verdana" w:cs="Comic Sans MS"/>
                <w:i/>
                <w:sz w:val="20"/>
              </w:rPr>
            </w:pPr>
          </w:p>
          <w:p w:rsidR="00546221" w:rsidRPr="003D4948" w:rsidRDefault="00546221" w:rsidP="007538B5">
            <w:pPr>
              <w:pStyle w:val="Footer"/>
              <w:spacing w:line="360" w:lineRule="auto"/>
              <w:rPr>
                <w:rFonts w:ascii="Verdana" w:hAnsi="Verdana" w:cs="Comic Sans MS"/>
                <w:i/>
                <w:sz w:val="20"/>
              </w:rPr>
            </w:pPr>
            <w:r w:rsidRPr="003D4948">
              <w:rPr>
                <w:rFonts w:ascii="Verdana" w:hAnsi="Verdana" w:cs="Comic Sans MS"/>
                <w:i/>
                <w:sz w:val="20"/>
              </w:rPr>
              <w:t>Continuïtat</w:t>
            </w:r>
          </w:p>
          <w:p w:rsidR="00546221" w:rsidRPr="003D4948" w:rsidRDefault="00546221" w:rsidP="007538B5">
            <w:pPr>
              <w:pStyle w:val="Footer"/>
              <w:numPr>
                <w:ilvl w:val="0"/>
                <w:numId w:val="56"/>
              </w:numPr>
              <w:spacing w:line="360" w:lineRule="auto"/>
              <w:rPr>
                <w:rFonts w:ascii="Verdana" w:hAnsi="Verdana" w:cs="Comic Sans MS"/>
                <w:sz w:val="20"/>
              </w:rPr>
            </w:pPr>
            <w:r w:rsidRPr="003D4948">
              <w:rPr>
                <w:rFonts w:ascii="Verdana" w:hAnsi="Verdana" w:cs="Comic Sans MS"/>
                <w:sz w:val="20"/>
              </w:rPr>
              <w:t>Continuïtat en un punt. Tipus de discontinuïtat</w:t>
            </w:r>
          </w:p>
          <w:p w:rsidR="00546221" w:rsidRPr="003D4948" w:rsidRDefault="00546221" w:rsidP="007538B5">
            <w:pPr>
              <w:pStyle w:val="Footer"/>
              <w:numPr>
                <w:ilvl w:val="0"/>
                <w:numId w:val="56"/>
              </w:numPr>
              <w:spacing w:line="360" w:lineRule="auto"/>
              <w:rPr>
                <w:rFonts w:ascii="Verdana" w:hAnsi="Verdana" w:cs="Comic Sans MS"/>
                <w:sz w:val="20"/>
              </w:rPr>
            </w:pPr>
            <w:r w:rsidRPr="003D4948">
              <w:rPr>
                <w:rFonts w:ascii="Verdana" w:hAnsi="Verdana" w:cs="Comic Sans MS"/>
                <w:sz w:val="20"/>
              </w:rPr>
              <w:t>Continuïtat en un interval. Teoremes de Bolzano, Darboux i Weierstrass</w:t>
            </w:r>
          </w:p>
          <w:p w:rsidR="00546221" w:rsidRPr="003D4948" w:rsidRDefault="00546221" w:rsidP="007538B5">
            <w:pPr>
              <w:pStyle w:val="Footer"/>
              <w:spacing w:line="360" w:lineRule="auto"/>
              <w:rPr>
                <w:rFonts w:ascii="Verdana" w:hAnsi="Verdana" w:cs="Comic Sans MS"/>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9: Derivades. Tècniques de derivació</w:t>
            </w:r>
          </w:p>
          <w:p w:rsidR="00546221" w:rsidRPr="003D4948" w:rsidRDefault="00546221" w:rsidP="007538B5">
            <w:pPr>
              <w:pStyle w:val="Footer"/>
              <w:spacing w:line="360" w:lineRule="auto"/>
              <w:rPr>
                <w:rFonts w:ascii="Verdana" w:hAnsi="Verdana" w:cs="Comic Sans MS"/>
                <w:i/>
                <w:sz w:val="20"/>
              </w:rPr>
            </w:pPr>
            <w:r w:rsidRPr="003D4948">
              <w:rPr>
                <w:rFonts w:ascii="Verdana" w:hAnsi="Verdana" w:cs="Comic Sans MS"/>
                <w:i/>
                <w:sz w:val="20"/>
              </w:rPr>
              <w:t>Derivada i funció derivada. Definició</w:t>
            </w:r>
          </w:p>
          <w:p w:rsidR="00546221" w:rsidRPr="003D4948" w:rsidRDefault="00546221" w:rsidP="007538B5">
            <w:pPr>
              <w:pStyle w:val="Footer"/>
              <w:numPr>
                <w:ilvl w:val="0"/>
                <w:numId w:val="64"/>
              </w:numPr>
              <w:spacing w:line="360" w:lineRule="auto"/>
              <w:rPr>
                <w:rFonts w:ascii="Verdana" w:hAnsi="Verdana" w:cs="Comic Sans MS"/>
                <w:sz w:val="20"/>
              </w:rPr>
            </w:pPr>
            <w:r w:rsidRPr="003D4948">
              <w:rPr>
                <w:rFonts w:ascii="Verdana" w:hAnsi="Verdana" w:cs="Comic Sans MS"/>
                <w:sz w:val="20"/>
              </w:rPr>
              <w:t>Taxa de variació mitjana</w:t>
            </w:r>
          </w:p>
          <w:p w:rsidR="00546221" w:rsidRPr="003D4948" w:rsidRDefault="00546221" w:rsidP="007538B5">
            <w:pPr>
              <w:pStyle w:val="Footer"/>
              <w:numPr>
                <w:ilvl w:val="0"/>
                <w:numId w:val="64"/>
              </w:numPr>
              <w:spacing w:line="360" w:lineRule="auto"/>
              <w:rPr>
                <w:rFonts w:ascii="Verdana" w:hAnsi="Verdana" w:cs="Comic Sans MS"/>
                <w:sz w:val="20"/>
              </w:rPr>
            </w:pPr>
            <w:r w:rsidRPr="003D4948">
              <w:rPr>
                <w:rFonts w:ascii="Verdana" w:hAnsi="Verdana" w:cs="Comic Sans MS"/>
                <w:sz w:val="20"/>
              </w:rPr>
              <w:t>Derivada d’una funció en un punt. Interpretació. Derivades laterals</w:t>
            </w:r>
          </w:p>
          <w:p w:rsidR="00546221" w:rsidRPr="003D4948" w:rsidRDefault="00546221" w:rsidP="007538B5">
            <w:pPr>
              <w:pStyle w:val="Footer"/>
              <w:numPr>
                <w:ilvl w:val="0"/>
                <w:numId w:val="64"/>
              </w:numPr>
              <w:spacing w:line="360" w:lineRule="auto"/>
              <w:rPr>
                <w:rFonts w:ascii="Verdana" w:hAnsi="Verdana" w:cs="Comic Sans MS"/>
                <w:sz w:val="20"/>
              </w:rPr>
            </w:pPr>
            <w:r w:rsidRPr="003D4948">
              <w:rPr>
                <w:rFonts w:ascii="Verdana" w:hAnsi="Verdana" w:cs="Comic Sans MS"/>
                <w:sz w:val="20"/>
              </w:rPr>
              <w:t>Funció derivada. Derivades successives</w:t>
            </w:r>
          </w:p>
          <w:p w:rsidR="00546221" w:rsidRPr="003D4948" w:rsidRDefault="00546221" w:rsidP="007538B5">
            <w:pPr>
              <w:pStyle w:val="Footer"/>
              <w:numPr>
                <w:ilvl w:val="0"/>
                <w:numId w:val="64"/>
              </w:numPr>
              <w:spacing w:line="360" w:lineRule="auto"/>
              <w:rPr>
                <w:rFonts w:ascii="Verdana" w:hAnsi="Verdana" w:cs="Comic Sans MS"/>
                <w:sz w:val="20"/>
              </w:rPr>
            </w:pPr>
            <w:r w:rsidRPr="003D4948">
              <w:rPr>
                <w:rFonts w:ascii="Verdana" w:hAnsi="Verdana" w:cs="Comic Sans MS"/>
                <w:sz w:val="20"/>
              </w:rPr>
              <w:t>Regles de derivació de les funcions elementals i dels resultats operatius. Demostracions</w:t>
            </w:r>
          </w:p>
          <w:p w:rsidR="00546221" w:rsidRPr="003D4948" w:rsidRDefault="00546221" w:rsidP="007538B5">
            <w:pPr>
              <w:pStyle w:val="Footer"/>
              <w:spacing w:line="360" w:lineRule="auto"/>
              <w:rPr>
                <w:rFonts w:ascii="Verdana" w:hAnsi="Verdana" w:cs="Comic Sans MS"/>
                <w:i/>
                <w:sz w:val="20"/>
              </w:rPr>
            </w:pPr>
          </w:p>
          <w:p w:rsidR="00546221" w:rsidRPr="003D4948" w:rsidRDefault="00546221" w:rsidP="007538B5">
            <w:pPr>
              <w:pStyle w:val="Footer"/>
              <w:spacing w:line="360" w:lineRule="auto"/>
              <w:rPr>
                <w:rFonts w:ascii="Verdana" w:hAnsi="Verdana" w:cs="Comic Sans MS"/>
                <w:i/>
                <w:sz w:val="20"/>
              </w:rPr>
            </w:pPr>
            <w:r w:rsidRPr="003D4948">
              <w:rPr>
                <w:rFonts w:ascii="Verdana" w:hAnsi="Verdana" w:cs="Comic Sans MS"/>
                <w:i/>
                <w:sz w:val="20"/>
              </w:rPr>
              <w:t>Derivabilitat</w:t>
            </w:r>
          </w:p>
          <w:p w:rsidR="00546221" w:rsidRPr="003D4948" w:rsidRDefault="00546221" w:rsidP="007538B5">
            <w:pPr>
              <w:pStyle w:val="Footer"/>
              <w:numPr>
                <w:ilvl w:val="0"/>
                <w:numId w:val="65"/>
              </w:numPr>
              <w:spacing w:line="360" w:lineRule="auto"/>
              <w:rPr>
                <w:rFonts w:ascii="Verdana" w:hAnsi="Verdana" w:cs="Comic Sans MS"/>
                <w:sz w:val="20"/>
              </w:rPr>
            </w:pPr>
            <w:r w:rsidRPr="003D4948">
              <w:rPr>
                <w:rFonts w:ascii="Verdana" w:hAnsi="Verdana" w:cs="Comic Sans MS"/>
                <w:sz w:val="20"/>
              </w:rPr>
              <w:t>Derivada d’una funció a trossos</w:t>
            </w:r>
          </w:p>
          <w:p w:rsidR="00546221" w:rsidRPr="003D4948" w:rsidRDefault="00546221" w:rsidP="007538B5">
            <w:pPr>
              <w:pStyle w:val="Footer"/>
              <w:spacing w:line="360" w:lineRule="auto"/>
              <w:rPr>
                <w:rFonts w:ascii="Verdana" w:hAnsi="Verdana" w:cs="Comic Sans MS"/>
                <w:i/>
                <w:sz w:val="20"/>
              </w:rPr>
            </w:pPr>
          </w:p>
          <w:p w:rsidR="00546221" w:rsidRPr="003D4948" w:rsidRDefault="00546221" w:rsidP="007538B5">
            <w:pPr>
              <w:pStyle w:val="Footer"/>
              <w:spacing w:line="360" w:lineRule="auto"/>
              <w:rPr>
                <w:rFonts w:ascii="Verdana" w:hAnsi="Verdana" w:cs="Comic Sans MS"/>
                <w:i/>
                <w:sz w:val="20"/>
              </w:rPr>
            </w:pPr>
            <w:r w:rsidRPr="003D4948">
              <w:rPr>
                <w:rFonts w:ascii="Verdana" w:hAnsi="Verdana" w:cs="Comic Sans MS"/>
                <w:i/>
                <w:sz w:val="20"/>
              </w:rPr>
              <w:t>Tècniques de derivació</w:t>
            </w:r>
          </w:p>
          <w:p w:rsidR="00546221" w:rsidRPr="003D4948" w:rsidRDefault="00546221" w:rsidP="007538B5">
            <w:pPr>
              <w:pStyle w:val="Footer"/>
              <w:numPr>
                <w:ilvl w:val="0"/>
                <w:numId w:val="65"/>
              </w:numPr>
              <w:spacing w:line="360" w:lineRule="auto"/>
              <w:rPr>
                <w:rFonts w:ascii="Verdana" w:hAnsi="Verdana" w:cs="Comic Sans MS"/>
                <w:sz w:val="20"/>
              </w:rPr>
            </w:pPr>
            <w:r w:rsidRPr="003D4948">
              <w:rPr>
                <w:rFonts w:ascii="Verdana" w:hAnsi="Verdana" w:cs="Comic Sans MS"/>
                <w:sz w:val="20"/>
              </w:rPr>
              <w:t>Derivada d’una funció implícita</w:t>
            </w:r>
          </w:p>
          <w:p w:rsidR="00546221" w:rsidRPr="003D4948" w:rsidRDefault="00546221" w:rsidP="007538B5">
            <w:pPr>
              <w:pStyle w:val="Footer"/>
              <w:numPr>
                <w:ilvl w:val="0"/>
                <w:numId w:val="65"/>
              </w:numPr>
              <w:spacing w:line="360" w:lineRule="auto"/>
              <w:rPr>
                <w:rFonts w:ascii="Verdana" w:hAnsi="Verdana" w:cs="Comic Sans MS"/>
                <w:sz w:val="20"/>
              </w:rPr>
            </w:pPr>
            <w:r w:rsidRPr="003D4948">
              <w:rPr>
                <w:rFonts w:ascii="Verdana" w:hAnsi="Verdana" w:cs="Comic Sans MS"/>
                <w:sz w:val="20"/>
              </w:rPr>
              <w:t>Derivada de la funció inversa d’una altra</w:t>
            </w:r>
          </w:p>
          <w:p w:rsidR="00546221" w:rsidRPr="003D4948" w:rsidRDefault="00546221" w:rsidP="007538B5">
            <w:pPr>
              <w:pStyle w:val="Footer"/>
              <w:numPr>
                <w:ilvl w:val="0"/>
                <w:numId w:val="65"/>
              </w:numPr>
              <w:spacing w:line="360" w:lineRule="auto"/>
              <w:rPr>
                <w:rFonts w:ascii="Verdana" w:hAnsi="Verdana" w:cs="Comic Sans MS"/>
                <w:sz w:val="20"/>
              </w:rPr>
            </w:pPr>
            <w:r w:rsidRPr="003D4948">
              <w:rPr>
                <w:rFonts w:ascii="Verdana" w:hAnsi="Verdana" w:cs="Comic Sans MS"/>
                <w:sz w:val="20"/>
              </w:rPr>
              <w:t>Derivació logarítmica</w:t>
            </w:r>
          </w:p>
          <w:p w:rsidR="00546221" w:rsidRPr="003D4948" w:rsidRDefault="00546221" w:rsidP="007538B5">
            <w:pPr>
              <w:pStyle w:val="Footer"/>
              <w:spacing w:line="360" w:lineRule="auto"/>
              <w:rPr>
                <w:rFonts w:ascii="Verdana" w:hAnsi="Verdana" w:cs="Comic Sans MS"/>
                <w:i/>
                <w:sz w:val="20"/>
              </w:rPr>
            </w:pPr>
          </w:p>
          <w:p w:rsidR="00546221" w:rsidRPr="003D4948" w:rsidRDefault="00546221" w:rsidP="007538B5">
            <w:pPr>
              <w:pStyle w:val="Footer"/>
              <w:spacing w:line="360" w:lineRule="auto"/>
              <w:rPr>
                <w:rFonts w:ascii="Verdana" w:hAnsi="Verdana" w:cs="Comic Sans MS"/>
                <w:i/>
                <w:sz w:val="20"/>
              </w:rPr>
            </w:pPr>
            <w:r w:rsidRPr="003D4948">
              <w:rPr>
                <w:rFonts w:ascii="Verdana" w:hAnsi="Verdana" w:cs="Comic Sans MS"/>
                <w:i/>
                <w:sz w:val="20"/>
              </w:rPr>
              <w:t>Diferencial d’una funció</w:t>
            </w:r>
          </w:p>
          <w:p w:rsidR="00546221" w:rsidRPr="003D4948" w:rsidRDefault="00546221" w:rsidP="007538B5">
            <w:pPr>
              <w:pStyle w:val="Footer"/>
              <w:numPr>
                <w:ilvl w:val="0"/>
                <w:numId w:val="66"/>
              </w:numPr>
              <w:spacing w:line="360" w:lineRule="auto"/>
              <w:rPr>
                <w:rFonts w:ascii="Verdana" w:hAnsi="Verdana" w:cs="Comic Sans MS"/>
                <w:sz w:val="20"/>
              </w:rPr>
            </w:pPr>
            <w:r w:rsidRPr="003D4948">
              <w:rPr>
                <w:rFonts w:ascii="Verdana" w:hAnsi="Verdana" w:cs="Comic Sans MS"/>
                <w:sz w:val="20"/>
              </w:rPr>
              <w:t>Diferencial d’una funció. Nomenclatura</w:t>
            </w:r>
          </w:p>
          <w:p w:rsidR="00546221" w:rsidRPr="003D4948" w:rsidRDefault="00546221" w:rsidP="00A25414">
            <w:pPr>
              <w:pStyle w:val="Footer"/>
              <w:tabs>
                <w:tab w:val="clear" w:pos="4252"/>
                <w:tab w:val="clear" w:pos="8504"/>
              </w:tabs>
              <w:spacing w:line="360" w:lineRule="auto"/>
              <w:rPr>
                <w:rFonts w:ascii="Verdana" w:hAnsi="Verdana" w:cs="Comic Sans MS"/>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10: Aplicacions de les derivades</w:t>
            </w:r>
          </w:p>
          <w:p w:rsidR="00546221" w:rsidRPr="003D4948" w:rsidRDefault="00546221" w:rsidP="007538B5">
            <w:pPr>
              <w:spacing w:line="360" w:lineRule="auto"/>
              <w:jc w:val="both"/>
              <w:outlineLvl w:val="0"/>
              <w:rPr>
                <w:rFonts w:ascii="Verdana" w:hAnsi="Verdana"/>
                <w:i/>
                <w:sz w:val="20"/>
                <w:szCs w:val="20"/>
                <w:lang w:val="ca-ES"/>
              </w:rPr>
            </w:pPr>
            <w:r w:rsidRPr="003D4948">
              <w:rPr>
                <w:rFonts w:ascii="Verdana" w:hAnsi="Verdana"/>
                <w:i/>
                <w:sz w:val="20"/>
                <w:szCs w:val="20"/>
                <w:lang w:val="ca-ES"/>
              </w:rPr>
              <w:t>Informació de la primera derivada</w:t>
            </w:r>
          </w:p>
          <w:p w:rsidR="00546221" w:rsidRPr="003D4948" w:rsidRDefault="00546221" w:rsidP="007538B5">
            <w:pPr>
              <w:pStyle w:val="EstiloTablasentradas"/>
              <w:numPr>
                <w:ilvl w:val="0"/>
                <w:numId w:val="66"/>
              </w:numPr>
              <w:spacing w:line="360" w:lineRule="auto"/>
              <w:jc w:val="both"/>
              <w:rPr>
                <w:rFonts w:ascii="Verdana" w:hAnsi="Verdana"/>
                <w:sz w:val="20"/>
                <w:lang w:val="ca-ES"/>
              </w:rPr>
            </w:pPr>
            <w:r w:rsidRPr="003D4948">
              <w:rPr>
                <w:rFonts w:ascii="Verdana" w:hAnsi="Verdana"/>
                <w:sz w:val="20"/>
                <w:lang w:val="ca-ES"/>
              </w:rPr>
              <w:t>Recta tangent a una corba en un punt</w:t>
            </w:r>
          </w:p>
          <w:p w:rsidR="00546221" w:rsidRPr="003D4948" w:rsidRDefault="00546221" w:rsidP="007538B5">
            <w:pPr>
              <w:pStyle w:val="EstiloTablasentradas"/>
              <w:numPr>
                <w:ilvl w:val="0"/>
                <w:numId w:val="66"/>
              </w:numPr>
              <w:spacing w:line="360" w:lineRule="auto"/>
              <w:jc w:val="both"/>
              <w:rPr>
                <w:rFonts w:ascii="Verdana" w:hAnsi="Verdana"/>
                <w:sz w:val="20"/>
                <w:lang w:val="ca-ES"/>
              </w:rPr>
            </w:pPr>
            <w:r w:rsidRPr="003D4948">
              <w:rPr>
                <w:rFonts w:ascii="Verdana" w:hAnsi="Verdana"/>
                <w:sz w:val="20"/>
                <w:lang w:val="ca-ES"/>
              </w:rPr>
              <w:t>Relacions de la derivada d’una funció amb la forma de la corba corresponent</w:t>
            </w:r>
          </w:p>
          <w:p w:rsidR="00546221" w:rsidRPr="003D4948" w:rsidRDefault="00546221" w:rsidP="007538B5">
            <w:pPr>
              <w:spacing w:line="360" w:lineRule="auto"/>
              <w:jc w:val="both"/>
              <w:outlineLvl w:val="0"/>
              <w:rPr>
                <w:rFonts w:ascii="Verdana" w:hAnsi="Verdana"/>
                <w:i/>
                <w:sz w:val="20"/>
                <w:szCs w:val="20"/>
                <w:lang w:val="ca-ES"/>
              </w:rPr>
            </w:pPr>
          </w:p>
          <w:p w:rsidR="00546221" w:rsidRPr="003D4948" w:rsidRDefault="00546221" w:rsidP="007538B5">
            <w:pPr>
              <w:spacing w:line="360" w:lineRule="auto"/>
              <w:jc w:val="both"/>
              <w:outlineLvl w:val="0"/>
              <w:rPr>
                <w:rFonts w:ascii="Verdana" w:hAnsi="Verdana"/>
                <w:i/>
                <w:sz w:val="20"/>
                <w:szCs w:val="20"/>
                <w:lang w:val="ca-ES"/>
              </w:rPr>
            </w:pPr>
            <w:r w:rsidRPr="003D4948">
              <w:rPr>
                <w:rFonts w:ascii="Verdana" w:hAnsi="Verdana"/>
                <w:i/>
                <w:sz w:val="20"/>
                <w:szCs w:val="20"/>
                <w:lang w:val="ca-ES"/>
              </w:rPr>
              <w:t>Informació de la segona derivada</w:t>
            </w:r>
          </w:p>
          <w:p w:rsidR="00546221" w:rsidRPr="003D4948" w:rsidRDefault="00546221" w:rsidP="007538B5">
            <w:pPr>
              <w:numPr>
                <w:ilvl w:val="0"/>
                <w:numId w:val="67"/>
              </w:numPr>
              <w:spacing w:line="360" w:lineRule="auto"/>
              <w:jc w:val="both"/>
              <w:rPr>
                <w:rFonts w:ascii="Verdana" w:hAnsi="Verdana"/>
                <w:sz w:val="20"/>
                <w:szCs w:val="20"/>
                <w:lang w:val="ca-ES"/>
              </w:rPr>
            </w:pPr>
            <w:r w:rsidRPr="003D4948">
              <w:rPr>
                <w:rFonts w:ascii="Verdana" w:hAnsi="Verdana"/>
                <w:sz w:val="20"/>
                <w:szCs w:val="20"/>
                <w:lang w:val="ca-ES"/>
              </w:rPr>
              <w:t>Relacions de la segona derivada d’una funció amb la forma de la corba corresponent</w:t>
            </w:r>
          </w:p>
          <w:p w:rsidR="00546221" w:rsidRPr="003D4948" w:rsidRDefault="00546221" w:rsidP="007538B5">
            <w:pPr>
              <w:spacing w:line="360" w:lineRule="auto"/>
              <w:jc w:val="both"/>
              <w:outlineLvl w:val="0"/>
              <w:rPr>
                <w:rFonts w:ascii="Verdana" w:hAnsi="Verdana"/>
                <w:i/>
                <w:sz w:val="20"/>
                <w:szCs w:val="20"/>
                <w:lang w:val="ca-ES"/>
              </w:rPr>
            </w:pPr>
          </w:p>
          <w:p w:rsidR="00546221" w:rsidRPr="003D4948" w:rsidRDefault="00546221" w:rsidP="007538B5">
            <w:pPr>
              <w:spacing w:line="360" w:lineRule="auto"/>
              <w:jc w:val="both"/>
              <w:outlineLvl w:val="0"/>
              <w:rPr>
                <w:rFonts w:ascii="Verdana" w:hAnsi="Verdana"/>
                <w:i/>
                <w:sz w:val="20"/>
                <w:szCs w:val="20"/>
                <w:lang w:val="ca-ES"/>
              </w:rPr>
            </w:pPr>
            <w:r w:rsidRPr="003D4948">
              <w:rPr>
                <w:rFonts w:ascii="Verdana" w:hAnsi="Verdana"/>
                <w:i/>
                <w:sz w:val="20"/>
                <w:szCs w:val="20"/>
                <w:lang w:val="ca-ES"/>
              </w:rPr>
              <w:t>Optimació</w:t>
            </w:r>
          </w:p>
          <w:p w:rsidR="00546221" w:rsidRPr="003D4948" w:rsidRDefault="00546221" w:rsidP="007538B5">
            <w:pPr>
              <w:numPr>
                <w:ilvl w:val="0"/>
                <w:numId w:val="67"/>
              </w:numPr>
              <w:spacing w:line="360" w:lineRule="auto"/>
              <w:jc w:val="both"/>
              <w:rPr>
                <w:rFonts w:ascii="Verdana" w:hAnsi="Verdana"/>
                <w:sz w:val="20"/>
                <w:szCs w:val="20"/>
                <w:lang w:val="ca-ES"/>
              </w:rPr>
            </w:pPr>
            <w:r w:rsidRPr="003D4948">
              <w:rPr>
                <w:rFonts w:ascii="Verdana" w:hAnsi="Verdana"/>
                <w:sz w:val="20"/>
                <w:szCs w:val="20"/>
                <w:lang w:val="ca-ES"/>
              </w:rPr>
              <w:t>Optimació d’una funció</w:t>
            </w:r>
          </w:p>
          <w:p w:rsidR="00546221" w:rsidRPr="003D4948" w:rsidRDefault="00546221" w:rsidP="00A25414">
            <w:pPr>
              <w:pStyle w:val="Footer"/>
              <w:tabs>
                <w:tab w:val="clear" w:pos="4252"/>
                <w:tab w:val="clear" w:pos="8504"/>
              </w:tabs>
              <w:spacing w:line="360" w:lineRule="auto"/>
              <w:rPr>
                <w:rFonts w:ascii="Verdana" w:hAnsi="Verdana" w:cs="Comic Sans MS"/>
                <w:sz w:val="20"/>
                <w:lang w:val="es-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11 : Representació de funcions</w:t>
            </w:r>
          </w:p>
          <w:p w:rsidR="00546221" w:rsidRPr="003D4948" w:rsidRDefault="00546221" w:rsidP="007538B5">
            <w:pPr>
              <w:spacing w:line="360" w:lineRule="auto"/>
              <w:jc w:val="both"/>
              <w:outlineLvl w:val="0"/>
              <w:rPr>
                <w:rFonts w:ascii="Verdana" w:hAnsi="Verdana"/>
                <w:i/>
                <w:sz w:val="20"/>
                <w:szCs w:val="20"/>
                <w:lang w:val="ca-ES"/>
              </w:rPr>
            </w:pPr>
            <w:r w:rsidRPr="003D4948">
              <w:rPr>
                <w:rFonts w:ascii="Verdana" w:hAnsi="Verdana"/>
                <w:i/>
                <w:sz w:val="20"/>
                <w:szCs w:val="20"/>
                <w:lang w:val="ca-ES"/>
              </w:rPr>
              <w:t>Eines bàsiques per representar corbes</w:t>
            </w:r>
          </w:p>
          <w:p w:rsidR="00546221" w:rsidRPr="003D4948" w:rsidRDefault="00546221" w:rsidP="007538B5">
            <w:pPr>
              <w:pStyle w:val="EstiloTablasentradas"/>
              <w:numPr>
                <w:ilvl w:val="0"/>
                <w:numId w:val="67"/>
              </w:numPr>
              <w:spacing w:line="360" w:lineRule="auto"/>
              <w:jc w:val="both"/>
              <w:rPr>
                <w:rFonts w:ascii="Verdana" w:hAnsi="Verdana"/>
                <w:sz w:val="20"/>
                <w:lang w:val="ca-ES"/>
              </w:rPr>
            </w:pPr>
            <w:r w:rsidRPr="003D4948">
              <w:rPr>
                <w:rFonts w:ascii="Verdana" w:hAnsi="Verdana"/>
                <w:sz w:val="20"/>
                <w:lang w:val="ca-ES"/>
              </w:rPr>
              <w:t>Domini de definició, simetries, periodicitat</w:t>
            </w:r>
          </w:p>
          <w:p w:rsidR="00546221" w:rsidRPr="003D4948" w:rsidRDefault="00546221" w:rsidP="007538B5">
            <w:pPr>
              <w:pStyle w:val="EstiloTablasentradas"/>
              <w:numPr>
                <w:ilvl w:val="0"/>
                <w:numId w:val="67"/>
              </w:numPr>
              <w:spacing w:line="360" w:lineRule="auto"/>
              <w:jc w:val="both"/>
              <w:rPr>
                <w:rFonts w:ascii="Verdana" w:hAnsi="Verdana"/>
                <w:sz w:val="20"/>
                <w:lang w:val="ca-ES"/>
              </w:rPr>
            </w:pPr>
            <w:r w:rsidRPr="003D4948">
              <w:rPr>
                <w:rFonts w:ascii="Verdana" w:hAnsi="Verdana"/>
                <w:sz w:val="20"/>
                <w:lang w:val="ca-ES"/>
              </w:rPr>
              <w:t>Branques infinites: asímptotes i branques parabòliques</w:t>
            </w:r>
          </w:p>
          <w:p w:rsidR="00546221" w:rsidRPr="003D4948" w:rsidRDefault="00546221" w:rsidP="007538B5">
            <w:pPr>
              <w:pStyle w:val="EstiloTablasentradas"/>
              <w:numPr>
                <w:ilvl w:val="0"/>
                <w:numId w:val="67"/>
              </w:numPr>
              <w:spacing w:line="360" w:lineRule="auto"/>
              <w:jc w:val="both"/>
              <w:rPr>
                <w:rFonts w:ascii="Verdana" w:hAnsi="Verdana"/>
                <w:sz w:val="20"/>
                <w:lang w:val="ca-ES"/>
              </w:rPr>
            </w:pPr>
            <w:r w:rsidRPr="003D4948">
              <w:rPr>
                <w:rFonts w:ascii="Verdana" w:hAnsi="Verdana"/>
                <w:sz w:val="20"/>
                <w:lang w:val="ca-ES"/>
              </w:rPr>
              <w:t>Punts singulars, punts d’inflexió, talls amb els eixos...</w:t>
            </w:r>
          </w:p>
          <w:p w:rsidR="00546221" w:rsidRPr="003D4948" w:rsidRDefault="00546221" w:rsidP="007538B5">
            <w:pPr>
              <w:spacing w:line="360" w:lineRule="auto"/>
              <w:jc w:val="both"/>
              <w:outlineLvl w:val="0"/>
              <w:rPr>
                <w:rFonts w:ascii="Verdana" w:hAnsi="Verdana"/>
                <w:i/>
                <w:sz w:val="20"/>
                <w:szCs w:val="20"/>
                <w:lang w:val="ca-ES"/>
              </w:rPr>
            </w:pPr>
          </w:p>
          <w:p w:rsidR="00546221" w:rsidRPr="003D4948" w:rsidRDefault="00546221" w:rsidP="007538B5">
            <w:pPr>
              <w:spacing w:line="360" w:lineRule="auto"/>
              <w:jc w:val="both"/>
              <w:outlineLvl w:val="0"/>
              <w:rPr>
                <w:rFonts w:ascii="Verdana" w:hAnsi="Verdana"/>
                <w:i/>
                <w:sz w:val="20"/>
                <w:szCs w:val="20"/>
                <w:lang w:val="ca-ES"/>
              </w:rPr>
            </w:pPr>
            <w:r w:rsidRPr="003D4948">
              <w:rPr>
                <w:rFonts w:ascii="Verdana" w:hAnsi="Verdana"/>
                <w:i/>
                <w:sz w:val="20"/>
                <w:szCs w:val="20"/>
                <w:lang w:val="ca-ES"/>
              </w:rPr>
              <w:t>Tipus de funcions</w:t>
            </w:r>
          </w:p>
          <w:p w:rsidR="00546221" w:rsidRPr="003D4948" w:rsidRDefault="00546221" w:rsidP="007538B5">
            <w:pPr>
              <w:numPr>
                <w:ilvl w:val="0"/>
                <w:numId w:val="68"/>
              </w:numPr>
              <w:spacing w:line="360" w:lineRule="auto"/>
              <w:jc w:val="both"/>
              <w:rPr>
                <w:rFonts w:ascii="Verdana" w:hAnsi="Verdana"/>
                <w:sz w:val="20"/>
                <w:szCs w:val="20"/>
                <w:lang w:val="ca-ES"/>
              </w:rPr>
            </w:pPr>
            <w:r w:rsidRPr="003D4948">
              <w:rPr>
                <w:rFonts w:ascii="Verdana" w:hAnsi="Verdana"/>
                <w:sz w:val="20"/>
                <w:szCs w:val="20"/>
                <w:lang w:val="ca-ES"/>
              </w:rPr>
              <w:t>Polinòmiques</w:t>
            </w:r>
          </w:p>
          <w:p w:rsidR="00546221" w:rsidRPr="003D4948" w:rsidRDefault="00546221" w:rsidP="007538B5">
            <w:pPr>
              <w:numPr>
                <w:ilvl w:val="0"/>
                <w:numId w:val="68"/>
              </w:numPr>
              <w:spacing w:line="360" w:lineRule="auto"/>
              <w:jc w:val="both"/>
              <w:rPr>
                <w:rFonts w:ascii="Verdana" w:hAnsi="Verdana"/>
                <w:sz w:val="20"/>
                <w:szCs w:val="20"/>
                <w:lang w:val="ca-ES"/>
              </w:rPr>
            </w:pPr>
            <w:r w:rsidRPr="003D4948">
              <w:rPr>
                <w:rFonts w:ascii="Verdana" w:hAnsi="Verdana"/>
                <w:sz w:val="20"/>
                <w:szCs w:val="20"/>
                <w:lang w:val="ca-ES"/>
              </w:rPr>
              <w:t>Racionals</w:t>
            </w:r>
          </w:p>
          <w:p w:rsidR="00546221" w:rsidRPr="003D4948" w:rsidRDefault="00546221" w:rsidP="007538B5">
            <w:pPr>
              <w:numPr>
                <w:ilvl w:val="0"/>
                <w:numId w:val="68"/>
              </w:numPr>
              <w:spacing w:line="360" w:lineRule="auto"/>
              <w:jc w:val="both"/>
              <w:rPr>
                <w:rFonts w:ascii="Verdana" w:hAnsi="Verdana"/>
                <w:sz w:val="20"/>
                <w:szCs w:val="20"/>
                <w:lang w:val="ca-ES"/>
              </w:rPr>
            </w:pPr>
            <w:r w:rsidRPr="003D4948">
              <w:rPr>
                <w:rFonts w:ascii="Verdana" w:hAnsi="Verdana"/>
                <w:sz w:val="20"/>
                <w:szCs w:val="20"/>
                <w:lang w:val="ca-ES"/>
              </w:rPr>
              <w:t>Radicals</w:t>
            </w:r>
          </w:p>
          <w:p w:rsidR="00546221" w:rsidRPr="003D4948" w:rsidRDefault="00546221" w:rsidP="007538B5">
            <w:pPr>
              <w:numPr>
                <w:ilvl w:val="0"/>
                <w:numId w:val="68"/>
              </w:numPr>
              <w:spacing w:line="360" w:lineRule="auto"/>
              <w:jc w:val="both"/>
              <w:rPr>
                <w:rFonts w:ascii="Verdana" w:hAnsi="Verdana"/>
                <w:sz w:val="20"/>
                <w:szCs w:val="20"/>
                <w:lang w:val="ca-ES"/>
              </w:rPr>
            </w:pPr>
            <w:r w:rsidRPr="003D4948">
              <w:rPr>
                <w:rFonts w:ascii="Verdana" w:hAnsi="Verdana"/>
                <w:sz w:val="20"/>
                <w:szCs w:val="20"/>
                <w:lang w:val="ca-ES"/>
              </w:rPr>
              <w:t>Exponencials</w:t>
            </w:r>
          </w:p>
          <w:p w:rsidR="00546221" w:rsidRPr="003D4948" w:rsidRDefault="00546221" w:rsidP="007538B5">
            <w:pPr>
              <w:numPr>
                <w:ilvl w:val="0"/>
                <w:numId w:val="68"/>
              </w:numPr>
              <w:spacing w:line="360" w:lineRule="auto"/>
              <w:jc w:val="both"/>
              <w:rPr>
                <w:rFonts w:ascii="Verdana" w:hAnsi="Verdana"/>
                <w:sz w:val="20"/>
                <w:szCs w:val="20"/>
                <w:lang w:val="ca-ES"/>
              </w:rPr>
            </w:pPr>
            <w:r w:rsidRPr="003D4948">
              <w:rPr>
                <w:rFonts w:ascii="Verdana" w:hAnsi="Verdana"/>
                <w:sz w:val="20"/>
                <w:szCs w:val="20"/>
                <w:lang w:val="ca-ES"/>
              </w:rPr>
              <w:t>Trigonomètriques</w:t>
            </w:r>
          </w:p>
          <w:p w:rsidR="00546221" w:rsidRPr="003D4948" w:rsidRDefault="00546221" w:rsidP="007538B5">
            <w:pPr>
              <w:spacing w:line="360" w:lineRule="auto"/>
              <w:jc w:val="both"/>
              <w:outlineLvl w:val="0"/>
              <w:rPr>
                <w:rFonts w:ascii="Verdana" w:hAnsi="Verdana"/>
                <w:i/>
                <w:sz w:val="20"/>
                <w:szCs w:val="20"/>
                <w:lang w:val="ca-ES"/>
              </w:rPr>
            </w:pPr>
          </w:p>
          <w:p w:rsidR="00546221" w:rsidRPr="003D4948" w:rsidRDefault="00546221" w:rsidP="007538B5">
            <w:pPr>
              <w:spacing w:line="360" w:lineRule="auto"/>
              <w:jc w:val="both"/>
              <w:outlineLvl w:val="0"/>
              <w:rPr>
                <w:rFonts w:ascii="Verdana" w:hAnsi="Verdana"/>
                <w:i/>
                <w:sz w:val="20"/>
                <w:szCs w:val="20"/>
                <w:lang w:val="ca-ES"/>
              </w:rPr>
            </w:pPr>
            <w:r w:rsidRPr="003D4948">
              <w:rPr>
                <w:rFonts w:ascii="Verdana" w:hAnsi="Verdana"/>
                <w:i/>
                <w:sz w:val="20"/>
                <w:szCs w:val="20"/>
                <w:lang w:val="ca-ES"/>
              </w:rPr>
              <w:t>Funcions amb valor absolut</w:t>
            </w:r>
          </w:p>
          <w:p w:rsidR="00546221" w:rsidRPr="003D4948" w:rsidRDefault="00546221" w:rsidP="007538B5">
            <w:pPr>
              <w:numPr>
                <w:ilvl w:val="0"/>
                <w:numId w:val="69"/>
              </w:numPr>
              <w:spacing w:line="360" w:lineRule="auto"/>
              <w:jc w:val="both"/>
              <w:rPr>
                <w:rFonts w:ascii="Verdana" w:hAnsi="Verdana"/>
                <w:sz w:val="20"/>
                <w:szCs w:val="20"/>
                <w:lang w:val="ca-ES"/>
              </w:rPr>
            </w:pPr>
            <w:r w:rsidRPr="003D4948">
              <w:rPr>
                <w:rFonts w:ascii="Verdana" w:hAnsi="Verdana"/>
                <w:sz w:val="20"/>
                <w:szCs w:val="20"/>
                <w:lang w:val="ca-ES"/>
              </w:rPr>
              <w:t>Valor absolut en part o la totalitat d’una funció</w:t>
            </w:r>
          </w:p>
          <w:p w:rsidR="00546221" w:rsidRPr="003D4948" w:rsidRDefault="00546221" w:rsidP="00A25414">
            <w:pPr>
              <w:pStyle w:val="Footer"/>
              <w:tabs>
                <w:tab w:val="clear" w:pos="4252"/>
                <w:tab w:val="clear" w:pos="8504"/>
              </w:tabs>
              <w:spacing w:line="360" w:lineRule="auto"/>
              <w:rPr>
                <w:rFonts w:ascii="Verdana" w:hAnsi="Verdana" w:cs="Comic Sans MS"/>
                <w:sz w:val="20"/>
                <w:lang w:val="es-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12 : Càlcul de primitives</w:t>
            </w:r>
          </w:p>
          <w:p w:rsidR="00546221" w:rsidRPr="003D4948" w:rsidRDefault="00546221" w:rsidP="002C4E80">
            <w:pPr>
              <w:pStyle w:val="Footer"/>
              <w:spacing w:line="360" w:lineRule="auto"/>
              <w:rPr>
                <w:rFonts w:ascii="Verdana" w:hAnsi="Verdana" w:cs="Comic Sans MS"/>
                <w:i/>
                <w:sz w:val="20"/>
              </w:rPr>
            </w:pPr>
            <w:r w:rsidRPr="003D4948">
              <w:rPr>
                <w:rFonts w:ascii="Verdana" w:hAnsi="Verdana" w:cs="Comic Sans MS"/>
                <w:i/>
                <w:sz w:val="20"/>
              </w:rPr>
              <w:t>Primitiva</w:t>
            </w:r>
          </w:p>
          <w:p w:rsidR="00546221" w:rsidRPr="003D4948" w:rsidRDefault="00546221" w:rsidP="002C4E80">
            <w:pPr>
              <w:pStyle w:val="Footer"/>
              <w:numPr>
                <w:ilvl w:val="0"/>
                <w:numId w:val="69"/>
              </w:numPr>
              <w:spacing w:line="360" w:lineRule="auto"/>
              <w:rPr>
                <w:rFonts w:ascii="Verdana" w:hAnsi="Verdana" w:cs="Comic Sans MS"/>
                <w:sz w:val="20"/>
              </w:rPr>
            </w:pPr>
            <w:r w:rsidRPr="003D4948">
              <w:rPr>
                <w:rFonts w:ascii="Verdana" w:hAnsi="Verdana" w:cs="Comic Sans MS"/>
                <w:sz w:val="20"/>
              </w:rPr>
              <w:t>Primitiva d’una funció</w:t>
            </w:r>
          </w:p>
          <w:p w:rsidR="00546221" w:rsidRPr="003D4948" w:rsidRDefault="00546221" w:rsidP="002C4E80">
            <w:pPr>
              <w:pStyle w:val="Footer"/>
              <w:spacing w:line="360" w:lineRule="auto"/>
              <w:rPr>
                <w:rFonts w:ascii="Verdana" w:hAnsi="Verdana" w:cs="Comic Sans MS"/>
                <w:i/>
                <w:sz w:val="20"/>
              </w:rPr>
            </w:pPr>
          </w:p>
          <w:p w:rsidR="00546221" w:rsidRPr="003D4948" w:rsidRDefault="00546221" w:rsidP="002C4E80">
            <w:pPr>
              <w:pStyle w:val="Footer"/>
              <w:spacing w:line="360" w:lineRule="auto"/>
              <w:rPr>
                <w:rFonts w:ascii="Verdana" w:hAnsi="Verdana" w:cs="Comic Sans MS"/>
                <w:i/>
                <w:sz w:val="20"/>
              </w:rPr>
            </w:pPr>
            <w:r w:rsidRPr="003D4948">
              <w:rPr>
                <w:rFonts w:ascii="Verdana" w:hAnsi="Verdana" w:cs="Comic Sans MS"/>
                <w:i/>
                <w:sz w:val="20"/>
              </w:rPr>
              <w:t>Mètodes d’integració</w:t>
            </w:r>
          </w:p>
          <w:p w:rsidR="00546221" w:rsidRPr="003D4948" w:rsidRDefault="00546221" w:rsidP="002C4E80">
            <w:pPr>
              <w:pStyle w:val="Footer"/>
              <w:numPr>
                <w:ilvl w:val="0"/>
                <w:numId w:val="69"/>
              </w:numPr>
              <w:spacing w:line="360" w:lineRule="auto"/>
              <w:rPr>
                <w:rFonts w:ascii="Verdana" w:hAnsi="Verdana" w:cs="Comic Sans MS"/>
                <w:sz w:val="20"/>
              </w:rPr>
            </w:pPr>
            <w:r w:rsidRPr="003D4948">
              <w:rPr>
                <w:rFonts w:ascii="Verdana" w:hAnsi="Verdana" w:cs="Comic Sans MS"/>
                <w:sz w:val="20"/>
              </w:rPr>
              <w:t>Canvi de variables sota el signe integral</w:t>
            </w:r>
          </w:p>
          <w:p w:rsidR="00546221" w:rsidRPr="003D4948" w:rsidRDefault="00546221" w:rsidP="002C4E80">
            <w:pPr>
              <w:pStyle w:val="Footer"/>
              <w:numPr>
                <w:ilvl w:val="0"/>
                <w:numId w:val="69"/>
              </w:numPr>
              <w:spacing w:line="360" w:lineRule="auto"/>
              <w:rPr>
                <w:rFonts w:ascii="Verdana" w:hAnsi="Verdana" w:cs="Comic Sans MS"/>
                <w:sz w:val="20"/>
              </w:rPr>
            </w:pPr>
            <w:r w:rsidRPr="003D4948">
              <w:rPr>
                <w:rFonts w:ascii="Verdana" w:hAnsi="Verdana" w:cs="Comic Sans MS"/>
                <w:sz w:val="20"/>
              </w:rPr>
              <w:t>Integració «per parts»</w:t>
            </w:r>
          </w:p>
          <w:p w:rsidR="00546221" w:rsidRPr="003D4948" w:rsidRDefault="00546221" w:rsidP="002C4E80">
            <w:pPr>
              <w:pStyle w:val="Footer"/>
              <w:numPr>
                <w:ilvl w:val="0"/>
                <w:numId w:val="69"/>
              </w:numPr>
              <w:spacing w:line="360" w:lineRule="auto"/>
              <w:rPr>
                <w:rFonts w:ascii="Verdana" w:hAnsi="Verdana" w:cs="Comic Sans MS"/>
                <w:sz w:val="20"/>
              </w:rPr>
            </w:pPr>
            <w:r w:rsidRPr="003D4948">
              <w:rPr>
                <w:rFonts w:ascii="Verdana" w:hAnsi="Verdana" w:cs="Comic Sans MS"/>
                <w:sz w:val="20"/>
              </w:rPr>
              <w:t>Descomposició d’una funció racional en fraccions elementals</w:t>
            </w:r>
          </w:p>
          <w:p w:rsidR="00546221" w:rsidRPr="003D4948" w:rsidRDefault="00546221" w:rsidP="002C4E80">
            <w:pPr>
              <w:pStyle w:val="Footer"/>
              <w:spacing w:line="360" w:lineRule="auto"/>
              <w:rPr>
                <w:rFonts w:ascii="Verdana" w:hAnsi="Verdana" w:cs="Comic Sans MS"/>
                <w:sz w:val="20"/>
              </w:rPr>
            </w:pPr>
          </w:p>
          <w:p w:rsidR="00546221" w:rsidRPr="003D4948" w:rsidRDefault="00546221" w:rsidP="00A25414">
            <w:pPr>
              <w:pStyle w:val="Normal1"/>
              <w:widowControl w:val="0"/>
              <w:spacing w:line="360" w:lineRule="auto"/>
              <w:rPr>
                <w:rFonts w:ascii="Verdana" w:hAnsi="Verdana"/>
                <w:b/>
                <w:sz w:val="20"/>
                <w:szCs w:val="20"/>
                <w:lang w:val="ca-ES"/>
              </w:rPr>
            </w:pPr>
            <w:r w:rsidRPr="003D4948">
              <w:rPr>
                <w:rFonts w:ascii="Verdana" w:hAnsi="Verdana"/>
                <w:b/>
                <w:sz w:val="20"/>
                <w:szCs w:val="20"/>
                <w:lang w:val="ca-ES"/>
              </w:rPr>
              <w:t>Tema 13 : La integral definida. Aplicacions</w:t>
            </w:r>
          </w:p>
          <w:p w:rsidR="00546221" w:rsidRPr="003D4948" w:rsidRDefault="00546221" w:rsidP="002C4E80">
            <w:pPr>
              <w:pStyle w:val="Normal1"/>
              <w:widowControl w:val="0"/>
              <w:spacing w:line="360" w:lineRule="auto"/>
              <w:rPr>
                <w:rFonts w:ascii="Verdana" w:hAnsi="Verdana"/>
                <w:i/>
                <w:sz w:val="20"/>
                <w:szCs w:val="20"/>
                <w:lang w:val="ca-ES"/>
              </w:rPr>
            </w:pPr>
            <w:r w:rsidRPr="003D4948">
              <w:rPr>
                <w:rFonts w:ascii="Verdana" w:hAnsi="Verdana"/>
                <w:i/>
                <w:sz w:val="20"/>
                <w:szCs w:val="20"/>
                <w:lang w:val="ca-ES"/>
              </w:rPr>
              <w:t>Integral definida. Definició</w:t>
            </w:r>
          </w:p>
          <w:p w:rsidR="00546221" w:rsidRPr="003D4948" w:rsidRDefault="00546221" w:rsidP="002C4E80">
            <w:pPr>
              <w:pStyle w:val="Normal1"/>
              <w:widowControl w:val="0"/>
              <w:numPr>
                <w:ilvl w:val="0"/>
                <w:numId w:val="70"/>
              </w:numPr>
              <w:spacing w:line="360" w:lineRule="auto"/>
              <w:rPr>
                <w:rFonts w:ascii="Verdana" w:hAnsi="Verdana"/>
                <w:sz w:val="20"/>
                <w:szCs w:val="20"/>
                <w:lang w:val="ca-ES"/>
              </w:rPr>
            </w:pPr>
            <w:r w:rsidRPr="003D4948">
              <w:rPr>
                <w:rFonts w:ascii="Verdana" w:hAnsi="Verdana"/>
                <w:sz w:val="20"/>
                <w:szCs w:val="20"/>
                <w:lang w:val="ca-ES"/>
              </w:rPr>
              <w:t>Integral definida Propietats</w:t>
            </w:r>
          </w:p>
          <w:p w:rsidR="00546221" w:rsidRPr="003D4948" w:rsidRDefault="00546221" w:rsidP="002C4E80">
            <w:pPr>
              <w:pStyle w:val="Normal1"/>
              <w:widowControl w:val="0"/>
              <w:numPr>
                <w:ilvl w:val="0"/>
                <w:numId w:val="70"/>
              </w:numPr>
              <w:spacing w:line="360" w:lineRule="auto"/>
              <w:rPr>
                <w:rFonts w:ascii="Verdana" w:hAnsi="Verdana"/>
                <w:sz w:val="20"/>
                <w:szCs w:val="20"/>
                <w:lang w:val="ca-ES"/>
              </w:rPr>
            </w:pPr>
            <w:r w:rsidRPr="003D4948">
              <w:rPr>
                <w:rFonts w:ascii="Verdana" w:hAnsi="Verdana"/>
                <w:sz w:val="20"/>
                <w:szCs w:val="20"/>
                <w:lang w:val="ca-ES"/>
              </w:rPr>
              <w:t>Teorema fonamental del càlcul</w:t>
            </w:r>
          </w:p>
          <w:p w:rsidR="00546221" w:rsidRPr="003D4948" w:rsidRDefault="00546221" w:rsidP="002C4E80">
            <w:pPr>
              <w:pStyle w:val="Normal1"/>
              <w:widowControl w:val="0"/>
              <w:numPr>
                <w:ilvl w:val="0"/>
                <w:numId w:val="70"/>
              </w:numPr>
              <w:spacing w:line="360" w:lineRule="auto"/>
              <w:rPr>
                <w:rFonts w:ascii="Verdana" w:hAnsi="Verdana"/>
                <w:sz w:val="20"/>
                <w:szCs w:val="20"/>
                <w:lang w:val="ca-ES"/>
              </w:rPr>
            </w:pPr>
            <w:r w:rsidRPr="003D4948">
              <w:rPr>
                <w:rFonts w:ascii="Verdana" w:hAnsi="Verdana"/>
                <w:sz w:val="20"/>
                <w:szCs w:val="20"/>
                <w:lang w:val="ca-ES"/>
              </w:rPr>
              <w:t>Regla de Barrow</w:t>
            </w:r>
          </w:p>
          <w:p w:rsidR="00546221" w:rsidRPr="003D4948" w:rsidRDefault="00546221" w:rsidP="002C4E80">
            <w:pPr>
              <w:pStyle w:val="Normal1"/>
              <w:widowControl w:val="0"/>
              <w:numPr>
                <w:ilvl w:val="0"/>
                <w:numId w:val="70"/>
              </w:numPr>
              <w:spacing w:line="360" w:lineRule="auto"/>
              <w:rPr>
                <w:rFonts w:ascii="Verdana" w:hAnsi="Verdana"/>
                <w:sz w:val="20"/>
                <w:szCs w:val="20"/>
                <w:lang w:val="ca-ES"/>
              </w:rPr>
            </w:pPr>
            <w:r w:rsidRPr="003D4948">
              <w:rPr>
                <w:rFonts w:ascii="Verdana" w:hAnsi="Verdana"/>
                <w:sz w:val="20"/>
                <w:szCs w:val="20"/>
                <w:lang w:val="ca-ES"/>
              </w:rPr>
              <w:t>Teorema del valor mitjà</w:t>
            </w:r>
          </w:p>
          <w:p w:rsidR="00546221" w:rsidRPr="003D4948" w:rsidRDefault="00546221" w:rsidP="002C4E80">
            <w:pPr>
              <w:pStyle w:val="Normal1"/>
              <w:widowControl w:val="0"/>
              <w:spacing w:line="360" w:lineRule="auto"/>
              <w:rPr>
                <w:rFonts w:ascii="Verdana" w:hAnsi="Verdana"/>
                <w:i/>
                <w:sz w:val="20"/>
                <w:szCs w:val="20"/>
                <w:lang w:val="ca-ES"/>
              </w:rPr>
            </w:pPr>
          </w:p>
          <w:p w:rsidR="00546221" w:rsidRPr="003D4948" w:rsidRDefault="00546221" w:rsidP="002C4E80">
            <w:pPr>
              <w:pStyle w:val="Normal1"/>
              <w:widowControl w:val="0"/>
              <w:spacing w:line="360" w:lineRule="auto"/>
              <w:rPr>
                <w:rFonts w:ascii="Verdana" w:hAnsi="Verdana"/>
                <w:i/>
                <w:sz w:val="20"/>
                <w:szCs w:val="20"/>
                <w:lang w:val="ca-ES"/>
              </w:rPr>
            </w:pPr>
            <w:r w:rsidRPr="003D4948">
              <w:rPr>
                <w:rFonts w:ascii="Verdana" w:hAnsi="Verdana"/>
                <w:i/>
                <w:sz w:val="20"/>
                <w:szCs w:val="20"/>
                <w:lang w:val="ca-ES"/>
              </w:rPr>
              <w:t>Aplicacions de la integral</w:t>
            </w:r>
          </w:p>
          <w:p w:rsidR="00546221" w:rsidRPr="003D4948" w:rsidRDefault="00546221" w:rsidP="002C4E80">
            <w:pPr>
              <w:pStyle w:val="Normal1"/>
              <w:widowControl w:val="0"/>
              <w:numPr>
                <w:ilvl w:val="0"/>
                <w:numId w:val="71"/>
              </w:numPr>
              <w:spacing w:line="360" w:lineRule="auto"/>
              <w:rPr>
                <w:rFonts w:ascii="Verdana" w:hAnsi="Verdana"/>
                <w:sz w:val="20"/>
                <w:szCs w:val="20"/>
                <w:lang w:val="ca-ES"/>
              </w:rPr>
            </w:pPr>
            <w:r w:rsidRPr="003D4948">
              <w:rPr>
                <w:rFonts w:ascii="Verdana" w:hAnsi="Verdana"/>
                <w:sz w:val="20"/>
                <w:szCs w:val="20"/>
                <w:lang w:val="ca-ES"/>
              </w:rPr>
              <w:t>Càlcul d’àrees planes</w:t>
            </w:r>
          </w:p>
          <w:p w:rsidR="00546221" w:rsidRPr="002C4E80" w:rsidRDefault="00546221" w:rsidP="002C4E80">
            <w:pPr>
              <w:pStyle w:val="Normal1"/>
              <w:widowControl w:val="0"/>
              <w:numPr>
                <w:ilvl w:val="0"/>
                <w:numId w:val="71"/>
              </w:numPr>
              <w:spacing w:line="360" w:lineRule="auto"/>
              <w:rPr>
                <w:lang w:val="ca-ES"/>
              </w:rPr>
            </w:pPr>
            <w:r w:rsidRPr="003D4948">
              <w:rPr>
                <w:rFonts w:ascii="Verdana" w:hAnsi="Verdana"/>
                <w:sz w:val="20"/>
                <w:szCs w:val="20"/>
                <w:lang w:val="ca-ES"/>
              </w:rPr>
              <w:t>Volum d’un cos de revolució</w:t>
            </w:r>
          </w:p>
        </w:tc>
      </w:tr>
      <w:tr w:rsidR="00546221" w:rsidRPr="00A25414" w:rsidTr="00936D92">
        <w:tc>
          <w:tcPr>
            <w:tcW w:w="9638" w:type="dxa"/>
            <w:shd w:val="clear" w:color="auto" w:fill="D9D9D9"/>
            <w:tcMar>
              <w:top w:w="100" w:type="dxa"/>
              <w:left w:w="100" w:type="dxa"/>
              <w:bottom w:w="100" w:type="dxa"/>
              <w:right w:w="100" w:type="dxa"/>
            </w:tcMar>
          </w:tcPr>
          <w:p w:rsidR="00546221" w:rsidRPr="00A25414" w:rsidRDefault="00546221" w:rsidP="00936D92">
            <w:pPr>
              <w:pStyle w:val="Normal1"/>
              <w:spacing w:line="360" w:lineRule="auto"/>
              <w:jc w:val="both"/>
              <w:rPr>
                <w:lang w:val="ca-ES"/>
              </w:rPr>
            </w:pPr>
            <w:r w:rsidRPr="00A25414">
              <w:rPr>
                <w:rFonts w:ascii="Verdana" w:hAnsi="Verdana" w:cs="Verdana"/>
                <w:b/>
                <w:sz w:val="22"/>
                <w:szCs w:val="22"/>
                <w:lang w:val="ca-ES"/>
              </w:rPr>
              <w:t>CRITERIS D’AVALUACIÓ ESPECÍFICS</w:t>
            </w:r>
          </w:p>
        </w:tc>
      </w:tr>
      <w:tr w:rsidR="00546221" w:rsidRPr="00A25414" w:rsidTr="00936D92">
        <w:tc>
          <w:tcPr>
            <w:tcW w:w="9638" w:type="dxa"/>
            <w:tcMar>
              <w:top w:w="100" w:type="dxa"/>
              <w:left w:w="100" w:type="dxa"/>
              <w:bottom w:w="100" w:type="dxa"/>
              <w:right w:w="100" w:type="dxa"/>
            </w:tcMar>
          </w:tcPr>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Conèixer el que significa que un sistema sigui incompatible o compatible, determinat o indeterminat, i aplicar aquest coneixement per formar un sistema d’un cert tipus o per reconèixer-lo</w:t>
            </w:r>
          </w:p>
          <w:p w:rsidR="00546221" w:rsidRPr="00A56B1A" w:rsidRDefault="00546221" w:rsidP="00A56B1A">
            <w:pPr>
              <w:pStyle w:val="Estilo0"/>
              <w:numPr>
                <w:ilvl w:val="0"/>
                <w:numId w:val="53"/>
              </w:numPr>
              <w:spacing w:line="360" w:lineRule="auto"/>
              <w:jc w:val="both"/>
              <w:rPr>
                <w:rFonts w:ascii="Verdana" w:hAnsi="Verdana"/>
                <w:sz w:val="20"/>
                <w:lang w:val="ca-ES"/>
              </w:rPr>
            </w:pPr>
            <w:r w:rsidRPr="00A56B1A">
              <w:rPr>
                <w:rFonts w:ascii="Verdana" w:hAnsi="Verdana"/>
                <w:sz w:val="20"/>
                <w:lang w:val="ca-ES"/>
              </w:rPr>
              <w:t>Interpretar geomètricament sistemes lineals de 2, 3 o 4 equacions amb 2 o 3 incògnites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Resoldre sistemes d’equacions lineals pel mètode de Gauss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Discutir sistemes d’equacions lineals dependents d’un paràmetre pel mètode de Gauss</w:t>
            </w:r>
          </w:p>
          <w:p w:rsidR="00546221" w:rsidRPr="00A56B1A" w:rsidRDefault="00546221" w:rsidP="00A56B1A">
            <w:pPr>
              <w:numPr>
                <w:ilvl w:val="0"/>
                <w:numId w:val="53"/>
              </w:numPr>
              <w:spacing w:line="360" w:lineRule="auto"/>
              <w:jc w:val="both"/>
              <w:rPr>
                <w:rFonts w:ascii="Verdana" w:hAnsi="Verdana"/>
                <w:smallCaps/>
                <w:sz w:val="20"/>
                <w:szCs w:val="20"/>
                <w:lang w:val="ca-ES"/>
              </w:rPr>
            </w:pPr>
            <w:r w:rsidRPr="00A56B1A">
              <w:rPr>
                <w:rFonts w:ascii="Verdana" w:hAnsi="Verdana"/>
                <w:sz w:val="20"/>
                <w:szCs w:val="20"/>
                <w:lang w:val="ca-ES"/>
              </w:rPr>
              <w:t>Expressar algebraicament un enunciat mitjançant un sistema d’equacions, resoldre’l i interpretar-ne la solució dins del context de l’enunciat</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pacing w:val="-5"/>
                <w:sz w:val="20"/>
                <w:lang w:val="ca-ES"/>
              </w:rPr>
              <w:t>Realitzar operacions combinades amb matrius (elementals i complexes)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la matriu inversa d’una matriu numèrica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el rang d’una matriu numèrica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Relacionar el rang d’una matriu amb la dependència lineal de les seves files o les seves columnes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Expressar un enunciat mitjançant una relació matricial i, en aquest cas, resoldre’l i interpretar-ne la solució dins del context de l’enunciat</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determinants d’ordre dos i aplicació de les seves propietats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determinants d’ordre tres per la regla de Sarrus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Desenvolupar determinants pels elements d’una línia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determinants «fent zeros» una de les seves línies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Aplicar les propietats dels determinants en el càlcul d’aquests i en la comprovació d’identitats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Determinar el rang d’una matriu a partir dels seus menors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el valor d’un determinant numèric o obtenir l’expressió d’un determinant 3 x 3 amb algun paràmetre</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Reconèixer l’existència o no de la inversa d’una matriu i calcular-la si és procedent</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Expressar matricialment un sistema d’equacions i, si és possible, resoldre’l trobant la inversa d’una matriu dels coeficients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Aplicar el teorema de Rouché per dilucidar com és un sistema d’equacions lineals amb coeficients numèrics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Aplicar la regla de Cramer per resoldre un sistema d’equacions lineals, 2 x 2 o 3 x 3, amb solució única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Catalogar com és  el teorema de Rouché i resoldre, si és procedent, un sistema d’equacions lineals amb coeficients numèrics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Discutir i resoldre un sistema d’equacions dependent d’un paràmetre</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Discutir i resoldre un sistema d’equacions dependent de dos paràmetres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Realitzar operacions elementals (suma i producte per un nombre) amb vectors, gràficament o amb les seves coordenades, comprenent i manejant correctament els conceptes de dependència i independència lineal, com també el de base</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Dominar el producte escalar de dos vectors, el seu significat geomètric, la seva expressió analítica i les seves propietats. I aplicar-lo a la resolució de problemes geomètrics (mòdul d’un vector, angle de dos vectors, projecció d’un vector sobre un altre, perpendicularitat de vectors)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Dominar el producte vectorial de dos vectors, el seu significat geomètric, la seva expressió analítica i les seves propietats. I aplicar-lo a la resolució de problemes geomètrics (vector perpendicular a altres dos, àrea del paral·lelogram determinat per dos vectors)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Dominar el producte mixt de tres vectors, el seu significat geomètric, la seva expressió analítica i les seves propietats. I aplicar-lo a la resolució de problemes geomètrics (volum del paral·lelepípede determinat per tres vectors, decisió de si tres vectors són linealment independents)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Representar punts de coordenades senzilles en un sistema de referència ortonormal</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Utilitzar els vectors per resoldre alguns problemes geomètrics: punts de divisió d’un segment en parts iguals, comprovació de punts alineats, simètric d’un punt respecte a un altre...</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Resoldre problemes afins entre rectes (pertinença de punts, paral·lelisme, posicions relatives) utilitzant qualsevol de les expressions (paramètriques, implícita, contínua...)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Resoldre problemes afins entre plans (pertinença de punts, paral·lelisme...) utilitzant qualsevol de les seves expressions (implícita o paramètriques)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Resoldre problemes afins entre rectes i plans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els angles entre rectes i plans. Obtenir una recta o un pla coneixent, com una de les dades, l’angle que forma amb una figura (recta o pla)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la distància entre dos punts o d’un punt a un pla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la distància d’un punt a una recta mitjançant el pla perpendicular a la recta que passa pel punt, o bé fent ús del producte vectorial</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la distància entre dues rectes que s’encreuen trobant un pla que en contingui una i sigui paral·lela a l’altra, o bé obtenint el segment perpendicular a ambdues, o bé mitjançant el producte mixt</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l’àrea d’un paral·lelogram o d’un triangle</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el volum d’un paral·lelepípede o d’una piràmide triangular</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el simètric d’un punt respecte d’una recta o d’un pla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Resoldre problemes geomètrics en els quals intervinguin perpendicularitats, distàncies, angles, incidència, paral·lelisme...</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 xml:space="preserve">Representar gràficament de límits quan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 x -&gt; –∞,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w:t>
            </w:r>
            <w:r w:rsidRPr="00A56B1A">
              <w:rPr>
                <w:rFonts w:ascii="Verdana" w:hAnsi="Verdana"/>
                <w:i/>
                <w:sz w:val="20"/>
                <w:lang w:val="ca-ES"/>
              </w:rPr>
              <w:t>a</w:t>
            </w:r>
            <w:r w:rsidRPr="00A56B1A">
              <w:rPr>
                <w:rFonts w:ascii="Verdana" w:hAnsi="Verdana"/>
                <w:position w:val="4"/>
                <w:sz w:val="20"/>
                <w:lang w:val="ca-ES"/>
              </w:rPr>
              <w:t>–</w:t>
            </w:r>
            <w:r w:rsidRPr="00A56B1A">
              <w:rPr>
                <w:rFonts w:ascii="Verdana" w:hAnsi="Verdana"/>
                <w:sz w:val="20"/>
                <w:lang w:val="ca-ES"/>
              </w:rPr>
              <w:t xml:space="preserve">,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w:t>
            </w:r>
            <w:r w:rsidRPr="00A56B1A">
              <w:rPr>
                <w:rFonts w:ascii="Verdana" w:hAnsi="Verdana"/>
                <w:i/>
                <w:sz w:val="20"/>
                <w:lang w:val="ca-ES"/>
              </w:rPr>
              <w:t>a</w:t>
            </w:r>
            <w:r w:rsidRPr="00A56B1A">
              <w:rPr>
                <w:rFonts w:ascii="Verdana" w:hAnsi="Verdana"/>
                <w:position w:val="4"/>
                <w:sz w:val="20"/>
                <w:lang w:val="ca-ES"/>
              </w:rPr>
              <w:t>+</w:t>
            </w:r>
            <w:r w:rsidRPr="00A56B1A">
              <w:rPr>
                <w:rFonts w:ascii="Verdana" w:hAnsi="Verdana"/>
                <w:sz w:val="20"/>
                <w:lang w:val="ca-ES"/>
              </w:rPr>
              <w:t xml:space="preserve">,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w:t>
            </w:r>
            <w:r w:rsidRPr="00A56B1A">
              <w:rPr>
                <w:rFonts w:ascii="Verdana" w:hAnsi="Verdana"/>
                <w:i/>
                <w:sz w:val="20"/>
                <w:lang w:val="ca-ES"/>
              </w:rPr>
              <w:t>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límits immediats (operacions amb límits finits evidents o comparació d’infinits de diferent ordre)</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 xml:space="preserve">Calcular límits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 o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 amb quocients de polinomis o d’altres expressions infinites, diferència d’expressions infinites, potències i nombre </w:t>
            </w:r>
            <w:r w:rsidRPr="00A56B1A">
              <w:rPr>
                <w:rFonts w:ascii="Verdana" w:hAnsi="Verdana"/>
                <w:i/>
                <w:sz w:val="20"/>
                <w:lang w:val="ca-ES"/>
              </w:rPr>
              <w:t>e</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 xml:space="preserve">Càlcul de límits quan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w:t>
            </w:r>
            <w:r w:rsidRPr="00A56B1A">
              <w:rPr>
                <w:rFonts w:ascii="Verdana" w:hAnsi="Verdana"/>
                <w:i/>
                <w:sz w:val="20"/>
                <w:lang w:val="ca-ES"/>
              </w:rPr>
              <w:t>a</w:t>
            </w:r>
            <w:r w:rsidRPr="00A56B1A">
              <w:rPr>
                <w:rFonts w:ascii="Verdana" w:hAnsi="Verdana"/>
                <w:position w:val="4"/>
                <w:sz w:val="20"/>
                <w:lang w:val="ca-ES"/>
              </w:rPr>
              <w:t>–</w:t>
            </w:r>
            <w:r w:rsidRPr="00A56B1A">
              <w:rPr>
                <w:rFonts w:ascii="Verdana" w:hAnsi="Verdana"/>
                <w:sz w:val="20"/>
                <w:lang w:val="ca-ES"/>
              </w:rPr>
              <w:t xml:space="preserve">,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w:t>
            </w:r>
            <w:r w:rsidRPr="00A56B1A">
              <w:rPr>
                <w:rFonts w:ascii="Verdana" w:hAnsi="Verdana"/>
                <w:i/>
                <w:sz w:val="20"/>
                <w:lang w:val="ca-ES"/>
              </w:rPr>
              <w:t>a</w:t>
            </w:r>
            <w:r w:rsidRPr="00A56B1A">
              <w:rPr>
                <w:rFonts w:ascii="Verdana" w:hAnsi="Verdana"/>
                <w:position w:val="4"/>
                <w:sz w:val="20"/>
                <w:lang w:val="ca-ES"/>
              </w:rPr>
              <w:t>+</w:t>
            </w:r>
            <w:r w:rsidRPr="00A56B1A">
              <w:rPr>
                <w:rFonts w:ascii="Verdana" w:hAnsi="Verdana"/>
                <w:sz w:val="20"/>
                <w:lang w:val="ca-ES"/>
              </w:rPr>
              <w:t xml:space="preserve">, </w:t>
            </w:r>
            <w:r w:rsidRPr="00A56B1A">
              <w:rPr>
                <w:rFonts w:ascii="Verdana" w:hAnsi="Verdana"/>
                <w:i/>
                <w:sz w:val="20"/>
                <w:lang w:val="ca-ES"/>
              </w:rPr>
              <w:t>x</w:t>
            </w:r>
            <w:r w:rsidRPr="00A56B1A">
              <w:rPr>
                <w:rFonts w:ascii="Verdana" w:hAnsi="Verdana"/>
                <w:sz w:val="20"/>
                <w:lang w:val="ca-ES"/>
              </w:rPr>
              <w:t xml:space="preserve"> </w:t>
            </w:r>
            <w:r w:rsidRPr="00A56B1A">
              <w:rPr>
                <w:rFonts w:ascii="Verdana" w:hAnsi="Verdana" w:cs="Calibri"/>
                <w:sz w:val="20"/>
                <w:lang w:val="ca-ES"/>
              </w:rPr>
              <w:t xml:space="preserve">-&gt; </w:t>
            </w:r>
            <w:r w:rsidRPr="00A56B1A">
              <w:rPr>
                <w:rFonts w:ascii="Verdana" w:hAnsi="Verdana"/>
                <w:i/>
                <w:sz w:val="20"/>
                <w:lang w:val="ca-ES"/>
              </w:rPr>
              <w:t xml:space="preserve">a </w:t>
            </w:r>
            <w:r w:rsidRPr="00A56B1A">
              <w:rPr>
                <w:rFonts w:ascii="Verdana" w:hAnsi="Verdana"/>
                <w:sz w:val="20"/>
                <w:lang w:val="ca-ES"/>
              </w:rPr>
              <w:t>amb quocients, diferències i potències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Identificar tipus de discontinuïtats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Aplicar el teorema de Bolzano per detectar l’existència d’arrels i per separar-les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Associar el gràfic d’una funció al de la seva funció derivada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 xml:space="preserve">Trobar la derivada d’una funció en un punt per pas al límit o mitjançant el valor de la taxa de variació mitjana (per a un valor molt petit de </w:t>
            </w:r>
            <w:r w:rsidRPr="00A56B1A">
              <w:rPr>
                <w:rFonts w:ascii="Verdana" w:hAnsi="Verdana"/>
                <w:i/>
                <w:sz w:val="20"/>
                <w:lang w:val="ca-ES"/>
              </w:rPr>
              <w:t>b</w:t>
            </w:r>
            <w:r w:rsidRPr="00A56B1A">
              <w:rPr>
                <w:rFonts w:ascii="Verdana" w:hAnsi="Verdana"/>
                <w:sz w:val="20"/>
                <w:lang w:val="ca-ES"/>
              </w:rPr>
              <w:t>, amb ajuda de la calculadora)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Estudiar la derivabilitat d’una funció definida «a trossos», recorrent a les derivades laterals en el «punt d’entroncament»</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les derivades de funcions no trivials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Utilitzar la derivació logarítmica per trobar la derivada d’una funció que ho requereixi</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la derivada d’una funció implícita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la derivada d’una funció coneixent la de la seva inversa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Completar una demostració o justificar els passos d’una demostració donada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Donada una funció explícita o implícita, trobar l’equació de la recta tangent en un dels seus punts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Donada una funció, decidir si és creixent o decreixent, còncava o convexa, en un punt o en un interval, obtenir-ne els màxims i mínims relatius i els punts d’inflexió</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Donada una funció mitjançant la seva expressió analítica o mitjançant un enunciat, trobar en quin cas presenta un màxim o un mínim</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Completar una demostració o justificar els passos d’una demostració donada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Representar funcions polinòmiques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Representar funcions racionals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Representar funcions radicals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Representar funcions trigonomètriques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Representar funcions exponencials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Representar funcions amb valors absoluts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la primitiva d’una funció elemental o d’una funció que, mitjançant simplificacions adequades, es transformi en elemental des de l’òptica de la integració</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la primitiva d’una funció utilitzant el mètode de substitució</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la primitiva d’una funció mitjançant la integració per parts</w:t>
            </w:r>
          </w:p>
          <w:p w:rsidR="00546221" w:rsidRPr="00A56B1A" w:rsidRDefault="00546221" w:rsidP="00A56B1A">
            <w:pPr>
              <w:numPr>
                <w:ilvl w:val="0"/>
                <w:numId w:val="53"/>
              </w:numPr>
              <w:spacing w:line="360" w:lineRule="auto"/>
              <w:jc w:val="both"/>
              <w:rPr>
                <w:rFonts w:ascii="Verdana" w:hAnsi="Verdana"/>
                <w:sz w:val="20"/>
                <w:szCs w:val="20"/>
                <w:lang w:val="ca-ES"/>
              </w:rPr>
            </w:pPr>
            <w:r w:rsidRPr="00A56B1A">
              <w:rPr>
                <w:rFonts w:ascii="Verdana" w:hAnsi="Verdana"/>
                <w:sz w:val="20"/>
                <w:szCs w:val="20"/>
                <w:lang w:val="ca-ES"/>
              </w:rPr>
              <w:t>Trobar la primitiva d’una funció racional</w:t>
            </w:r>
          </w:p>
          <w:p w:rsidR="00546221" w:rsidRPr="00A56B1A" w:rsidRDefault="00546221" w:rsidP="00A56B1A">
            <w:pPr>
              <w:numPr>
                <w:ilvl w:val="0"/>
                <w:numId w:val="53"/>
              </w:numPr>
              <w:spacing w:line="360" w:lineRule="auto"/>
              <w:jc w:val="both"/>
              <w:rPr>
                <w:rFonts w:ascii="Verdana" w:hAnsi="Verdana"/>
                <w:sz w:val="20"/>
                <w:szCs w:val="20"/>
                <w:lang w:val="ca-ES"/>
              </w:rPr>
            </w:pPr>
            <w:r w:rsidRPr="00A56B1A">
              <w:rPr>
                <w:rFonts w:ascii="Verdana" w:hAnsi="Verdana"/>
                <w:sz w:val="20"/>
                <w:szCs w:val="20"/>
                <w:lang w:val="ca-ES"/>
              </w:rPr>
              <w:t>Trobar la primitiva d’una funció amb expressions trigonomètriques</w:t>
            </w:r>
          </w:p>
          <w:p w:rsidR="00546221" w:rsidRPr="00A56B1A" w:rsidRDefault="00546221" w:rsidP="00A56B1A">
            <w:pPr>
              <w:numPr>
                <w:ilvl w:val="0"/>
                <w:numId w:val="53"/>
              </w:numPr>
              <w:spacing w:line="360" w:lineRule="auto"/>
              <w:jc w:val="both"/>
              <w:rPr>
                <w:rFonts w:ascii="Verdana" w:hAnsi="Verdana"/>
                <w:sz w:val="20"/>
                <w:szCs w:val="20"/>
                <w:lang w:val="ca-ES"/>
              </w:rPr>
            </w:pPr>
            <w:r w:rsidRPr="00A56B1A">
              <w:rPr>
                <w:rFonts w:ascii="Verdana" w:hAnsi="Verdana"/>
                <w:sz w:val="20"/>
                <w:szCs w:val="20"/>
                <w:lang w:val="ca-ES"/>
              </w:rPr>
              <w:t>Trobar la primitiva d’una funció exponencial o logarítmica</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 xml:space="preserve">Trobar la integral d’una funció, </w:t>
            </w:r>
            <w:r w:rsidRPr="00A56B1A">
              <w:rPr>
                <w:rFonts w:ascii="Verdana" w:hAnsi="Verdana" w:cs="Calibri"/>
                <w:spacing w:val="20"/>
                <w:position w:val="-18"/>
                <w:sz w:val="20"/>
                <w:lang w:val="ca-ES"/>
              </w:rPr>
              <w:object w:dxaOrig="400" w:dyaOrig="520">
                <v:shape id="_x0000_i1028" type="#_x0000_t75" style="width:20.25pt;height:26.25pt" o:ole="">
                  <v:imagedata r:id="rId10" o:title=""/>
                </v:shape>
                <o:OLEObject Type="Embed" ProgID="Equation.3" ShapeID="_x0000_i1028" DrawAspect="Content" ObjectID="_1539759661" r:id="rId11"/>
              </w:object>
            </w:r>
            <w:r w:rsidRPr="00A56B1A">
              <w:rPr>
                <w:rFonts w:ascii="Verdana" w:hAnsi="Verdana"/>
                <w:sz w:val="20"/>
                <w:lang w:val="ca-ES"/>
              </w:rPr>
              <w:t>, reconeixent el recinte definit entre y = f(x), x = a, x = b, trobar-ne les dimensions i calcular-ne l’àrea de forma elemental</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Respondre a problemes teòrics relacionats amb el teorema fonamental del càlcul</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l’àrea sota una corba entre dues abscisses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Calcular l’àrea entre dues corbes</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el volum del cos que s’obté en girar un arc de corba al voltant de l’eix X</w:t>
            </w:r>
          </w:p>
          <w:p w:rsidR="00546221" w:rsidRPr="00A56B1A" w:rsidRDefault="00546221" w:rsidP="00A56B1A">
            <w:pPr>
              <w:pStyle w:val="EstiloTablasentradas"/>
              <w:numPr>
                <w:ilvl w:val="0"/>
                <w:numId w:val="53"/>
              </w:numPr>
              <w:spacing w:line="360" w:lineRule="auto"/>
              <w:jc w:val="both"/>
              <w:rPr>
                <w:rFonts w:ascii="Verdana" w:hAnsi="Verdana"/>
                <w:sz w:val="20"/>
                <w:lang w:val="ca-ES"/>
              </w:rPr>
            </w:pPr>
            <w:r w:rsidRPr="00A56B1A">
              <w:rPr>
                <w:rFonts w:ascii="Verdana" w:hAnsi="Verdana"/>
                <w:sz w:val="20"/>
                <w:lang w:val="ca-ES"/>
              </w:rPr>
              <w:t>Trobar l’àrea d’una figura plana coneguda obtenint l’expressió analítica de la corba que la determina i integrant entre els límits adequats. O bé, deduir la fórmula de l’àrea mitjançant el mateix procediment</w:t>
            </w:r>
          </w:p>
          <w:p w:rsidR="00546221" w:rsidRPr="00A56B1A" w:rsidRDefault="00546221" w:rsidP="00A56B1A">
            <w:pPr>
              <w:pStyle w:val="EstiloTablasentradas"/>
              <w:numPr>
                <w:ilvl w:val="0"/>
                <w:numId w:val="53"/>
              </w:numPr>
              <w:spacing w:line="360" w:lineRule="auto"/>
              <w:jc w:val="both"/>
              <w:rPr>
                <w:rFonts w:ascii="Calibri" w:hAnsi="Calibri"/>
                <w:sz w:val="22"/>
                <w:lang w:val="ca-ES"/>
              </w:rPr>
            </w:pPr>
            <w:r w:rsidRPr="00A56B1A">
              <w:rPr>
                <w:rFonts w:ascii="Verdana" w:hAnsi="Verdana"/>
                <w:sz w:val="20"/>
                <w:lang w:val="ca-ES"/>
              </w:rPr>
              <w:t>Trobar el volum d’un cos de revolució conegut obtenint l’expressió analítica d’un arc de corba y = ƒ(x) la rotació del qual entorn de l’eix X determina el cos, i calcula</w:t>
            </w:r>
            <w:r w:rsidRPr="00A56B1A">
              <w:rPr>
                <w:rFonts w:ascii="Verdana" w:hAnsi="Verdana" w:cs="Arial"/>
                <w:spacing w:val="20"/>
                <w:sz w:val="20"/>
                <w:lang w:val="ca-ES"/>
              </w:rPr>
              <w:t xml:space="preserve"> </w:t>
            </w:r>
            <w:r w:rsidRPr="00A56B1A">
              <w:rPr>
                <w:rFonts w:ascii="Verdana" w:hAnsi="Verdana"/>
                <w:sz w:val="20"/>
                <w:lang w:val="ca-ES"/>
              </w:rPr>
              <w:t xml:space="preserve"> </w:t>
            </w:r>
            <w:r w:rsidRPr="00A56B1A">
              <w:rPr>
                <w:rFonts w:ascii="Verdana" w:hAnsi="Verdana" w:cs="Calibri"/>
                <w:spacing w:val="20"/>
                <w:position w:val="-18"/>
                <w:sz w:val="20"/>
                <w:lang w:val="ca-ES"/>
              </w:rPr>
              <w:object w:dxaOrig="1160" w:dyaOrig="520">
                <v:shape id="_x0000_i1029" type="#_x0000_t75" style="width:57.75pt;height:26.25pt" o:ole="">
                  <v:imagedata r:id="rId12" o:title=""/>
                </v:shape>
                <o:OLEObject Type="Embed" ProgID="Equation.3" ShapeID="_x0000_i1029" DrawAspect="Content" ObjectID="_1539759662" r:id="rId13"/>
              </w:object>
            </w:r>
          </w:p>
        </w:tc>
      </w:tr>
    </w:tbl>
    <w:p w:rsidR="00546221" w:rsidRPr="00A25414" w:rsidRDefault="00546221">
      <w:pPr>
        <w:pStyle w:val="Normal1"/>
        <w:spacing w:line="360" w:lineRule="auto"/>
        <w:rPr>
          <w:lang w:val="ca-ES"/>
        </w:rPr>
      </w:pPr>
    </w:p>
    <w:p w:rsidR="00546221" w:rsidRPr="00A25414" w:rsidRDefault="00546221">
      <w:pPr>
        <w:pStyle w:val="Normal1"/>
        <w:spacing w:line="360" w:lineRule="auto"/>
        <w:rPr>
          <w:lang w:val="ca-ES"/>
        </w:rPr>
      </w:pPr>
    </w:p>
    <w:p w:rsidR="00546221" w:rsidRPr="00A25414" w:rsidRDefault="00546221" w:rsidP="00A25414">
      <w:pPr>
        <w:pStyle w:val="Normal1"/>
        <w:spacing w:line="360" w:lineRule="auto"/>
        <w:rPr>
          <w:lang w:val="ca-ES"/>
        </w:rPr>
      </w:pPr>
    </w:p>
    <w:p w:rsidR="00546221" w:rsidRPr="00A25414" w:rsidRDefault="00546221" w:rsidP="00A25414">
      <w:pPr>
        <w:pStyle w:val="Normal1"/>
        <w:spacing w:line="360" w:lineRule="auto"/>
        <w:rPr>
          <w:lang w:val="ca-ES"/>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A25414" w:rsidTr="00A36CF0">
        <w:tc>
          <w:tcPr>
            <w:tcW w:w="9638" w:type="dxa"/>
            <w:tcMar>
              <w:top w:w="100" w:type="dxa"/>
              <w:left w:w="100" w:type="dxa"/>
              <w:bottom w:w="100" w:type="dxa"/>
              <w:right w:w="100" w:type="dxa"/>
            </w:tcMar>
          </w:tcPr>
          <w:p w:rsidR="00546221" w:rsidRPr="00A25414" w:rsidRDefault="00546221" w:rsidP="00A36CF0">
            <w:pPr>
              <w:pStyle w:val="Normal1"/>
              <w:spacing w:line="360" w:lineRule="auto"/>
              <w:rPr>
                <w:lang w:val="ca-ES"/>
              </w:rPr>
            </w:pPr>
            <w:r w:rsidRPr="00A25414">
              <w:rPr>
                <w:rFonts w:ascii="Verdana" w:hAnsi="Verdana" w:cs="Verdana"/>
                <w:sz w:val="28"/>
                <w:szCs w:val="28"/>
                <w:lang w:val="ca-ES"/>
              </w:rPr>
              <w:t>1BAT MATEMÀTIQUES APLICADES A LES CIÈNCIES SOCIALS</w:t>
            </w:r>
          </w:p>
        </w:tc>
      </w:tr>
      <w:tr w:rsidR="00546221" w:rsidRPr="00A25414" w:rsidTr="00A36CF0">
        <w:tc>
          <w:tcPr>
            <w:tcW w:w="9638" w:type="dxa"/>
            <w:shd w:val="clear" w:color="auto" w:fill="D9D9D9"/>
            <w:tcMar>
              <w:top w:w="100" w:type="dxa"/>
              <w:left w:w="100" w:type="dxa"/>
              <w:bottom w:w="100" w:type="dxa"/>
              <w:right w:w="100" w:type="dxa"/>
            </w:tcMar>
          </w:tcPr>
          <w:p w:rsidR="00546221" w:rsidRPr="00A25414" w:rsidRDefault="00546221" w:rsidP="00A36CF0">
            <w:pPr>
              <w:pStyle w:val="Normal1"/>
              <w:widowControl w:val="0"/>
              <w:rPr>
                <w:lang w:val="ca-ES"/>
              </w:rPr>
            </w:pPr>
            <w:r w:rsidRPr="00A25414">
              <w:rPr>
                <w:rFonts w:ascii="Verdana" w:hAnsi="Verdana" w:cs="Verdana"/>
                <w:b/>
                <w:sz w:val="22"/>
                <w:szCs w:val="22"/>
                <w:lang w:val="ca-ES"/>
              </w:rPr>
              <w:t>CONTINGUTS ESPECÍFICS</w:t>
            </w:r>
          </w:p>
        </w:tc>
      </w:tr>
      <w:tr w:rsidR="00546221" w:rsidRPr="00A25414" w:rsidTr="00A36CF0">
        <w:tc>
          <w:tcPr>
            <w:tcW w:w="9638" w:type="dxa"/>
            <w:tcMar>
              <w:top w:w="100" w:type="dxa"/>
              <w:left w:w="100" w:type="dxa"/>
              <w:bottom w:w="100" w:type="dxa"/>
              <w:right w:w="100" w:type="dxa"/>
            </w:tcMar>
          </w:tcPr>
          <w:p w:rsidR="00546221" w:rsidRPr="003D4948" w:rsidRDefault="00546221" w:rsidP="00A25414">
            <w:pPr>
              <w:spacing w:line="360" w:lineRule="auto"/>
              <w:rPr>
                <w:rFonts w:ascii="Verdana" w:hAnsi="Verdana"/>
                <w:b/>
                <w:sz w:val="20"/>
                <w:szCs w:val="20"/>
                <w:lang w:val="ca-ES"/>
              </w:rPr>
            </w:pPr>
            <w:r w:rsidRPr="003D4948">
              <w:rPr>
                <w:rFonts w:ascii="Verdana" w:hAnsi="Verdana"/>
                <w:b/>
                <w:sz w:val="20"/>
                <w:szCs w:val="20"/>
                <w:lang w:val="ca-ES"/>
              </w:rPr>
              <w:t>Tema 1 : Els nombres reals</w:t>
            </w:r>
          </w:p>
          <w:p w:rsidR="00546221" w:rsidRPr="003D4948" w:rsidRDefault="00546221" w:rsidP="003E300D">
            <w:pPr>
              <w:spacing w:line="360" w:lineRule="auto"/>
              <w:rPr>
                <w:rFonts w:ascii="Verdana" w:hAnsi="Verdana"/>
                <w:i/>
                <w:sz w:val="20"/>
                <w:szCs w:val="20"/>
                <w:lang w:val="ca-ES"/>
              </w:rPr>
            </w:pPr>
            <w:r w:rsidRPr="003D4948">
              <w:rPr>
                <w:rFonts w:ascii="Verdana" w:hAnsi="Verdana"/>
                <w:i/>
                <w:sz w:val="20"/>
                <w:szCs w:val="20"/>
                <w:lang w:val="ca-ES"/>
              </w:rPr>
              <w:t xml:space="preserve">Nombres reals </w:t>
            </w:r>
          </w:p>
          <w:p w:rsidR="00546221" w:rsidRPr="003D4948" w:rsidRDefault="00546221" w:rsidP="003E300D">
            <w:pPr>
              <w:numPr>
                <w:ilvl w:val="0"/>
                <w:numId w:val="72"/>
              </w:numPr>
              <w:spacing w:line="360" w:lineRule="auto"/>
              <w:rPr>
                <w:rFonts w:ascii="Verdana" w:hAnsi="Verdana"/>
                <w:sz w:val="20"/>
                <w:szCs w:val="20"/>
                <w:lang w:val="ca-ES"/>
              </w:rPr>
            </w:pPr>
            <w:r w:rsidRPr="003D4948">
              <w:rPr>
                <w:rFonts w:ascii="Verdana" w:hAnsi="Verdana"/>
                <w:sz w:val="20"/>
                <w:szCs w:val="20"/>
                <w:lang w:val="ca-ES"/>
              </w:rPr>
              <w:t xml:space="preserve">Els nombres reals. La recta real. </w:t>
            </w:r>
          </w:p>
          <w:p w:rsidR="00546221" w:rsidRPr="003D4948" w:rsidRDefault="00546221" w:rsidP="003E300D">
            <w:pPr>
              <w:numPr>
                <w:ilvl w:val="0"/>
                <w:numId w:val="72"/>
              </w:numPr>
              <w:spacing w:line="360" w:lineRule="auto"/>
              <w:rPr>
                <w:rFonts w:ascii="Verdana" w:hAnsi="Verdana"/>
                <w:sz w:val="20"/>
                <w:szCs w:val="20"/>
                <w:lang w:val="ca-ES"/>
              </w:rPr>
            </w:pPr>
            <w:r w:rsidRPr="003D4948">
              <w:rPr>
                <w:rFonts w:ascii="Verdana" w:hAnsi="Verdana"/>
                <w:sz w:val="20"/>
                <w:szCs w:val="20"/>
                <w:lang w:val="ca-ES"/>
              </w:rPr>
              <w:t xml:space="preserve">Valor absolut d’un nombre real. </w:t>
            </w:r>
          </w:p>
          <w:p w:rsidR="00546221" w:rsidRPr="003D4948" w:rsidRDefault="00546221" w:rsidP="003E300D">
            <w:pPr>
              <w:spacing w:line="360" w:lineRule="auto"/>
              <w:rPr>
                <w:rFonts w:ascii="Verdana" w:hAnsi="Verdana"/>
                <w:sz w:val="20"/>
                <w:szCs w:val="20"/>
                <w:lang w:val="ca-ES"/>
              </w:rPr>
            </w:pPr>
          </w:p>
          <w:p w:rsidR="00546221" w:rsidRPr="003D4948" w:rsidRDefault="00546221" w:rsidP="003E300D">
            <w:pPr>
              <w:spacing w:line="360" w:lineRule="auto"/>
              <w:rPr>
                <w:rFonts w:ascii="Verdana" w:hAnsi="Verdana"/>
                <w:i/>
                <w:sz w:val="20"/>
                <w:szCs w:val="20"/>
                <w:lang w:val="ca-ES"/>
              </w:rPr>
            </w:pPr>
            <w:r w:rsidRPr="003D4948">
              <w:rPr>
                <w:rFonts w:ascii="Verdana" w:hAnsi="Verdana"/>
                <w:i/>
                <w:sz w:val="20"/>
                <w:szCs w:val="20"/>
                <w:lang w:val="ca-ES"/>
              </w:rPr>
              <w:t xml:space="preserve">Operar amb nombres reals </w:t>
            </w:r>
          </w:p>
          <w:p w:rsidR="00546221" w:rsidRPr="003D4948" w:rsidRDefault="00546221" w:rsidP="003E300D">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Radicals. Propietats. </w:t>
            </w:r>
          </w:p>
          <w:p w:rsidR="00546221" w:rsidRPr="003D4948" w:rsidRDefault="00546221" w:rsidP="003E300D">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Nombres aproximats. Notació científica. </w:t>
            </w:r>
          </w:p>
          <w:p w:rsidR="00546221" w:rsidRPr="003D4948" w:rsidRDefault="00546221" w:rsidP="003E300D">
            <w:pPr>
              <w:numPr>
                <w:ilvl w:val="0"/>
                <w:numId w:val="73"/>
              </w:numPr>
              <w:spacing w:line="360" w:lineRule="auto"/>
              <w:rPr>
                <w:rFonts w:ascii="Verdana" w:hAnsi="Verdana"/>
                <w:sz w:val="20"/>
                <w:szCs w:val="20"/>
                <w:lang w:val="ca-ES"/>
              </w:rPr>
            </w:pPr>
            <w:r w:rsidRPr="003D4948">
              <w:rPr>
                <w:rFonts w:ascii="Verdana" w:hAnsi="Verdana"/>
                <w:sz w:val="20"/>
                <w:szCs w:val="20"/>
                <w:lang w:val="ca-ES"/>
              </w:rPr>
              <w:t>Logaritmes. Propietats.</w:t>
            </w:r>
          </w:p>
          <w:p w:rsidR="00546221" w:rsidRPr="003D4948" w:rsidRDefault="00546221" w:rsidP="003E300D">
            <w:pPr>
              <w:spacing w:line="360" w:lineRule="auto"/>
              <w:rPr>
                <w:rFonts w:ascii="Verdana" w:hAnsi="Verdana"/>
                <w:sz w:val="20"/>
                <w:szCs w:val="20"/>
                <w:lang w:val="ca-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2 : Aritmètica mercantil</w:t>
            </w:r>
          </w:p>
          <w:p w:rsidR="00546221" w:rsidRPr="003D4948" w:rsidRDefault="00546221" w:rsidP="00F07E73">
            <w:pPr>
              <w:pStyle w:val="Footer"/>
              <w:spacing w:line="360" w:lineRule="auto"/>
              <w:rPr>
                <w:rFonts w:ascii="Verdana" w:hAnsi="Verdana" w:cs="Comic Sans MS"/>
                <w:i/>
                <w:sz w:val="20"/>
              </w:rPr>
            </w:pPr>
            <w:r w:rsidRPr="003D4948">
              <w:rPr>
                <w:rFonts w:ascii="Verdana" w:hAnsi="Verdana" w:cs="Comic Sans MS"/>
                <w:i/>
                <w:sz w:val="20"/>
              </w:rPr>
              <w:t xml:space="preserve">Taxes i percentatges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Augments i disminucions percentuals.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Taxes i nombres índexs.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Càlcul de la quantitat inicial coneixent la variació percentual i la quantitat final. </w:t>
            </w:r>
          </w:p>
          <w:p w:rsidR="00546221" w:rsidRPr="003D4948" w:rsidRDefault="00546221" w:rsidP="00F07E73">
            <w:pPr>
              <w:pStyle w:val="Footer"/>
              <w:spacing w:line="360" w:lineRule="auto"/>
              <w:rPr>
                <w:rFonts w:ascii="Verdana" w:hAnsi="Verdana" w:cs="Comic Sans MS"/>
                <w:sz w:val="20"/>
              </w:rPr>
            </w:pPr>
          </w:p>
          <w:p w:rsidR="00546221" w:rsidRPr="003D4948" w:rsidRDefault="00546221" w:rsidP="00F07E73">
            <w:pPr>
              <w:pStyle w:val="Footer"/>
              <w:spacing w:line="360" w:lineRule="auto"/>
              <w:rPr>
                <w:rFonts w:ascii="Verdana" w:hAnsi="Verdana" w:cs="Comic Sans MS"/>
                <w:i/>
                <w:sz w:val="20"/>
              </w:rPr>
            </w:pPr>
            <w:r w:rsidRPr="003D4948">
              <w:rPr>
                <w:rFonts w:ascii="Verdana" w:hAnsi="Verdana" w:cs="Comic Sans MS"/>
                <w:i/>
                <w:sz w:val="20"/>
              </w:rPr>
              <w:t>Progressions aritmètiques i geomètriques. Interessos, préstecs i anualitats.</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Interessos bancaris.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Què és la «taxa anual equivalent» (TAE).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Amortització de préstecs.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Progressions aritmètiques.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Progressions geomètriques.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sz w:val="20"/>
                <w:szCs w:val="20"/>
                <w:lang w:val="ca-ES"/>
              </w:rPr>
              <w:t xml:space="preserve">Càlcul d’anualitats o mensualitats per amortitzar deutes. </w:t>
            </w:r>
          </w:p>
          <w:p w:rsidR="00546221" w:rsidRPr="003D4948" w:rsidRDefault="00546221" w:rsidP="00F07E73">
            <w:pPr>
              <w:numPr>
                <w:ilvl w:val="0"/>
                <w:numId w:val="73"/>
              </w:numPr>
              <w:spacing w:line="360" w:lineRule="auto"/>
              <w:rPr>
                <w:rFonts w:ascii="Verdana" w:hAnsi="Verdana"/>
                <w:sz w:val="20"/>
                <w:szCs w:val="20"/>
                <w:lang w:val="ca-ES"/>
              </w:rPr>
            </w:pPr>
            <w:r w:rsidRPr="003D4948">
              <w:rPr>
                <w:rFonts w:ascii="Verdana" w:hAnsi="Verdana" w:cs="Comic Sans MS"/>
                <w:sz w:val="20"/>
                <w:szCs w:val="20"/>
                <w:lang w:val="ca-ES"/>
              </w:rPr>
              <w:t>Càlcul d’anualitats o mensualitats de capitalització.</w:t>
            </w:r>
          </w:p>
          <w:p w:rsidR="00546221" w:rsidRPr="003D4948" w:rsidRDefault="00546221" w:rsidP="00F07E73">
            <w:pPr>
              <w:spacing w:line="360" w:lineRule="auto"/>
              <w:rPr>
                <w:rFonts w:ascii="Verdana" w:hAnsi="Verdana"/>
                <w:sz w:val="20"/>
                <w:szCs w:val="20"/>
                <w:lang w:val="ca-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3 : Àlgebra</w:t>
            </w:r>
          </w:p>
          <w:p w:rsidR="00546221" w:rsidRPr="003D4948" w:rsidRDefault="00546221" w:rsidP="003D1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Polinomis </w:t>
            </w:r>
          </w:p>
          <w:p w:rsidR="00546221" w:rsidRPr="003D4948" w:rsidRDefault="00546221" w:rsidP="003D12D0">
            <w:pPr>
              <w:widowControl w:val="0"/>
              <w:numPr>
                <w:ilvl w:val="0"/>
                <w:numId w:val="7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Divisió de polinomis. </w:t>
            </w:r>
          </w:p>
          <w:p w:rsidR="00546221" w:rsidRPr="003D4948" w:rsidRDefault="00546221" w:rsidP="003D12D0">
            <w:pPr>
              <w:widowControl w:val="0"/>
              <w:numPr>
                <w:ilvl w:val="0"/>
                <w:numId w:val="7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Divisió d’un polinomi per x–a. </w:t>
            </w:r>
          </w:p>
          <w:p w:rsidR="00546221" w:rsidRPr="003D4948" w:rsidRDefault="00546221" w:rsidP="003D12D0">
            <w:pPr>
              <w:widowControl w:val="0"/>
              <w:numPr>
                <w:ilvl w:val="0"/>
                <w:numId w:val="7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Factorització de polinomis. </w:t>
            </w:r>
          </w:p>
          <w:p w:rsidR="00546221" w:rsidRPr="003D4948" w:rsidRDefault="00546221" w:rsidP="003D1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p>
          <w:p w:rsidR="00546221" w:rsidRPr="003D4948" w:rsidRDefault="00546221" w:rsidP="003D1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Equacions </w:t>
            </w:r>
          </w:p>
          <w:p w:rsidR="00546221" w:rsidRPr="003D4948" w:rsidRDefault="00546221" w:rsidP="003D12D0">
            <w:pPr>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Resolució d’equacions.</w:t>
            </w:r>
          </w:p>
          <w:p w:rsidR="00546221" w:rsidRPr="003D4948" w:rsidRDefault="00546221" w:rsidP="003D12D0">
            <w:pPr>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Sistemes d’equacions lineals.</w:t>
            </w:r>
          </w:p>
          <w:p w:rsidR="00546221" w:rsidRPr="003D4948" w:rsidRDefault="00546221" w:rsidP="003D12D0">
            <w:pPr>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Sistemes d’inequacions no lineals.</w:t>
            </w:r>
          </w:p>
          <w:p w:rsidR="00546221" w:rsidRPr="003D4948" w:rsidRDefault="00546221" w:rsidP="00E13ED4">
            <w:pPr>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Resolució de problemes amb equacions.</w:t>
            </w:r>
          </w:p>
          <w:p w:rsidR="00546221" w:rsidRPr="003D4948" w:rsidRDefault="00546221" w:rsidP="003D12D0">
            <w:pPr>
              <w:widowControl w:val="0"/>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Resolució de problemes amb sistemes d’equacions lineals i sistemes d’equacions no lineals.</w:t>
            </w:r>
          </w:p>
          <w:p w:rsidR="00546221" w:rsidRPr="003D4948" w:rsidRDefault="00546221" w:rsidP="003D1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p>
          <w:p w:rsidR="00546221" w:rsidRPr="003D4948" w:rsidRDefault="00546221" w:rsidP="003D1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Inequacions </w:t>
            </w:r>
          </w:p>
          <w:p w:rsidR="00546221" w:rsidRPr="003D4948" w:rsidRDefault="00546221" w:rsidP="003D12D0">
            <w:pPr>
              <w:widowControl w:val="0"/>
              <w:numPr>
                <w:ilvl w:val="0"/>
                <w:numId w:val="7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Inequacions amb una incògnita. </w:t>
            </w:r>
          </w:p>
          <w:p w:rsidR="00546221" w:rsidRPr="003D4948" w:rsidRDefault="00546221" w:rsidP="003D12D0">
            <w:pPr>
              <w:widowControl w:val="0"/>
              <w:numPr>
                <w:ilvl w:val="0"/>
                <w:numId w:val="7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Resolució de problemes amb inequacions amb una incògnita.</w:t>
            </w:r>
          </w:p>
          <w:p w:rsidR="00546221" w:rsidRPr="003D4948" w:rsidRDefault="00546221" w:rsidP="00A25414">
            <w:pPr>
              <w:pStyle w:val="Footer"/>
              <w:tabs>
                <w:tab w:val="clear" w:pos="4252"/>
                <w:tab w:val="clear" w:pos="8504"/>
              </w:tabs>
              <w:spacing w:line="360" w:lineRule="auto"/>
              <w:rPr>
                <w:rFonts w:ascii="Verdana" w:hAnsi="Verdana" w:cs="Comic Sans MS"/>
                <w:sz w:val="20"/>
                <w:lang w:val="es-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4: Funcions elementals</w:t>
            </w:r>
          </w:p>
          <w:p w:rsidR="00546221" w:rsidRPr="003D4948" w:rsidRDefault="00546221" w:rsidP="00E13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Concepte de funció </w:t>
            </w:r>
          </w:p>
          <w:p w:rsidR="00546221" w:rsidRPr="003D4948" w:rsidRDefault="00546221" w:rsidP="00E13ED4">
            <w:pPr>
              <w:widowControl w:val="0"/>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Concepte de funció. </w:t>
            </w:r>
          </w:p>
          <w:p w:rsidR="00546221" w:rsidRPr="003D4948" w:rsidRDefault="00546221" w:rsidP="00E13ED4">
            <w:pPr>
              <w:widowControl w:val="0"/>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Domini de definició d’una funció. </w:t>
            </w:r>
          </w:p>
          <w:p w:rsidR="00546221" w:rsidRPr="003D4948" w:rsidRDefault="00546221" w:rsidP="00E13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p>
          <w:p w:rsidR="00546221" w:rsidRPr="003D4948" w:rsidRDefault="00546221" w:rsidP="00E13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Funcions </w:t>
            </w:r>
          </w:p>
          <w:p w:rsidR="00546221" w:rsidRPr="003D4948" w:rsidRDefault="00546221" w:rsidP="00E13ED4">
            <w:pPr>
              <w:widowControl w:val="0"/>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Funcions lineals y= mx+ n. </w:t>
            </w:r>
          </w:p>
          <w:p w:rsidR="00546221" w:rsidRPr="003D4948" w:rsidRDefault="00546221" w:rsidP="00E13ED4">
            <w:pPr>
              <w:widowControl w:val="0"/>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Interpolació lineal. </w:t>
            </w:r>
          </w:p>
          <w:p w:rsidR="00546221" w:rsidRPr="003D4948" w:rsidRDefault="00546221" w:rsidP="00E13ED4">
            <w:pPr>
              <w:widowControl w:val="0"/>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Funcions quadràtiques. </w:t>
            </w:r>
          </w:p>
          <w:p w:rsidR="00546221" w:rsidRPr="003D4948" w:rsidRDefault="00546221" w:rsidP="00E13ED4">
            <w:pPr>
              <w:widowControl w:val="0"/>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Funcions definides «a trossos». </w:t>
            </w:r>
          </w:p>
          <w:p w:rsidR="00546221" w:rsidRPr="003D4948" w:rsidRDefault="00546221" w:rsidP="00E13ED4">
            <w:pPr>
              <w:widowControl w:val="0"/>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Resolució de problemes</w:t>
            </w:r>
          </w:p>
          <w:p w:rsidR="00546221" w:rsidRPr="003D4948" w:rsidRDefault="00546221" w:rsidP="00E13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p>
          <w:p w:rsidR="00546221" w:rsidRPr="003D4948" w:rsidRDefault="00546221" w:rsidP="00E13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Representació de funcions </w:t>
            </w:r>
          </w:p>
          <w:p w:rsidR="00546221" w:rsidRPr="003D4948" w:rsidRDefault="00546221" w:rsidP="00E13ED4">
            <w:pPr>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Algunes transformacions de funcions. </w:t>
            </w:r>
          </w:p>
          <w:p w:rsidR="00546221" w:rsidRPr="003D4948" w:rsidRDefault="00546221" w:rsidP="00E13ED4">
            <w:pPr>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Funcions de proporcionalitat inversa. </w:t>
            </w:r>
          </w:p>
          <w:p w:rsidR="00546221" w:rsidRPr="003D4948" w:rsidRDefault="00546221" w:rsidP="00E13ED4">
            <w:pPr>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Funcions radicals. </w:t>
            </w:r>
          </w:p>
          <w:p w:rsidR="00546221" w:rsidRPr="003D4948" w:rsidRDefault="00546221" w:rsidP="00E13ED4">
            <w:pPr>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Valor absolut d’una funció. </w:t>
            </w:r>
          </w:p>
          <w:p w:rsidR="00546221" w:rsidRPr="003D4948" w:rsidRDefault="00546221" w:rsidP="00E13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p>
          <w:p w:rsidR="00546221" w:rsidRPr="003D4948" w:rsidRDefault="00546221" w:rsidP="00E13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Funcions compostes </w:t>
            </w:r>
          </w:p>
          <w:p w:rsidR="00546221" w:rsidRPr="003D4948" w:rsidRDefault="00546221" w:rsidP="00E13ED4">
            <w:pPr>
              <w:widowControl w:val="0"/>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Composició de funcions. </w:t>
            </w:r>
          </w:p>
          <w:p w:rsidR="00546221" w:rsidRPr="003D4948" w:rsidRDefault="00546221" w:rsidP="00E13ED4">
            <w:pPr>
              <w:widowControl w:val="0"/>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Funció inversa o recíproca d’una altra. </w:t>
            </w:r>
          </w:p>
          <w:p w:rsidR="00546221" w:rsidRPr="003D4948" w:rsidRDefault="00546221" w:rsidP="00A25414">
            <w:pPr>
              <w:pStyle w:val="Footer"/>
              <w:tabs>
                <w:tab w:val="clear" w:pos="4252"/>
                <w:tab w:val="clear" w:pos="8504"/>
              </w:tabs>
              <w:spacing w:line="360" w:lineRule="auto"/>
              <w:rPr>
                <w:rFonts w:ascii="Verdana" w:hAnsi="Verdana" w:cs="Comic Sans MS"/>
                <w:b/>
                <w:sz w:val="20"/>
                <w:lang w:val="es-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5: Funcions exponencials, logarítmiques i trigonomètriques</w:t>
            </w:r>
          </w:p>
          <w:p w:rsidR="00546221" w:rsidRPr="003D4948" w:rsidRDefault="00546221" w:rsidP="00DF101B">
            <w:pPr>
              <w:pStyle w:val="Footer"/>
              <w:spacing w:line="360" w:lineRule="auto"/>
              <w:rPr>
                <w:rFonts w:ascii="Verdana" w:hAnsi="Verdana" w:cs="Comic Sans MS"/>
                <w:i/>
                <w:sz w:val="20"/>
              </w:rPr>
            </w:pPr>
            <w:r w:rsidRPr="003D4948">
              <w:rPr>
                <w:rFonts w:ascii="Verdana" w:hAnsi="Verdana" w:cs="Comic Sans MS"/>
                <w:i/>
                <w:sz w:val="20"/>
              </w:rPr>
              <w:t xml:space="preserve">Tipus concrets de funcions </w:t>
            </w:r>
          </w:p>
          <w:p w:rsidR="00546221" w:rsidRPr="003D4948" w:rsidRDefault="00546221" w:rsidP="00DF101B">
            <w:pPr>
              <w:pStyle w:val="Footer"/>
              <w:numPr>
                <w:ilvl w:val="0"/>
                <w:numId w:val="81"/>
              </w:numPr>
              <w:spacing w:line="360" w:lineRule="auto"/>
              <w:rPr>
                <w:rFonts w:ascii="Verdana" w:hAnsi="Verdana" w:cs="Comic Sans MS"/>
                <w:sz w:val="20"/>
              </w:rPr>
            </w:pPr>
            <w:r w:rsidRPr="003D4948">
              <w:rPr>
                <w:rFonts w:ascii="Verdana" w:hAnsi="Verdana" w:cs="Comic Sans MS"/>
                <w:sz w:val="20"/>
              </w:rPr>
              <w:t xml:space="preserve">Les funcions exponencials. </w:t>
            </w:r>
          </w:p>
          <w:p w:rsidR="00546221" w:rsidRPr="003D4948" w:rsidRDefault="00546221" w:rsidP="00DF101B">
            <w:pPr>
              <w:pStyle w:val="Footer"/>
              <w:numPr>
                <w:ilvl w:val="0"/>
                <w:numId w:val="81"/>
              </w:numPr>
              <w:spacing w:line="360" w:lineRule="auto"/>
              <w:rPr>
                <w:rFonts w:ascii="Verdana" w:hAnsi="Verdana" w:cs="Comic Sans MS"/>
                <w:sz w:val="20"/>
              </w:rPr>
            </w:pPr>
            <w:r w:rsidRPr="003D4948">
              <w:rPr>
                <w:rFonts w:ascii="Verdana" w:hAnsi="Verdana" w:cs="Comic Sans MS"/>
                <w:sz w:val="20"/>
              </w:rPr>
              <w:t xml:space="preserve">Les funcions logarítmiques. </w:t>
            </w:r>
          </w:p>
          <w:p w:rsidR="00546221" w:rsidRPr="003D4948" w:rsidRDefault="00546221" w:rsidP="00DF101B">
            <w:pPr>
              <w:pStyle w:val="Footer"/>
              <w:numPr>
                <w:ilvl w:val="0"/>
                <w:numId w:val="81"/>
              </w:numPr>
              <w:spacing w:line="360" w:lineRule="auto"/>
              <w:rPr>
                <w:rFonts w:ascii="Verdana" w:hAnsi="Verdana" w:cs="Comic Sans MS"/>
                <w:sz w:val="20"/>
              </w:rPr>
            </w:pPr>
            <w:r w:rsidRPr="003D4948">
              <w:rPr>
                <w:rFonts w:ascii="Verdana" w:hAnsi="Verdana" w:cs="Comic Sans MS"/>
                <w:sz w:val="20"/>
              </w:rPr>
              <w:t>Les funcions trigonomètriques.</w:t>
            </w:r>
          </w:p>
          <w:p w:rsidR="00546221" w:rsidRPr="003D4948" w:rsidRDefault="00546221" w:rsidP="00DF101B">
            <w:pPr>
              <w:pStyle w:val="Footer"/>
              <w:spacing w:line="360" w:lineRule="auto"/>
              <w:rPr>
                <w:rFonts w:ascii="Verdana" w:hAnsi="Verdana" w:cs="Comic Sans MS"/>
                <w:sz w:val="20"/>
              </w:rPr>
            </w:pPr>
          </w:p>
          <w:p w:rsidR="00546221" w:rsidRPr="003D4948" w:rsidRDefault="00546221" w:rsidP="00DF101B">
            <w:pPr>
              <w:pStyle w:val="Footer"/>
              <w:spacing w:line="360" w:lineRule="auto"/>
              <w:rPr>
                <w:rFonts w:ascii="Verdana" w:hAnsi="Verdana" w:cs="Comic Sans MS"/>
                <w:i/>
                <w:sz w:val="20"/>
              </w:rPr>
            </w:pPr>
            <w:r w:rsidRPr="003D4948">
              <w:rPr>
                <w:rFonts w:ascii="Verdana" w:hAnsi="Verdana" w:cs="Comic Sans MS"/>
                <w:i/>
                <w:sz w:val="20"/>
              </w:rPr>
              <w:t>Resolució de problemes</w:t>
            </w:r>
          </w:p>
          <w:p w:rsidR="00546221" w:rsidRPr="003D4948" w:rsidRDefault="00546221" w:rsidP="00DF101B">
            <w:pPr>
              <w:pStyle w:val="Footer"/>
              <w:numPr>
                <w:ilvl w:val="0"/>
                <w:numId w:val="83"/>
              </w:numPr>
              <w:spacing w:line="360" w:lineRule="auto"/>
              <w:rPr>
                <w:rFonts w:ascii="Verdana" w:hAnsi="Verdana" w:cs="Comic Sans MS"/>
                <w:sz w:val="20"/>
              </w:rPr>
            </w:pPr>
            <w:r w:rsidRPr="003D4948">
              <w:rPr>
                <w:rFonts w:ascii="Verdana" w:hAnsi="Verdana" w:cs="Comic Sans MS"/>
                <w:sz w:val="20"/>
              </w:rPr>
              <w:t>Resoldre problemes aplicant la funció exponencial o lagarítmica.</w:t>
            </w:r>
          </w:p>
          <w:p w:rsidR="00546221" w:rsidRPr="003D4948" w:rsidRDefault="00546221" w:rsidP="00A25414">
            <w:pPr>
              <w:pStyle w:val="Footer"/>
              <w:tabs>
                <w:tab w:val="clear" w:pos="4252"/>
                <w:tab w:val="clear" w:pos="8504"/>
              </w:tabs>
              <w:spacing w:line="360" w:lineRule="auto"/>
              <w:rPr>
                <w:rFonts w:ascii="Verdana" w:hAnsi="Verdana" w:cs="Comic Sans MS"/>
                <w:b/>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6: Límits de funcions. Continuïtat i branques infinites</w:t>
            </w:r>
          </w:p>
          <w:p w:rsidR="00546221" w:rsidRPr="003D4948" w:rsidRDefault="00546221" w:rsidP="00DF1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Continuïtat i discontinuïtat </w:t>
            </w:r>
          </w:p>
          <w:p w:rsidR="00546221" w:rsidRPr="003D4948" w:rsidRDefault="00546221" w:rsidP="00DF101B">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Visió intuïtiva de la continuïtat. Tipus de discontinuïtats. </w:t>
            </w:r>
          </w:p>
          <w:p w:rsidR="00546221" w:rsidRPr="003D4948" w:rsidRDefault="00546221" w:rsidP="00DF1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p>
          <w:p w:rsidR="00546221" w:rsidRPr="003D4948" w:rsidRDefault="00546221" w:rsidP="00DF1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Càlcul de límits </w:t>
            </w:r>
          </w:p>
          <w:p w:rsidR="00546221" w:rsidRPr="003D4948" w:rsidRDefault="00546221" w:rsidP="00DF101B">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Límit d’una funció en un punt. </w:t>
            </w:r>
          </w:p>
          <w:p w:rsidR="00546221" w:rsidRPr="003D4948" w:rsidRDefault="00546221" w:rsidP="00DF101B">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Càlcul del límit d’una funció en un punt. </w:t>
            </w:r>
          </w:p>
          <w:p w:rsidR="00546221" w:rsidRPr="003D4948" w:rsidRDefault="00546221" w:rsidP="00DF101B">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Comportament d’una funció quan x</w:t>
            </w:r>
            <w:r w:rsidRPr="003D4948">
              <w:rPr>
                <w:rFonts w:ascii="Lucida Grande" w:hAnsi="Lucida Grande" w:cs="Helvetica"/>
                <w:sz w:val="20"/>
                <w:szCs w:val="20"/>
                <w:lang w:val="ca-ES" w:eastAsia="es-ES_tradnl"/>
              </w:rPr>
              <w:t>→</w:t>
            </w:r>
            <w:r w:rsidRPr="003D4948">
              <w:rPr>
                <w:rFonts w:ascii="Verdana" w:hAnsi="Verdana" w:cs="Helvetica"/>
                <w:sz w:val="20"/>
                <w:szCs w:val="20"/>
                <w:lang w:val="ca-ES" w:eastAsia="es-ES_tradnl"/>
              </w:rPr>
              <w:t xml:space="preserve">+∞. </w:t>
            </w:r>
          </w:p>
          <w:p w:rsidR="00546221" w:rsidRPr="003D4948" w:rsidRDefault="00546221" w:rsidP="00DF101B">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Càlcul de límits quan x</w:t>
            </w:r>
            <w:r w:rsidRPr="003D4948">
              <w:rPr>
                <w:rFonts w:ascii="Lucida Grande" w:hAnsi="Lucida Grande" w:cs="Helvetica"/>
                <w:sz w:val="20"/>
                <w:szCs w:val="20"/>
                <w:lang w:val="ca-ES" w:eastAsia="es-ES_tradnl"/>
              </w:rPr>
              <w:t>→</w:t>
            </w:r>
            <w:r w:rsidRPr="003D4948">
              <w:rPr>
                <w:rFonts w:ascii="Verdana" w:hAnsi="Verdana" w:cs="Helvetica"/>
                <w:sz w:val="20"/>
                <w:szCs w:val="20"/>
                <w:lang w:val="ca-ES" w:eastAsia="es-ES_tradnl"/>
              </w:rPr>
              <w:t xml:space="preserve">+∞. </w:t>
            </w:r>
          </w:p>
          <w:p w:rsidR="00546221" w:rsidRPr="003D4948" w:rsidRDefault="00546221" w:rsidP="00DF101B">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Branques infinites. Asímptotes. </w:t>
            </w:r>
          </w:p>
          <w:p w:rsidR="00546221" w:rsidRPr="003D4948" w:rsidRDefault="00546221" w:rsidP="00DF101B">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Comportament d’una funció quan x</w:t>
            </w:r>
            <w:r w:rsidRPr="003D4948">
              <w:rPr>
                <w:rFonts w:ascii="Lucida Grande" w:hAnsi="Lucida Grande" w:cs="Helvetica"/>
                <w:sz w:val="20"/>
                <w:szCs w:val="20"/>
                <w:lang w:val="ca-ES" w:eastAsia="es-ES_tradnl"/>
              </w:rPr>
              <w:t>→</w:t>
            </w:r>
            <w:r w:rsidRPr="003D4948">
              <w:rPr>
                <w:rFonts w:ascii="Verdana" w:hAnsi="Verdana" w:cs="Helvetica"/>
                <w:sz w:val="20"/>
                <w:szCs w:val="20"/>
                <w:lang w:val="ca-ES" w:eastAsia="es-ES_tradnl"/>
              </w:rPr>
              <w:t xml:space="preserve">–∞. </w:t>
            </w:r>
          </w:p>
          <w:p w:rsidR="00546221" w:rsidRPr="003D4948" w:rsidRDefault="00546221" w:rsidP="00A25414">
            <w:pPr>
              <w:pStyle w:val="Footer"/>
              <w:tabs>
                <w:tab w:val="clear" w:pos="4252"/>
                <w:tab w:val="clear" w:pos="8504"/>
              </w:tabs>
              <w:spacing w:line="360" w:lineRule="auto"/>
              <w:rPr>
                <w:rFonts w:ascii="Verdana" w:hAnsi="Verdana" w:cs="Comic Sans MS"/>
                <w:sz w:val="20"/>
                <w:lang w:val="es-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7: Iniciació al càlcul de derivades. Aplicacions</w:t>
            </w: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Conceptes teòrics </w:t>
            </w:r>
          </w:p>
          <w:p w:rsidR="00546221" w:rsidRPr="003D4948" w:rsidRDefault="00546221" w:rsidP="000B0654">
            <w:pPr>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Creixement d’una funció en un interval. </w:t>
            </w:r>
          </w:p>
          <w:p w:rsidR="00546221" w:rsidRPr="003D4948" w:rsidRDefault="00546221" w:rsidP="000B0654">
            <w:pPr>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Creixement d’una funció en un punt. Derivada. </w:t>
            </w: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Anàlisi de funcions i aplicacions </w:t>
            </w:r>
          </w:p>
          <w:p w:rsidR="00546221" w:rsidRPr="003D4948" w:rsidRDefault="00546221" w:rsidP="000B0654">
            <w:pPr>
              <w:widowControl w:val="0"/>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Funció derivada d’una altra. </w:t>
            </w:r>
          </w:p>
          <w:p w:rsidR="00546221" w:rsidRPr="003D4948" w:rsidRDefault="00546221" w:rsidP="000B0654">
            <w:pPr>
              <w:widowControl w:val="0"/>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Regles per obtenir les derivades d’algunes funcions. </w:t>
            </w:r>
          </w:p>
          <w:p w:rsidR="00546221" w:rsidRPr="003D4948" w:rsidRDefault="00546221" w:rsidP="000B0654">
            <w:pPr>
              <w:widowControl w:val="0"/>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Utilitat de la funció derivada. </w:t>
            </w:r>
          </w:p>
          <w:p w:rsidR="00546221" w:rsidRPr="003D4948" w:rsidRDefault="00546221" w:rsidP="00A25414">
            <w:pPr>
              <w:pStyle w:val="Footer"/>
              <w:tabs>
                <w:tab w:val="clear" w:pos="4252"/>
                <w:tab w:val="clear" w:pos="8504"/>
              </w:tabs>
              <w:spacing w:line="360" w:lineRule="auto"/>
              <w:rPr>
                <w:rFonts w:ascii="Verdana" w:hAnsi="Verdana" w:cs="Comic Sans MS"/>
                <w:sz w:val="20"/>
                <w:lang w:val="es-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 xml:space="preserve">Tema 8: Estadística </w:t>
            </w: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Introducció </w:t>
            </w:r>
          </w:p>
          <w:p w:rsidR="00546221" w:rsidRPr="003D4948" w:rsidRDefault="00546221" w:rsidP="000B0654">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Estadística. Nocions generals.</w:t>
            </w: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 </w:t>
            </w: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Representació gràfica i paràmetres estadístics </w:t>
            </w:r>
          </w:p>
          <w:p w:rsidR="00546221" w:rsidRPr="003D4948" w:rsidRDefault="00546221" w:rsidP="000B0654">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Gràfiques estadístiques. Barres i histogrames. </w:t>
            </w:r>
          </w:p>
          <w:p w:rsidR="00546221" w:rsidRPr="003D4948" w:rsidRDefault="00546221" w:rsidP="000B0654">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Taules de freqüències. </w:t>
            </w:r>
          </w:p>
          <w:p w:rsidR="00546221" w:rsidRPr="003D4948" w:rsidRDefault="00546221" w:rsidP="000B0654">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Paràmetres estadístics. </w:t>
            </w:r>
          </w:p>
          <w:p w:rsidR="00546221" w:rsidRPr="003D4948" w:rsidRDefault="00546221" w:rsidP="000B0654">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Paràmetres de posició per a dades aïllades. </w:t>
            </w:r>
          </w:p>
          <w:p w:rsidR="00546221" w:rsidRPr="003D4948" w:rsidRDefault="00546221" w:rsidP="000B0654">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Mesures de posició en distribucions amb dades agrupades en intervals. </w:t>
            </w:r>
          </w:p>
          <w:p w:rsidR="00546221" w:rsidRPr="003D4948" w:rsidRDefault="00546221" w:rsidP="00A25414">
            <w:pPr>
              <w:pStyle w:val="Footer"/>
              <w:tabs>
                <w:tab w:val="clear" w:pos="4252"/>
                <w:tab w:val="clear" w:pos="8504"/>
              </w:tabs>
              <w:spacing w:line="360" w:lineRule="auto"/>
              <w:rPr>
                <w:rFonts w:ascii="Verdana" w:hAnsi="Verdana" w:cs="Comic Sans MS"/>
                <w:sz w:val="20"/>
                <w:lang w:val="es-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9: Distribucions bidimensionals</w:t>
            </w: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Conceptes teòrics i visualització de dades </w:t>
            </w:r>
          </w:p>
          <w:p w:rsidR="00546221" w:rsidRPr="003D4948" w:rsidRDefault="00546221" w:rsidP="000B0654">
            <w:pPr>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Núvols de punts. Correlació. </w:t>
            </w: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p>
          <w:p w:rsidR="00546221" w:rsidRPr="003D4948" w:rsidRDefault="00546221" w:rsidP="000B06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i/>
                <w:sz w:val="20"/>
                <w:szCs w:val="20"/>
                <w:lang w:val="ca-ES" w:eastAsia="es-ES_tradnl"/>
              </w:rPr>
            </w:pPr>
            <w:r w:rsidRPr="003D4948">
              <w:rPr>
                <w:rFonts w:ascii="Verdana" w:hAnsi="Verdana" w:cs="Helvetica"/>
                <w:i/>
                <w:sz w:val="20"/>
                <w:szCs w:val="20"/>
                <w:lang w:val="ca-ES" w:eastAsia="es-ES_tradnl"/>
              </w:rPr>
              <w:t xml:space="preserve">Anàlisi de les dades </w:t>
            </w:r>
          </w:p>
          <w:p w:rsidR="00546221" w:rsidRPr="003D4948" w:rsidRDefault="00546221" w:rsidP="000B0654">
            <w:pPr>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Mesura de la correlació. </w:t>
            </w:r>
          </w:p>
          <w:p w:rsidR="00546221" w:rsidRPr="003D4948" w:rsidRDefault="00546221" w:rsidP="000B0654">
            <w:pPr>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Recta de regressió. </w:t>
            </w:r>
          </w:p>
          <w:p w:rsidR="00546221" w:rsidRPr="003D4948" w:rsidRDefault="00546221" w:rsidP="000B0654">
            <w:pPr>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cs="Helvetica"/>
                <w:sz w:val="20"/>
                <w:szCs w:val="20"/>
                <w:lang w:val="ca-ES" w:eastAsia="es-ES_tradnl"/>
              </w:rPr>
              <w:t xml:space="preserve">Hi ha dues rectes de regressió. </w:t>
            </w:r>
          </w:p>
          <w:p w:rsidR="00546221" w:rsidRPr="000B0654" w:rsidRDefault="00546221" w:rsidP="000B0654">
            <w:pPr>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Verdana" w:hAnsi="Verdana" w:cs="Helvetica"/>
                <w:sz w:val="20"/>
                <w:szCs w:val="20"/>
                <w:lang w:val="ca-ES" w:eastAsia="es-ES_tradnl"/>
              </w:rPr>
            </w:pPr>
            <w:r w:rsidRPr="003D4948">
              <w:rPr>
                <w:rFonts w:ascii="Verdana" w:hAnsi="Verdana"/>
                <w:sz w:val="20"/>
                <w:szCs w:val="20"/>
                <w:lang w:val="ca-ES" w:eastAsia="es-ES_tradnl"/>
              </w:rPr>
              <w:t>Taules de doble entrada.</w:t>
            </w:r>
            <w:r w:rsidRPr="00523925">
              <w:rPr>
                <w:lang w:eastAsia="es-ES_tradnl"/>
              </w:rPr>
              <w:t xml:space="preserve"> </w:t>
            </w:r>
          </w:p>
        </w:tc>
      </w:tr>
      <w:tr w:rsidR="00546221" w:rsidRPr="00A25414" w:rsidTr="00A36CF0">
        <w:tc>
          <w:tcPr>
            <w:tcW w:w="9638" w:type="dxa"/>
            <w:shd w:val="clear" w:color="auto" w:fill="D9D9D9"/>
            <w:tcMar>
              <w:top w:w="100" w:type="dxa"/>
              <w:left w:w="100" w:type="dxa"/>
              <w:bottom w:w="100" w:type="dxa"/>
              <w:right w:w="100" w:type="dxa"/>
            </w:tcMar>
          </w:tcPr>
          <w:p w:rsidR="00546221" w:rsidRPr="00A25414" w:rsidRDefault="00546221" w:rsidP="00A36CF0">
            <w:pPr>
              <w:pStyle w:val="Normal1"/>
              <w:spacing w:line="360" w:lineRule="auto"/>
              <w:jc w:val="both"/>
              <w:rPr>
                <w:lang w:val="ca-ES"/>
              </w:rPr>
            </w:pPr>
            <w:r w:rsidRPr="00A25414">
              <w:rPr>
                <w:rFonts w:ascii="Verdana" w:hAnsi="Verdana" w:cs="Verdana"/>
                <w:b/>
                <w:sz w:val="22"/>
                <w:szCs w:val="22"/>
                <w:lang w:val="ca-ES"/>
              </w:rPr>
              <w:t>CRITERIS D’AVALUACIÓ ESPECÍFICS</w:t>
            </w:r>
          </w:p>
        </w:tc>
      </w:tr>
      <w:tr w:rsidR="00546221" w:rsidRPr="00A25414" w:rsidTr="00A36CF0">
        <w:tc>
          <w:tcPr>
            <w:tcW w:w="9638" w:type="dxa"/>
            <w:tcMar>
              <w:top w:w="100" w:type="dxa"/>
              <w:left w:w="100" w:type="dxa"/>
              <w:bottom w:w="100" w:type="dxa"/>
              <w:right w:w="100" w:type="dxa"/>
            </w:tcMar>
          </w:tcPr>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Donats diversos nombres, classificar-los en els diferents camps numèrics.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Interpretar arrels i relacionar-les amb la seva notació exponencial.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Conèixer la definició de logaritme i interpretar-la en casos concrets.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Expressar amb un interval un conjunt numèric en el qual intervé una desigualtat amb valor absolut.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Operar correctament amb radicals.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Operar amb nombres «molt grans» o «molt petits» valent-se de la notació científica.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sz w:val="20"/>
                <w:szCs w:val="20"/>
                <w:lang w:val="ca-ES"/>
              </w:rPr>
            </w:pPr>
            <w:r w:rsidRPr="005C66D9">
              <w:rPr>
                <w:rFonts w:ascii="Verdana" w:hAnsi="Verdana" w:cs="Helvetica"/>
                <w:sz w:val="20"/>
                <w:szCs w:val="20"/>
                <w:lang w:val="ca-ES" w:eastAsia="es-ES_tradnl"/>
              </w:rPr>
              <w:t>Utilitzar la calculadora per obtenir potències, arrels, resultats d’operacions amb nombres en notació científica i logaritmes.</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Calcular amb facilitat índexs de variació i percentatges, aplicats a situacions de la vida quotidiana.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Donades diferents situacions de dipòsits bancaris, saber calcular interessos i rendiments de diversos capitals.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Practicar per trobar els imports mensuals o anuals per a l’amortització de préstecs.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Treballar amb progressions aritmètiques i geomètriques i aplicar-les al càlcul de situacions bancàries de dipòsits i préstecs.</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Comprendre la mecànica de les operacions amb polinomis i aplicar-les amb agilitat.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Resoldre problemes utilitzant el teorema del residu (Ruffini).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Factoritzar un polinomi amb diverses arrels enteres.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Simplificar fraccions algebraiques.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Operar amb fraccions algebraiques.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Resoldre equacions de segon grau i biquadrades.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Resoldre equacions amb radicals i amb la incògnita en el denominador.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Fer servir la factorització com a recurs per resoldre equacions.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Resoldre equacions exponencials i logarítmiques.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Plantejar i resoldre problemes mitjançant equacions.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Resoldre sistemes d’equacions de primer i segon grau.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Resoldre sistemes d’equacions amb radicals i fraccions algebraiques (senzills).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Resoldre sistemes d’equacions amb expressions exponencials i logarítmiques.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Plantejar i resoldre problemes mitjançant sistemes d’equacions.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Resoldre i interpretar gràficament inequacions i sistemes d’inequacions amb una incògnita (senzills).</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Obtenir el domini de definició d’una funció.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funcions lineals.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Aplicar el procés d’interpolació.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y= f(x) ± ka partir de f(x).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y= f(x± k) a partir de f(x).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funcions de proporcionalitat inversa.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funcions radicals.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funcions definides per parts.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el valor absolut d’una funció.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Compondre dues o més funcions.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Reconèixer una funció com a composta d’altres dues, en casos senzills.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Donada la gràfica d’una funció, representar la de la seva inversa i obtenir valors d’una a partir dels de l’altra.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Obtenir l’expressió analítica de la inversa d’una funció en casos senzills.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Donada la gràfica d’una funció exponencial o logarítmica, assignar-li l’expressió analítica i descriure’n algunes de les característiques.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Donada l’expressió analítica d’una funció exponencial o logarítmica, representar-la.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Obtenir l’expressió analítica d’una funció exponencial, donada per un enunciat.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Donada la gràfica d’una funció trigonomètrica, assignar-li l’expressió analítica i descriure’n alguna de les característiques.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Donada l’expressió analítica d’una funció trigonomètrica, representar-la.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Emprar les funcions exponencials per resoldre problemes quotidians.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Donada la gràfica d’una funció, reconèixer si en un cert punt és contínua o discontínua i, en aquest últim cas, identificar la causa de la discontinuïtat.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Estudiar la continuïtat d’una funció donada «a trossos».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Donada la gràfica de la funció, reconèixer el valor dels límits quan x</w:t>
            </w:r>
            <w:r w:rsidRPr="005C66D9">
              <w:rPr>
                <w:rFonts w:ascii="Lucida Grande" w:hAnsi="Lucida Grande" w:cs="Helvetica"/>
                <w:sz w:val="20"/>
                <w:szCs w:val="20"/>
                <w:lang w:val="ca-ES" w:eastAsia="es-ES_tradnl"/>
              </w:rPr>
              <w:t>→</w:t>
            </w:r>
            <w:r w:rsidRPr="005C66D9">
              <w:rPr>
                <w:rFonts w:ascii="Verdana" w:hAnsi="Verdana" w:cs="Helvetica"/>
                <w:sz w:val="20"/>
                <w:szCs w:val="20"/>
                <w:lang w:val="ca-ES" w:eastAsia="es-ES_tradnl"/>
              </w:rPr>
              <w:t>+∞, x</w:t>
            </w:r>
            <w:r w:rsidRPr="005C66D9">
              <w:rPr>
                <w:rFonts w:ascii="Lucida Grande" w:hAnsi="Lucida Grande" w:cs="Helvetica"/>
                <w:sz w:val="20"/>
                <w:szCs w:val="20"/>
                <w:lang w:val="ca-ES" w:eastAsia="es-ES_tradnl"/>
              </w:rPr>
              <w:t>→</w:t>
            </w:r>
            <w:r w:rsidRPr="005C66D9">
              <w:rPr>
                <w:rFonts w:ascii="Verdana" w:hAnsi="Verdana" w:cs="Helvetica"/>
                <w:sz w:val="20"/>
                <w:szCs w:val="20"/>
                <w:lang w:val="ca-ES" w:eastAsia="es-ES_tradnl"/>
              </w:rPr>
              <w:t>–∞, x</w:t>
            </w:r>
            <w:r w:rsidRPr="005C66D9">
              <w:rPr>
                <w:rFonts w:ascii="Lucida Grande" w:hAnsi="Lucida Grande" w:cs="Helvetica"/>
                <w:sz w:val="20"/>
                <w:szCs w:val="20"/>
                <w:lang w:val="ca-ES" w:eastAsia="es-ES_tradnl"/>
              </w:rPr>
              <w:t>→</w:t>
            </w:r>
            <w:r w:rsidRPr="005C66D9">
              <w:rPr>
                <w:rFonts w:ascii="Verdana" w:hAnsi="Verdana" w:cs="Helvetica"/>
                <w:sz w:val="20"/>
                <w:szCs w:val="20"/>
                <w:lang w:val="ca-ES" w:eastAsia="es-ES_tradnl"/>
              </w:rPr>
              <w:t>a–, x</w:t>
            </w:r>
            <w:r w:rsidRPr="005C66D9">
              <w:rPr>
                <w:rFonts w:ascii="Lucida Grande" w:hAnsi="Lucida Grande" w:cs="Helvetica"/>
                <w:sz w:val="20"/>
                <w:szCs w:val="20"/>
                <w:lang w:val="ca-ES" w:eastAsia="es-ES_tradnl"/>
              </w:rPr>
              <w:t>→</w:t>
            </w:r>
            <w:r w:rsidRPr="005C66D9">
              <w:rPr>
                <w:rFonts w:ascii="Verdana" w:hAnsi="Verdana" w:cs="Helvetica"/>
                <w:sz w:val="20"/>
                <w:szCs w:val="20"/>
                <w:lang w:val="ca-ES" w:eastAsia="es-ES_tradnl"/>
              </w:rPr>
              <w:t xml:space="preserve">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x</w:t>
            </w:r>
            <w:r w:rsidRPr="005C66D9">
              <w:rPr>
                <w:rFonts w:ascii="Lucida Grande" w:hAnsi="Lucida Grande" w:cs="Helvetica"/>
                <w:sz w:val="20"/>
                <w:szCs w:val="20"/>
                <w:lang w:val="ca-ES" w:eastAsia="es-ES_tradnl"/>
              </w:rPr>
              <w:t>→</w:t>
            </w:r>
            <w:r w:rsidRPr="005C66D9">
              <w:rPr>
                <w:rFonts w:ascii="Verdana" w:hAnsi="Verdana" w:cs="Helvetica"/>
                <w:sz w:val="20"/>
                <w:szCs w:val="20"/>
                <w:lang w:val="ca-ES" w:eastAsia="es-ES_tradnl"/>
              </w:rPr>
              <w:t xml:space="preserve">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Calcular el límit en un punt d’una funció.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Calcular els límits quan x</w:t>
            </w:r>
            <w:r w:rsidRPr="005C66D9">
              <w:rPr>
                <w:rFonts w:ascii="Lucida Grande" w:hAnsi="Lucida Grande" w:cs="Helvetica"/>
                <w:sz w:val="20"/>
                <w:szCs w:val="20"/>
                <w:lang w:val="ca-ES" w:eastAsia="es-ES_tradnl"/>
              </w:rPr>
              <w:t>→</w:t>
            </w:r>
            <w:r w:rsidRPr="005C66D9">
              <w:rPr>
                <w:rFonts w:ascii="Verdana" w:hAnsi="Verdana" w:cs="Helvetica"/>
                <w:sz w:val="20"/>
                <w:szCs w:val="20"/>
                <w:lang w:val="ca-ES" w:eastAsia="es-ES_tradnl"/>
              </w:rPr>
              <w:t>+∞ o x</w:t>
            </w:r>
            <w:r w:rsidRPr="005C66D9">
              <w:rPr>
                <w:rFonts w:ascii="Lucida Grande" w:hAnsi="Lucida Grande" w:cs="Helvetica"/>
                <w:sz w:val="20"/>
                <w:szCs w:val="20"/>
                <w:lang w:val="ca-ES" w:eastAsia="es-ES_tradnl"/>
              </w:rPr>
              <w:t>→</w:t>
            </w:r>
            <w:r w:rsidRPr="005C66D9">
              <w:rPr>
                <w:rFonts w:ascii="Verdana" w:hAnsi="Verdana" w:cs="Helvetica"/>
                <w:sz w:val="20"/>
                <w:szCs w:val="20"/>
                <w:lang w:val="ca-ES" w:eastAsia="es-ES_tradnl"/>
              </w:rPr>
              <w:t xml:space="preserve">–∞, de funcions polinòmiques i racionals.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Estudiar i representar les branques infinites d’una funció polinòmica.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Trobar l’asímptota d’una funció i situar-hi la corba respecte a ella.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Calcular la TVM d’una funció per a diferents intervals.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Calcular la TVM d’una funció per a intervals molt petits i assimilar el resultat a la variació en aquest punt.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Obtenir la variació en un punt mitjançant el càlcul de la TVM de la funció per a un interval variable i obtenir el límit de l’expressió corresponent quan h</w:t>
            </w:r>
            <w:r w:rsidRPr="005C66D9">
              <w:rPr>
                <w:rFonts w:ascii="Lucida Grande" w:hAnsi="Lucida Grande" w:cs="Helvetica"/>
                <w:sz w:val="20"/>
                <w:szCs w:val="20"/>
                <w:lang w:val="ca-ES" w:eastAsia="es-ES_tradnl"/>
              </w:rPr>
              <w:t>→</w:t>
            </w:r>
            <w:r w:rsidRPr="005C66D9">
              <w:rPr>
                <w:rFonts w:ascii="Verdana" w:hAnsi="Verdana" w:cs="Helvetica"/>
                <w:sz w:val="20"/>
                <w:szCs w:val="20"/>
                <w:lang w:val="ca-ES" w:eastAsia="es-ES_tradnl"/>
              </w:rPr>
              <w:t xml:space="preserve">0.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Aplicar les regles de derivació per trobar la derivada de funcions i el seu valor en punts concrets.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Calcular els punts de tangent horitzontal d’una funció.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Obtenir la recta tangent a una corba en un punt.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Obtenir els punts singulars d’una funció.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Determinar si una funció és creixent o decreixent en un punt determinat.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funcions polinòmiques de grau superior a dos.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funcions racionals.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Construir una taula de freqüències de dades aïllades i representar-les mitjançant un histograma.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Construir una taula de freqüències de dades agrupades i representar-les mitjançant un histograma.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Obtenir el valor de x-i s a partir d’una taula de freqüències (de dades aïllades i agrupades) i utilitzar-les per analitzar característiques de la distribució.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Conèixer el coeficient de variació i fer-lo servir per comparar les dispersions de dues distribucions.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A partir d’una taula de freqüències de dades aïllades, construir la taula de freqüències acumulades i, amb aquestes, obtenir mesures de posició (mediana, quartils, centils).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A partir d’una taula de freqüències de dades agrupades, construir el polígon de freqüències acumulades i, raonant-hi, obtenir mesures de posició (mediana, quartils, centils).</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Representar distribucions bidimensionals mitjançant un núvol de punts i interpretar el grau de relació que hi ha entre les dues variables.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Calcular el coeficient de correlació i obtenir la recta de regressió d’una distribució bidimensional.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Utilitzar les distribucions bidimensionals per a l’estudi i la interpretació de problemes socials, sociològics o de la vida quotidiana.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 xml:space="preserve">Coneix, calcula i interpreta la covariància i el coeficient de correlació d’una distribució bidimensional.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lang w:val="ca-ES" w:eastAsia="es-ES_tradnl"/>
              </w:rPr>
            </w:pPr>
            <w:r w:rsidRPr="005C66D9">
              <w:rPr>
                <w:rFonts w:ascii="Verdana" w:hAnsi="Verdana" w:cs="Helvetica"/>
                <w:sz w:val="20"/>
                <w:szCs w:val="20"/>
                <w:lang w:val="ca-ES" w:eastAsia="es-ES_tradnl"/>
              </w:rPr>
              <w:t>Obté la recta de regressió de Y</w:t>
            </w:r>
            <w:r>
              <w:rPr>
                <w:rFonts w:ascii="Verdana" w:hAnsi="Verdana" w:cs="Helvetica"/>
                <w:sz w:val="20"/>
                <w:szCs w:val="20"/>
                <w:lang w:val="ca-ES" w:eastAsia="es-ES_tradnl"/>
              </w:rPr>
              <w:t xml:space="preserve"> </w:t>
            </w:r>
            <w:r w:rsidRPr="005C66D9">
              <w:rPr>
                <w:rFonts w:ascii="Verdana" w:hAnsi="Verdana" w:cs="Helvetica"/>
                <w:sz w:val="20"/>
                <w:szCs w:val="20"/>
                <w:lang w:val="ca-ES" w:eastAsia="es-ES_tradnl"/>
              </w:rPr>
              <w:t xml:space="preserve">sobre Xi se’n serveix per fer estimacions si procedeix. </w:t>
            </w:r>
          </w:p>
          <w:p w:rsidR="00546221" w:rsidRPr="005C66D9" w:rsidRDefault="00546221" w:rsidP="005C66D9">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sz w:val="20"/>
                <w:szCs w:val="20"/>
                <w:lang w:val="ca-ES"/>
              </w:rPr>
            </w:pPr>
            <w:r w:rsidRPr="005C66D9">
              <w:rPr>
                <w:rFonts w:ascii="Verdana" w:hAnsi="Verdana" w:cs="Helvetica"/>
                <w:sz w:val="20"/>
                <w:szCs w:val="20"/>
                <w:lang w:val="ca-ES" w:eastAsia="es-ES_tradnl"/>
              </w:rPr>
              <w:t>Coneix l’existència de dues rectes de regressió, les obté i representa i relaciona el grau de proximitat d’ambdues amb la correlació.</w:t>
            </w:r>
            <w:r w:rsidRPr="007E590F">
              <w:rPr>
                <w:lang w:eastAsia="es-ES_tradnl"/>
              </w:rPr>
              <w:t xml:space="preserve"> </w:t>
            </w:r>
          </w:p>
        </w:tc>
      </w:tr>
    </w:tbl>
    <w:p w:rsidR="00546221" w:rsidRPr="005C66D9" w:rsidRDefault="00546221" w:rsidP="00A25414">
      <w:pPr>
        <w:pStyle w:val="Normal1"/>
        <w:spacing w:line="360" w:lineRule="auto"/>
      </w:pPr>
    </w:p>
    <w:p w:rsidR="00546221" w:rsidRPr="00A25414" w:rsidRDefault="00546221" w:rsidP="00A25414">
      <w:pPr>
        <w:pStyle w:val="Normal1"/>
        <w:spacing w:line="360" w:lineRule="auto"/>
        <w:rPr>
          <w:lang w:val="ca-ES"/>
        </w:rPr>
      </w:pPr>
    </w:p>
    <w:p w:rsidR="00546221" w:rsidRPr="00A25414" w:rsidRDefault="00546221" w:rsidP="00A25414">
      <w:pPr>
        <w:pStyle w:val="Normal1"/>
        <w:spacing w:line="360" w:lineRule="auto"/>
        <w:rPr>
          <w:lang w:val="ca-ES"/>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638"/>
      </w:tblGrid>
      <w:tr w:rsidR="00546221" w:rsidRPr="00A25414" w:rsidTr="00A36CF0">
        <w:tc>
          <w:tcPr>
            <w:tcW w:w="9638" w:type="dxa"/>
            <w:tcMar>
              <w:top w:w="100" w:type="dxa"/>
              <w:left w:w="100" w:type="dxa"/>
              <w:bottom w:w="100" w:type="dxa"/>
              <w:right w:w="100" w:type="dxa"/>
            </w:tcMar>
          </w:tcPr>
          <w:p w:rsidR="00546221" w:rsidRPr="00A25414" w:rsidRDefault="00546221" w:rsidP="00A36CF0">
            <w:pPr>
              <w:pStyle w:val="Normal1"/>
              <w:spacing w:line="360" w:lineRule="auto"/>
              <w:rPr>
                <w:lang w:val="ca-ES"/>
              </w:rPr>
            </w:pPr>
            <w:r w:rsidRPr="00A25414">
              <w:rPr>
                <w:rFonts w:ascii="Verdana" w:hAnsi="Verdana" w:cs="Verdana"/>
                <w:sz w:val="28"/>
                <w:szCs w:val="28"/>
                <w:lang w:val="ca-ES"/>
              </w:rPr>
              <w:t>2BAT MATEMÀTIQUES APLICADES A LES CIÈNCIES SOCIALS</w:t>
            </w:r>
          </w:p>
        </w:tc>
      </w:tr>
      <w:tr w:rsidR="00546221" w:rsidRPr="00A25414" w:rsidTr="00A36CF0">
        <w:tc>
          <w:tcPr>
            <w:tcW w:w="9638" w:type="dxa"/>
            <w:shd w:val="clear" w:color="auto" w:fill="D9D9D9"/>
            <w:tcMar>
              <w:top w:w="100" w:type="dxa"/>
              <w:left w:w="100" w:type="dxa"/>
              <w:bottom w:w="100" w:type="dxa"/>
              <w:right w:w="100" w:type="dxa"/>
            </w:tcMar>
          </w:tcPr>
          <w:p w:rsidR="00546221" w:rsidRPr="00A25414" w:rsidRDefault="00546221" w:rsidP="00A36CF0">
            <w:pPr>
              <w:pStyle w:val="Normal1"/>
              <w:widowControl w:val="0"/>
              <w:rPr>
                <w:lang w:val="ca-ES"/>
              </w:rPr>
            </w:pPr>
            <w:r w:rsidRPr="00A25414">
              <w:rPr>
                <w:rFonts w:ascii="Verdana" w:hAnsi="Verdana" w:cs="Verdana"/>
                <w:b/>
                <w:sz w:val="22"/>
                <w:szCs w:val="22"/>
                <w:lang w:val="ca-ES"/>
              </w:rPr>
              <w:t>CONTINGUTS ESPECÍFICS</w:t>
            </w:r>
          </w:p>
        </w:tc>
      </w:tr>
      <w:tr w:rsidR="00546221" w:rsidRPr="00A25414" w:rsidTr="00A36CF0">
        <w:tc>
          <w:tcPr>
            <w:tcW w:w="9638" w:type="dxa"/>
            <w:tcMar>
              <w:top w:w="100" w:type="dxa"/>
              <w:left w:w="100" w:type="dxa"/>
              <w:bottom w:w="100" w:type="dxa"/>
              <w:right w:w="100" w:type="dxa"/>
            </w:tcMar>
          </w:tcPr>
          <w:p w:rsidR="00546221" w:rsidRPr="003D4948" w:rsidRDefault="00546221" w:rsidP="00A25414">
            <w:pPr>
              <w:spacing w:line="360" w:lineRule="auto"/>
              <w:rPr>
                <w:rFonts w:ascii="Verdana" w:hAnsi="Verdana"/>
                <w:b/>
                <w:sz w:val="20"/>
                <w:szCs w:val="20"/>
                <w:lang w:val="ca-ES"/>
              </w:rPr>
            </w:pPr>
            <w:r w:rsidRPr="003D4948">
              <w:rPr>
                <w:rFonts w:ascii="Verdana" w:hAnsi="Verdana"/>
                <w:b/>
                <w:sz w:val="20"/>
                <w:szCs w:val="20"/>
                <w:lang w:val="ca-ES"/>
              </w:rPr>
              <w:t>Tema 1: Sistemes d’equacions. Mètode de Gauss</w:t>
            </w:r>
          </w:p>
          <w:p w:rsidR="00546221" w:rsidRPr="003D4948" w:rsidRDefault="00546221" w:rsidP="00573747">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Sistemes d’equacions</w:t>
            </w:r>
          </w:p>
          <w:p w:rsidR="00546221" w:rsidRPr="003D4948" w:rsidRDefault="00546221" w:rsidP="00573747">
            <w:pPr>
              <w:pStyle w:val="EstiloTablasentradas"/>
              <w:numPr>
                <w:ilvl w:val="0"/>
                <w:numId w:val="90"/>
              </w:numPr>
              <w:tabs>
                <w:tab w:val="left" w:pos="284"/>
              </w:tabs>
              <w:spacing w:line="360" w:lineRule="auto"/>
              <w:jc w:val="both"/>
              <w:rPr>
                <w:rFonts w:ascii="Verdana" w:hAnsi="Verdana"/>
                <w:sz w:val="20"/>
                <w:lang w:val="ca-ES"/>
              </w:rPr>
            </w:pPr>
            <w:r w:rsidRPr="003D4948">
              <w:rPr>
                <w:rFonts w:ascii="Verdana" w:hAnsi="Verdana"/>
                <w:spacing w:val="-5"/>
                <w:sz w:val="20"/>
                <w:lang w:val="ca-ES"/>
              </w:rPr>
              <w:t>Sistema d’equacions lineals. Solució.</w:t>
            </w:r>
          </w:p>
          <w:p w:rsidR="00546221" w:rsidRPr="003D4948" w:rsidRDefault="00546221" w:rsidP="00573747">
            <w:pPr>
              <w:pStyle w:val="EstiloTablasentradas"/>
              <w:numPr>
                <w:ilvl w:val="0"/>
                <w:numId w:val="90"/>
              </w:numPr>
              <w:tabs>
                <w:tab w:val="left" w:pos="284"/>
              </w:tabs>
              <w:spacing w:line="360" w:lineRule="auto"/>
              <w:jc w:val="both"/>
              <w:rPr>
                <w:rFonts w:ascii="Verdana" w:hAnsi="Verdana"/>
                <w:sz w:val="20"/>
                <w:lang w:val="ca-ES"/>
              </w:rPr>
            </w:pPr>
            <w:r w:rsidRPr="003D4948">
              <w:rPr>
                <w:rFonts w:ascii="Verdana" w:hAnsi="Verdana"/>
                <w:sz w:val="20"/>
                <w:lang w:val="ca-ES"/>
              </w:rPr>
              <w:t>Sistemes equivalents. Transformacions que mantenen l’equivalència.</w:t>
            </w:r>
          </w:p>
          <w:p w:rsidR="00546221" w:rsidRPr="003D4948" w:rsidRDefault="00546221" w:rsidP="00573747">
            <w:pPr>
              <w:pStyle w:val="EstiloTablasentradas"/>
              <w:numPr>
                <w:ilvl w:val="0"/>
                <w:numId w:val="90"/>
              </w:numPr>
              <w:tabs>
                <w:tab w:val="left" w:pos="284"/>
              </w:tabs>
              <w:spacing w:line="360" w:lineRule="auto"/>
              <w:jc w:val="both"/>
              <w:rPr>
                <w:rFonts w:ascii="Verdana" w:hAnsi="Verdana"/>
                <w:sz w:val="20"/>
                <w:lang w:val="ca-ES"/>
              </w:rPr>
            </w:pPr>
            <w:r w:rsidRPr="003D4948">
              <w:rPr>
                <w:rFonts w:ascii="Verdana" w:hAnsi="Verdana"/>
                <w:sz w:val="20"/>
                <w:lang w:val="ca-ES"/>
              </w:rPr>
              <w:t>Sistema compatible, incompatible, determinat, indeterminat.</w:t>
            </w:r>
          </w:p>
          <w:p w:rsidR="00546221" w:rsidRPr="003D4948" w:rsidRDefault="00546221" w:rsidP="00573747">
            <w:pPr>
              <w:pStyle w:val="EstiloTablasentradas"/>
              <w:numPr>
                <w:ilvl w:val="0"/>
                <w:numId w:val="90"/>
              </w:numPr>
              <w:tabs>
                <w:tab w:val="left" w:pos="284"/>
              </w:tabs>
              <w:spacing w:line="360" w:lineRule="auto"/>
              <w:jc w:val="both"/>
              <w:rPr>
                <w:rFonts w:ascii="Verdana" w:hAnsi="Verdana"/>
                <w:sz w:val="20"/>
                <w:lang w:val="ca-ES"/>
              </w:rPr>
            </w:pPr>
            <w:r w:rsidRPr="003D4948">
              <w:rPr>
                <w:rFonts w:ascii="Verdana" w:hAnsi="Verdana"/>
                <w:sz w:val="20"/>
                <w:lang w:val="ca-ES"/>
              </w:rPr>
              <w:t>Interpretació gràfica d’una equació lineal de dues o tres incògnites com a rectes o com a pla. Posicions relatives de les rectes o dels plans segons el tipus de sistema (compatibles, incompatibles...).</w:t>
            </w:r>
          </w:p>
          <w:p w:rsidR="00546221" w:rsidRPr="003D4948" w:rsidRDefault="00546221" w:rsidP="00573747">
            <w:pPr>
              <w:pStyle w:val="EstiloTablasentradas"/>
              <w:numPr>
                <w:ilvl w:val="0"/>
                <w:numId w:val="90"/>
              </w:numPr>
              <w:tabs>
                <w:tab w:val="left" w:pos="284"/>
              </w:tabs>
              <w:spacing w:line="360" w:lineRule="auto"/>
              <w:jc w:val="both"/>
              <w:rPr>
                <w:rFonts w:ascii="Verdana" w:hAnsi="Verdana"/>
                <w:sz w:val="20"/>
                <w:lang w:val="ca-ES"/>
              </w:rPr>
            </w:pPr>
            <w:r w:rsidRPr="003D4948">
              <w:rPr>
                <w:rFonts w:ascii="Verdana" w:hAnsi="Verdana"/>
                <w:sz w:val="20"/>
                <w:lang w:val="ca-ES"/>
              </w:rPr>
              <w:t>Sistemes escalonats.</w:t>
            </w:r>
          </w:p>
          <w:p w:rsidR="00546221" w:rsidRPr="003D4948" w:rsidRDefault="00546221" w:rsidP="00573747">
            <w:pPr>
              <w:rPr>
                <w:rFonts w:ascii="Verdana" w:hAnsi="Verdana"/>
                <w:sz w:val="20"/>
                <w:szCs w:val="20"/>
                <w:lang w:val="ca-ES"/>
              </w:rPr>
            </w:pPr>
          </w:p>
          <w:p w:rsidR="00546221" w:rsidRPr="003D4948" w:rsidRDefault="00546221" w:rsidP="00573747">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Resolució pel mètode de Gauss</w:t>
            </w:r>
          </w:p>
          <w:p w:rsidR="00546221" w:rsidRPr="003D4948" w:rsidRDefault="00546221" w:rsidP="00573747">
            <w:pPr>
              <w:pStyle w:val="EstiloTablasentradas"/>
              <w:numPr>
                <w:ilvl w:val="0"/>
                <w:numId w:val="90"/>
              </w:numPr>
              <w:tabs>
                <w:tab w:val="left" w:pos="284"/>
              </w:tabs>
              <w:spacing w:line="360" w:lineRule="auto"/>
              <w:jc w:val="both"/>
              <w:rPr>
                <w:rFonts w:ascii="Verdana" w:hAnsi="Verdana"/>
                <w:spacing w:val="-5"/>
                <w:sz w:val="20"/>
                <w:lang w:val="ca-ES"/>
              </w:rPr>
            </w:pPr>
            <w:r w:rsidRPr="003D4948">
              <w:rPr>
                <w:rFonts w:ascii="Verdana" w:hAnsi="Verdana"/>
                <w:spacing w:val="-5"/>
                <w:sz w:val="20"/>
                <w:lang w:val="ca-ES"/>
              </w:rPr>
              <w:t>Mètode de Gauss.</w:t>
            </w:r>
          </w:p>
          <w:p w:rsidR="00546221" w:rsidRPr="003D4948" w:rsidRDefault="00546221" w:rsidP="00573747">
            <w:pPr>
              <w:pStyle w:val="EstiloTablasentradas"/>
              <w:numPr>
                <w:ilvl w:val="0"/>
                <w:numId w:val="90"/>
              </w:numPr>
              <w:tabs>
                <w:tab w:val="left" w:pos="284"/>
              </w:tabs>
              <w:spacing w:line="360" w:lineRule="auto"/>
              <w:jc w:val="both"/>
              <w:rPr>
                <w:rFonts w:ascii="Verdana" w:hAnsi="Verdana"/>
                <w:spacing w:val="-5"/>
                <w:sz w:val="20"/>
                <w:lang w:val="ca-ES"/>
              </w:rPr>
            </w:pPr>
            <w:r w:rsidRPr="003D4948">
              <w:rPr>
                <w:rFonts w:ascii="Verdana" w:hAnsi="Verdana"/>
                <w:spacing w:val="-5"/>
                <w:sz w:val="20"/>
                <w:lang w:val="ca-ES"/>
              </w:rPr>
              <w:t>Sistema d’equacions dependent d’un paràmetre.</w:t>
            </w:r>
          </w:p>
          <w:p w:rsidR="00546221" w:rsidRPr="003D4948" w:rsidRDefault="00546221" w:rsidP="00A25414">
            <w:pPr>
              <w:spacing w:line="360" w:lineRule="auto"/>
              <w:rPr>
                <w:rFonts w:ascii="Verdana" w:hAnsi="Verdana"/>
                <w:sz w:val="20"/>
                <w:szCs w:val="20"/>
                <w:lang w:val="ca-ES"/>
              </w:rPr>
            </w:pPr>
          </w:p>
          <w:p w:rsidR="00546221" w:rsidRPr="003D4948" w:rsidRDefault="00546221" w:rsidP="00A25414">
            <w:pPr>
              <w:spacing w:line="360" w:lineRule="auto"/>
              <w:rPr>
                <w:rFonts w:ascii="Verdana" w:hAnsi="Verdana"/>
                <w:b/>
                <w:sz w:val="20"/>
                <w:szCs w:val="20"/>
                <w:lang w:val="ca-ES"/>
              </w:rPr>
            </w:pPr>
            <w:r w:rsidRPr="003D4948">
              <w:rPr>
                <w:rFonts w:ascii="Verdana" w:hAnsi="Verdana"/>
                <w:b/>
                <w:sz w:val="20"/>
                <w:szCs w:val="20"/>
                <w:lang w:val="ca-ES"/>
              </w:rPr>
              <w:t>Tema 2: Àlgebra de matrius</w:t>
            </w:r>
          </w:p>
          <w:p w:rsidR="00546221" w:rsidRPr="003D4948" w:rsidRDefault="00546221" w:rsidP="00573747">
            <w:pPr>
              <w:spacing w:line="360" w:lineRule="auto"/>
              <w:rPr>
                <w:rFonts w:ascii="Verdana" w:hAnsi="Verdana"/>
                <w:sz w:val="20"/>
                <w:szCs w:val="20"/>
                <w:lang w:val="ca-ES"/>
              </w:rPr>
            </w:pPr>
            <w:r w:rsidRPr="003D4948">
              <w:rPr>
                <w:rFonts w:ascii="Verdana" w:hAnsi="Verdana"/>
                <w:sz w:val="20"/>
                <w:szCs w:val="20"/>
                <w:lang w:val="ca-ES"/>
              </w:rPr>
              <w:t>Matrius. Definició i nomenclatura</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Conceptes bàsics: vector fila, vector columna, dimensió, matriu quadrada, transposada, simètrica, triangular...</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Operacions amb matrius</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Operacions amb matrius: suma, producte per un nombre, producte. Propietats</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Matrius quadrades</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Matrius quadrades, matriu unitat, matriu inversa d’una altra.</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Rang d’una matriu</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 xml:space="preserve">n-uples de nombres reals. Dependència i independència lineal. </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Rang d’una matriu.</w:t>
            </w:r>
          </w:p>
          <w:p w:rsidR="00546221" w:rsidRPr="003D4948" w:rsidRDefault="00546221" w:rsidP="00573747">
            <w:pPr>
              <w:numPr>
                <w:ilvl w:val="0"/>
                <w:numId w:val="91"/>
              </w:numPr>
              <w:spacing w:line="360" w:lineRule="auto"/>
              <w:rPr>
                <w:rFonts w:ascii="Verdana" w:hAnsi="Verdana"/>
                <w:sz w:val="20"/>
                <w:szCs w:val="20"/>
                <w:lang w:val="ca-ES"/>
              </w:rPr>
            </w:pPr>
            <w:r w:rsidRPr="003D4948">
              <w:rPr>
                <w:rFonts w:ascii="Verdana" w:hAnsi="Verdana"/>
                <w:sz w:val="20"/>
                <w:szCs w:val="20"/>
                <w:lang w:val="ca-ES"/>
              </w:rPr>
              <w:t>El rang d’una matriu com el màxim ordre dels seus menors no nuls.</w:t>
            </w:r>
          </w:p>
          <w:p w:rsidR="00546221" w:rsidRPr="003D4948" w:rsidRDefault="00546221" w:rsidP="00573747">
            <w:pPr>
              <w:spacing w:line="360" w:lineRule="auto"/>
              <w:ind w:left="360"/>
              <w:rPr>
                <w:rFonts w:ascii="Verdana" w:hAnsi="Verdana"/>
                <w:sz w:val="20"/>
                <w:szCs w:val="20"/>
                <w:lang w:val="ca-ES"/>
              </w:rPr>
            </w:pPr>
          </w:p>
          <w:p w:rsidR="00546221" w:rsidRPr="003D4948" w:rsidRDefault="00546221" w:rsidP="00573747">
            <w:pPr>
              <w:spacing w:line="360" w:lineRule="auto"/>
              <w:rPr>
                <w:rFonts w:ascii="Verdana" w:hAnsi="Verdana"/>
                <w:i/>
                <w:sz w:val="20"/>
                <w:szCs w:val="20"/>
                <w:lang w:val="ca-ES"/>
              </w:rPr>
            </w:pPr>
            <w:r w:rsidRPr="003D4948">
              <w:rPr>
                <w:rFonts w:ascii="Verdana" w:hAnsi="Verdana"/>
                <w:i/>
                <w:sz w:val="20"/>
                <w:szCs w:val="20"/>
                <w:lang w:val="ca-ES"/>
              </w:rPr>
              <w:t>Sistemes en forma matricial</w:t>
            </w:r>
          </w:p>
          <w:p w:rsidR="00546221" w:rsidRPr="003D4948" w:rsidRDefault="00546221" w:rsidP="00573747">
            <w:pPr>
              <w:numPr>
                <w:ilvl w:val="0"/>
                <w:numId w:val="92"/>
              </w:numPr>
              <w:spacing w:line="360" w:lineRule="auto"/>
              <w:rPr>
                <w:rFonts w:ascii="Verdana" w:hAnsi="Verdana"/>
                <w:sz w:val="20"/>
                <w:szCs w:val="20"/>
                <w:lang w:val="ca-ES"/>
              </w:rPr>
            </w:pPr>
            <w:r w:rsidRPr="003D4948">
              <w:rPr>
                <w:rFonts w:ascii="Verdana" w:hAnsi="Verdana"/>
                <w:sz w:val="20"/>
                <w:szCs w:val="20"/>
                <w:lang w:val="ca-ES"/>
              </w:rPr>
              <w:t>Escriptura matricial d’un sistema d’equacions.</w:t>
            </w:r>
          </w:p>
          <w:p w:rsidR="00546221" w:rsidRPr="003D4948" w:rsidRDefault="00546221" w:rsidP="00573747">
            <w:pPr>
              <w:numPr>
                <w:ilvl w:val="0"/>
                <w:numId w:val="92"/>
              </w:numPr>
              <w:spacing w:line="360" w:lineRule="auto"/>
              <w:rPr>
                <w:rFonts w:ascii="Verdana" w:hAnsi="Verdana"/>
                <w:sz w:val="20"/>
                <w:szCs w:val="20"/>
                <w:lang w:val="ca-ES"/>
              </w:rPr>
            </w:pPr>
            <w:r w:rsidRPr="003D4948">
              <w:rPr>
                <w:rFonts w:ascii="Verdana" w:hAnsi="Verdana"/>
                <w:sz w:val="20"/>
                <w:szCs w:val="20"/>
                <w:lang w:val="ca-ES"/>
              </w:rPr>
              <w:t>Resolució d’equació matricial.</w:t>
            </w:r>
          </w:p>
          <w:p w:rsidR="00546221" w:rsidRPr="003D4948" w:rsidRDefault="00546221" w:rsidP="00573747">
            <w:pPr>
              <w:spacing w:line="360" w:lineRule="auto"/>
              <w:rPr>
                <w:rFonts w:ascii="Verdana" w:hAnsi="Verdana"/>
                <w:sz w:val="20"/>
                <w:szCs w:val="20"/>
                <w:lang w:val="ca-ES"/>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3: Resolució de sistemes mitjançant determinants</w:t>
            </w:r>
          </w:p>
          <w:p w:rsidR="00546221" w:rsidRPr="003D4948" w:rsidRDefault="00546221" w:rsidP="00573747">
            <w:pPr>
              <w:pStyle w:val="Footer"/>
              <w:spacing w:line="360" w:lineRule="auto"/>
              <w:rPr>
                <w:rFonts w:ascii="Verdana" w:hAnsi="Verdana" w:cs="Comic Sans MS"/>
                <w:i/>
                <w:sz w:val="20"/>
              </w:rPr>
            </w:pPr>
            <w:r w:rsidRPr="003D4948">
              <w:rPr>
                <w:rFonts w:ascii="Verdana" w:hAnsi="Verdana" w:cs="Comic Sans MS"/>
                <w:i/>
                <w:sz w:val="20"/>
              </w:rPr>
              <w:t>Càlcul de determinants de matrius</w:t>
            </w:r>
          </w:p>
          <w:p w:rsidR="00546221" w:rsidRPr="003D4948" w:rsidRDefault="00546221" w:rsidP="00573747">
            <w:pPr>
              <w:pStyle w:val="Footer"/>
              <w:numPr>
                <w:ilvl w:val="0"/>
                <w:numId w:val="93"/>
              </w:numPr>
              <w:spacing w:line="360" w:lineRule="auto"/>
              <w:rPr>
                <w:rFonts w:ascii="Verdana" w:hAnsi="Verdana"/>
                <w:sz w:val="20"/>
              </w:rPr>
            </w:pPr>
            <w:r w:rsidRPr="003D4948">
              <w:rPr>
                <w:rFonts w:ascii="Verdana" w:hAnsi="Verdana"/>
                <w:sz w:val="20"/>
              </w:rPr>
              <w:t>Determinants d’ordre dos. Propietats.</w:t>
            </w:r>
          </w:p>
          <w:p w:rsidR="00546221" w:rsidRPr="003D4948" w:rsidRDefault="00546221" w:rsidP="00573747">
            <w:pPr>
              <w:pStyle w:val="Footer"/>
              <w:numPr>
                <w:ilvl w:val="0"/>
                <w:numId w:val="93"/>
              </w:numPr>
              <w:spacing w:line="360" w:lineRule="auto"/>
              <w:rPr>
                <w:rFonts w:ascii="Verdana" w:hAnsi="Verdana"/>
                <w:sz w:val="20"/>
              </w:rPr>
            </w:pPr>
            <w:r w:rsidRPr="003D4948">
              <w:rPr>
                <w:rFonts w:ascii="Verdana" w:hAnsi="Verdana"/>
                <w:sz w:val="20"/>
              </w:rPr>
              <w:t>Determinants d’ordre tres. Propietats.</w:t>
            </w:r>
          </w:p>
          <w:p w:rsidR="00546221" w:rsidRPr="003D4948" w:rsidRDefault="00546221" w:rsidP="00573747">
            <w:pPr>
              <w:pStyle w:val="Footer"/>
              <w:numPr>
                <w:ilvl w:val="0"/>
                <w:numId w:val="93"/>
              </w:numPr>
              <w:spacing w:line="360" w:lineRule="auto"/>
              <w:rPr>
                <w:rFonts w:ascii="Verdana" w:hAnsi="Verdana" w:cs="Comic Sans MS"/>
                <w:sz w:val="20"/>
              </w:rPr>
            </w:pPr>
            <w:r w:rsidRPr="003D4948">
              <w:rPr>
                <w:rFonts w:ascii="Verdana" w:hAnsi="Verdana"/>
                <w:sz w:val="20"/>
              </w:rPr>
              <w:t>Menor d’una matriu. Menor compl</w:t>
            </w:r>
            <w:r w:rsidRPr="003D4948">
              <w:rPr>
                <w:rFonts w:ascii="Verdana" w:hAnsi="Verdana" w:cs="Comic Sans MS"/>
                <w:sz w:val="20"/>
              </w:rPr>
              <w:t>ementari i adjunt d’un element d’una matriu quadrada. Propietats.</w:t>
            </w:r>
          </w:p>
          <w:p w:rsidR="00546221" w:rsidRPr="003D4948" w:rsidRDefault="00546221" w:rsidP="00573747">
            <w:pPr>
              <w:pStyle w:val="Footer"/>
              <w:spacing w:line="360" w:lineRule="auto"/>
              <w:rPr>
                <w:rFonts w:ascii="Verdana" w:hAnsi="Verdana" w:cs="Comic Sans MS"/>
                <w:sz w:val="20"/>
              </w:rPr>
            </w:pPr>
          </w:p>
          <w:p w:rsidR="00546221" w:rsidRPr="003D4948" w:rsidRDefault="00546221" w:rsidP="00573747">
            <w:pPr>
              <w:pStyle w:val="Footer"/>
              <w:spacing w:line="360" w:lineRule="auto"/>
              <w:rPr>
                <w:rFonts w:ascii="Verdana" w:hAnsi="Verdana" w:cs="Comic Sans MS"/>
                <w:i/>
                <w:sz w:val="20"/>
              </w:rPr>
            </w:pPr>
            <w:r w:rsidRPr="003D4948">
              <w:rPr>
                <w:rFonts w:ascii="Verdana" w:hAnsi="Verdana" w:cs="Comic Sans MS"/>
                <w:i/>
                <w:sz w:val="20"/>
              </w:rPr>
              <w:t>Aspectes teòrics</w:t>
            </w:r>
          </w:p>
          <w:p w:rsidR="00546221" w:rsidRPr="003D4948" w:rsidRDefault="00546221" w:rsidP="00573747">
            <w:pPr>
              <w:pStyle w:val="Footer"/>
              <w:numPr>
                <w:ilvl w:val="0"/>
                <w:numId w:val="94"/>
              </w:numPr>
              <w:spacing w:line="360" w:lineRule="auto"/>
              <w:rPr>
                <w:rFonts w:ascii="Verdana" w:hAnsi="Verdana"/>
                <w:sz w:val="20"/>
              </w:rPr>
            </w:pPr>
            <w:r w:rsidRPr="003D4948">
              <w:rPr>
                <w:rFonts w:ascii="Verdana" w:hAnsi="Verdana"/>
                <w:sz w:val="20"/>
              </w:rPr>
              <w:t>Teorema de Rouché.</w:t>
            </w:r>
          </w:p>
          <w:p w:rsidR="00546221" w:rsidRPr="003D4948" w:rsidRDefault="00546221" w:rsidP="00573747">
            <w:pPr>
              <w:pStyle w:val="Footer"/>
              <w:numPr>
                <w:ilvl w:val="0"/>
                <w:numId w:val="94"/>
              </w:numPr>
              <w:spacing w:line="360" w:lineRule="auto"/>
              <w:rPr>
                <w:rFonts w:ascii="Verdana" w:hAnsi="Verdana"/>
                <w:sz w:val="20"/>
              </w:rPr>
            </w:pPr>
            <w:r w:rsidRPr="003D4948">
              <w:rPr>
                <w:rFonts w:ascii="Verdana" w:hAnsi="Verdana"/>
                <w:sz w:val="20"/>
              </w:rPr>
              <w:t>Regla de Cramer.</w:t>
            </w:r>
          </w:p>
          <w:p w:rsidR="00546221" w:rsidRPr="003D4948" w:rsidRDefault="00546221" w:rsidP="00573747">
            <w:pPr>
              <w:pStyle w:val="Footer"/>
              <w:spacing w:line="360" w:lineRule="auto"/>
              <w:rPr>
                <w:rFonts w:ascii="Verdana" w:hAnsi="Verdana" w:cs="Comic Sans MS"/>
                <w:sz w:val="20"/>
              </w:rPr>
            </w:pPr>
          </w:p>
          <w:p w:rsidR="00546221" w:rsidRPr="003D4948" w:rsidRDefault="00546221" w:rsidP="00573747">
            <w:pPr>
              <w:pStyle w:val="Footer"/>
              <w:spacing w:line="360" w:lineRule="auto"/>
              <w:rPr>
                <w:rFonts w:ascii="Verdana" w:hAnsi="Verdana" w:cs="Comic Sans MS"/>
                <w:i/>
                <w:sz w:val="20"/>
              </w:rPr>
            </w:pPr>
            <w:r w:rsidRPr="003D4948">
              <w:rPr>
                <w:rFonts w:ascii="Verdana" w:hAnsi="Verdana" w:cs="Comic Sans MS"/>
                <w:i/>
                <w:sz w:val="20"/>
              </w:rPr>
              <w:t>Resolució de sistemes</w:t>
            </w:r>
          </w:p>
          <w:p w:rsidR="00546221" w:rsidRPr="003D4948" w:rsidRDefault="00546221" w:rsidP="00573747">
            <w:pPr>
              <w:pStyle w:val="Footer"/>
              <w:numPr>
                <w:ilvl w:val="0"/>
                <w:numId w:val="95"/>
              </w:numPr>
              <w:spacing w:line="360" w:lineRule="auto"/>
              <w:rPr>
                <w:rFonts w:ascii="Verdana" w:hAnsi="Verdana"/>
                <w:sz w:val="20"/>
              </w:rPr>
            </w:pPr>
            <w:r w:rsidRPr="003D4948">
              <w:rPr>
                <w:rFonts w:ascii="Verdana" w:hAnsi="Verdana"/>
                <w:sz w:val="20"/>
              </w:rPr>
              <w:t>Sistema homogeni.</w:t>
            </w:r>
          </w:p>
          <w:p w:rsidR="00546221" w:rsidRPr="003D4948" w:rsidRDefault="00546221" w:rsidP="00573747">
            <w:pPr>
              <w:pStyle w:val="Footer"/>
              <w:numPr>
                <w:ilvl w:val="0"/>
                <w:numId w:val="95"/>
              </w:numPr>
              <w:spacing w:line="360" w:lineRule="auto"/>
              <w:rPr>
                <w:rFonts w:ascii="Verdana" w:hAnsi="Verdana"/>
                <w:sz w:val="20"/>
              </w:rPr>
            </w:pPr>
            <w:r w:rsidRPr="003D4948">
              <w:rPr>
                <w:rFonts w:ascii="Verdana" w:hAnsi="Verdana"/>
                <w:sz w:val="20"/>
              </w:rPr>
              <w:t>Discussió de sistemes</w:t>
            </w:r>
          </w:p>
          <w:p w:rsidR="00546221" w:rsidRPr="003D4948" w:rsidRDefault="00546221" w:rsidP="00573747">
            <w:pPr>
              <w:pStyle w:val="Footer"/>
              <w:numPr>
                <w:ilvl w:val="0"/>
                <w:numId w:val="95"/>
              </w:numPr>
              <w:spacing w:line="360" w:lineRule="auto"/>
              <w:rPr>
                <w:rFonts w:ascii="Verdana" w:hAnsi="Verdana"/>
                <w:sz w:val="20"/>
              </w:rPr>
            </w:pPr>
            <w:r w:rsidRPr="003D4948">
              <w:rPr>
                <w:rFonts w:ascii="Verdana" w:hAnsi="Verdana"/>
                <w:sz w:val="20"/>
              </w:rPr>
              <w:t>Expressió de la inversa d’una matriu a partir dels adjunts dels seus elements.</w:t>
            </w:r>
          </w:p>
          <w:p w:rsidR="00546221" w:rsidRPr="003D4948" w:rsidRDefault="00546221" w:rsidP="00573747">
            <w:pPr>
              <w:pStyle w:val="Footer"/>
              <w:numPr>
                <w:ilvl w:val="0"/>
                <w:numId w:val="95"/>
              </w:numPr>
              <w:spacing w:line="360" w:lineRule="auto"/>
              <w:rPr>
                <w:rFonts w:ascii="Verdana" w:hAnsi="Verdana"/>
                <w:sz w:val="20"/>
              </w:rPr>
            </w:pPr>
            <w:r w:rsidRPr="003D4948">
              <w:rPr>
                <w:rFonts w:ascii="Verdana" w:hAnsi="Verdana"/>
                <w:sz w:val="20"/>
              </w:rPr>
              <w:t>Expressió matricial d’un sistema d’equacions.</w:t>
            </w:r>
          </w:p>
          <w:p w:rsidR="00546221" w:rsidRPr="003D4948" w:rsidRDefault="00546221" w:rsidP="00573747">
            <w:pPr>
              <w:pStyle w:val="Footer"/>
              <w:spacing w:line="360" w:lineRule="auto"/>
              <w:rPr>
                <w:rFonts w:ascii="Verdana" w:hAnsi="Verdana" w:cs="Comic Sans MS"/>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 xml:space="preserve">Tema 4: Inequacions amb dues incògnites </w:t>
            </w:r>
          </w:p>
          <w:p w:rsidR="00546221" w:rsidRPr="003D4948" w:rsidRDefault="00546221" w:rsidP="00FD0484">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Inequacions</w:t>
            </w:r>
          </w:p>
          <w:p w:rsidR="00546221" w:rsidRPr="003D4948" w:rsidRDefault="00546221" w:rsidP="00FD0484">
            <w:pPr>
              <w:pStyle w:val="Estilo-programacio-"/>
              <w:numPr>
                <w:ilvl w:val="0"/>
                <w:numId w:val="96"/>
              </w:numPr>
              <w:tabs>
                <w:tab w:val="left" w:pos="284"/>
              </w:tabs>
              <w:spacing w:line="360" w:lineRule="auto"/>
              <w:jc w:val="both"/>
              <w:rPr>
                <w:rFonts w:ascii="Verdana" w:hAnsi="Verdana"/>
                <w:sz w:val="20"/>
                <w:lang w:val="ca-ES"/>
              </w:rPr>
            </w:pPr>
            <w:r w:rsidRPr="003D4948">
              <w:rPr>
                <w:rFonts w:ascii="Verdana" w:hAnsi="Verdana"/>
                <w:sz w:val="20"/>
                <w:lang w:val="ca-ES"/>
              </w:rPr>
              <w:t>Inequacions.</w:t>
            </w:r>
          </w:p>
          <w:p w:rsidR="00546221" w:rsidRPr="003D4948" w:rsidRDefault="00546221" w:rsidP="00FD0484">
            <w:pPr>
              <w:pStyle w:val="Estilo-programacio-"/>
              <w:numPr>
                <w:ilvl w:val="0"/>
                <w:numId w:val="96"/>
              </w:numPr>
              <w:tabs>
                <w:tab w:val="left" w:pos="284"/>
              </w:tabs>
              <w:spacing w:line="360" w:lineRule="auto"/>
              <w:jc w:val="both"/>
              <w:rPr>
                <w:rFonts w:ascii="Verdana" w:hAnsi="Verdana"/>
                <w:sz w:val="20"/>
                <w:lang w:val="ca-ES"/>
              </w:rPr>
            </w:pPr>
            <w:r w:rsidRPr="003D4948">
              <w:rPr>
                <w:rFonts w:ascii="Verdana" w:hAnsi="Verdana"/>
                <w:sz w:val="20"/>
                <w:lang w:val="ca-ES"/>
              </w:rPr>
              <w:t>Inequacions lineals amb dues incògnites.</w:t>
            </w:r>
          </w:p>
          <w:p w:rsidR="00546221" w:rsidRPr="003D4948" w:rsidRDefault="00546221" w:rsidP="00FD0484">
            <w:pPr>
              <w:pStyle w:val="Estilo-programacio-"/>
              <w:numPr>
                <w:ilvl w:val="0"/>
                <w:numId w:val="96"/>
              </w:numPr>
              <w:tabs>
                <w:tab w:val="left" w:pos="284"/>
              </w:tabs>
              <w:spacing w:line="360" w:lineRule="auto"/>
              <w:jc w:val="both"/>
              <w:rPr>
                <w:rFonts w:ascii="Verdana" w:hAnsi="Verdana"/>
                <w:sz w:val="20"/>
                <w:lang w:val="ca-ES"/>
              </w:rPr>
            </w:pPr>
            <w:r w:rsidRPr="003D4948">
              <w:rPr>
                <w:rFonts w:ascii="Verdana" w:hAnsi="Verdana"/>
                <w:sz w:val="20"/>
                <w:lang w:val="ca-ES"/>
              </w:rPr>
              <w:t>Inequacions (parabòliques, exponencials) amb dues incògnites.</w:t>
            </w:r>
          </w:p>
          <w:p w:rsidR="00546221" w:rsidRPr="003D4948" w:rsidRDefault="00546221" w:rsidP="00FD0484">
            <w:pPr>
              <w:pStyle w:val="Estilo-programacio-"/>
              <w:tabs>
                <w:tab w:val="clear" w:pos="502"/>
                <w:tab w:val="left" w:pos="284"/>
              </w:tabs>
              <w:spacing w:line="360" w:lineRule="auto"/>
              <w:ind w:left="0" w:firstLine="0"/>
              <w:jc w:val="both"/>
              <w:rPr>
                <w:rFonts w:ascii="Verdana" w:hAnsi="Verdana"/>
                <w:sz w:val="20"/>
                <w:lang w:val="ca-ES"/>
              </w:rPr>
            </w:pPr>
          </w:p>
          <w:p w:rsidR="00546221" w:rsidRPr="003D4948" w:rsidRDefault="00546221" w:rsidP="00FD0484">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Sistemes d’inequacions</w:t>
            </w:r>
          </w:p>
          <w:p w:rsidR="00546221" w:rsidRPr="003D4948" w:rsidRDefault="00546221" w:rsidP="00FD0484">
            <w:pPr>
              <w:pStyle w:val="Estilo-programacio-"/>
              <w:numPr>
                <w:ilvl w:val="0"/>
                <w:numId w:val="97"/>
              </w:numPr>
              <w:tabs>
                <w:tab w:val="left" w:pos="284"/>
              </w:tabs>
              <w:spacing w:line="360" w:lineRule="auto"/>
              <w:jc w:val="both"/>
              <w:rPr>
                <w:rFonts w:ascii="Verdana" w:hAnsi="Verdana"/>
                <w:sz w:val="20"/>
                <w:lang w:val="ca-ES"/>
              </w:rPr>
            </w:pPr>
            <w:r w:rsidRPr="003D4948">
              <w:rPr>
                <w:rFonts w:ascii="Verdana" w:hAnsi="Verdana"/>
                <w:sz w:val="20"/>
                <w:lang w:val="ca-ES"/>
              </w:rPr>
              <w:t>Sistemes d’inequacions</w:t>
            </w:r>
          </w:p>
          <w:p w:rsidR="00546221" w:rsidRPr="003D4948" w:rsidRDefault="00546221" w:rsidP="00FD0484">
            <w:pPr>
              <w:pStyle w:val="Estilo-programacio-"/>
              <w:numPr>
                <w:ilvl w:val="0"/>
                <w:numId w:val="97"/>
              </w:numPr>
              <w:tabs>
                <w:tab w:val="left" w:pos="284"/>
              </w:tabs>
              <w:spacing w:line="360" w:lineRule="auto"/>
              <w:jc w:val="both"/>
              <w:rPr>
                <w:rFonts w:ascii="Verdana" w:hAnsi="Verdana"/>
                <w:sz w:val="20"/>
                <w:lang w:val="ca-ES"/>
              </w:rPr>
            </w:pPr>
            <w:r w:rsidRPr="003D4948">
              <w:rPr>
                <w:rFonts w:ascii="Verdana" w:hAnsi="Verdana"/>
                <w:sz w:val="20"/>
                <w:lang w:val="ca-ES"/>
              </w:rPr>
              <w:t>Sistemes d’inequacions lineals amb dues incògnites.</w:t>
            </w:r>
          </w:p>
          <w:p w:rsidR="00546221" w:rsidRPr="003D4948" w:rsidRDefault="00546221" w:rsidP="00FD0484">
            <w:pPr>
              <w:numPr>
                <w:ilvl w:val="0"/>
                <w:numId w:val="97"/>
              </w:numPr>
              <w:tabs>
                <w:tab w:val="left" w:pos="284"/>
              </w:tabs>
              <w:spacing w:line="360" w:lineRule="auto"/>
              <w:jc w:val="both"/>
              <w:rPr>
                <w:rFonts w:ascii="Verdana" w:hAnsi="Verdana"/>
                <w:sz w:val="20"/>
                <w:szCs w:val="20"/>
                <w:lang w:val="ca-ES"/>
              </w:rPr>
            </w:pPr>
            <w:r w:rsidRPr="003D4948">
              <w:rPr>
                <w:rFonts w:ascii="Verdana" w:hAnsi="Verdana"/>
                <w:sz w:val="20"/>
                <w:szCs w:val="20"/>
                <w:lang w:val="ca-ES"/>
              </w:rPr>
              <w:t>Sistemes d’inequacions (lineals, exponencials, parabòliques).</w:t>
            </w:r>
          </w:p>
          <w:p w:rsidR="00546221" w:rsidRPr="003D4948" w:rsidRDefault="00546221" w:rsidP="00A25414">
            <w:pPr>
              <w:pStyle w:val="Footer"/>
              <w:tabs>
                <w:tab w:val="clear" w:pos="4252"/>
                <w:tab w:val="clear" w:pos="8504"/>
              </w:tabs>
              <w:spacing w:line="360" w:lineRule="auto"/>
              <w:rPr>
                <w:rFonts w:ascii="Verdana" w:hAnsi="Verdana" w:cs="Comic Sans MS"/>
                <w:b/>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5: Programació lineal</w:t>
            </w:r>
          </w:p>
          <w:p w:rsidR="00546221" w:rsidRPr="003D4948" w:rsidRDefault="00546221" w:rsidP="00FD0484">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Resolució de problemes amb inequacions</w:t>
            </w:r>
          </w:p>
          <w:p w:rsidR="00546221" w:rsidRPr="003D4948" w:rsidRDefault="00546221" w:rsidP="00FD0484">
            <w:pPr>
              <w:pStyle w:val="Estilo-programacio-"/>
              <w:numPr>
                <w:ilvl w:val="0"/>
                <w:numId w:val="98"/>
              </w:numPr>
              <w:tabs>
                <w:tab w:val="left" w:pos="284"/>
              </w:tabs>
              <w:spacing w:line="360" w:lineRule="auto"/>
              <w:jc w:val="both"/>
              <w:rPr>
                <w:rFonts w:ascii="Verdana" w:hAnsi="Verdana"/>
                <w:sz w:val="20"/>
                <w:lang w:val="ca-ES"/>
              </w:rPr>
            </w:pPr>
            <w:r w:rsidRPr="003D4948">
              <w:rPr>
                <w:rFonts w:ascii="Verdana" w:hAnsi="Verdana"/>
                <w:sz w:val="20"/>
                <w:lang w:val="ca-ES"/>
              </w:rPr>
              <w:t>Mètode de resolució de problemes simples de programació lineal.</w:t>
            </w:r>
          </w:p>
          <w:p w:rsidR="00546221" w:rsidRPr="003D4948" w:rsidRDefault="00546221" w:rsidP="00FD0484">
            <w:pPr>
              <w:tabs>
                <w:tab w:val="left" w:pos="284"/>
              </w:tabs>
              <w:spacing w:line="360" w:lineRule="auto"/>
              <w:ind w:left="284" w:hanging="284"/>
              <w:jc w:val="both"/>
              <w:rPr>
                <w:rFonts w:ascii="Verdana" w:hAnsi="Verdana"/>
                <w:i/>
                <w:sz w:val="20"/>
                <w:szCs w:val="20"/>
                <w:lang w:val="ca-ES"/>
              </w:rPr>
            </w:pPr>
          </w:p>
          <w:p w:rsidR="00546221" w:rsidRPr="003D4948" w:rsidRDefault="00546221" w:rsidP="00FD0484">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Programació lineal</w:t>
            </w:r>
          </w:p>
          <w:p w:rsidR="00546221" w:rsidRPr="003D4948" w:rsidRDefault="00546221" w:rsidP="00FD0484">
            <w:pPr>
              <w:pStyle w:val="Estilo-programacio-"/>
              <w:numPr>
                <w:ilvl w:val="0"/>
                <w:numId w:val="98"/>
              </w:numPr>
              <w:tabs>
                <w:tab w:val="left" w:pos="284"/>
              </w:tabs>
              <w:spacing w:line="360" w:lineRule="auto"/>
              <w:jc w:val="both"/>
              <w:rPr>
                <w:rFonts w:ascii="Verdana" w:hAnsi="Verdana"/>
                <w:sz w:val="20"/>
                <w:lang w:val="ca-ES"/>
              </w:rPr>
            </w:pPr>
            <w:r w:rsidRPr="003D4948">
              <w:rPr>
                <w:rFonts w:ascii="Verdana" w:hAnsi="Verdana"/>
                <w:sz w:val="20"/>
                <w:lang w:val="ca-ES"/>
              </w:rPr>
              <w:t>Funció objectiu.</w:t>
            </w:r>
          </w:p>
          <w:p w:rsidR="00546221" w:rsidRPr="003D4948" w:rsidRDefault="00546221" w:rsidP="00FD0484">
            <w:pPr>
              <w:pStyle w:val="Estilo-programacio-"/>
              <w:numPr>
                <w:ilvl w:val="0"/>
                <w:numId w:val="98"/>
              </w:numPr>
              <w:tabs>
                <w:tab w:val="left" w:pos="284"/>
              </w:tabs>
              <w:spacing w:line="360" w:lineRule="auto"/>
              <w:jc w:val="both"/>
              <w:rPr>
                <w:rFonts w:ascii="Verdana" w:hAnsi="Verdana"/>
                <w:sz w:val="20"/>
                <w:lang w:val="ca-ES"/>
              </w:rPr>
            </w:pPr>
            <w:r w:rsidRPr="003D4948">
              <w:rPr>
                <w:rFonts w:ascii="Verdana" w:hAnsi="Verdana"/>
                <w:sz w:val="20"/>
                <w:lang w:val="ca-ES"/>
              </w:rPr>
              <w:t>Restriccions.</w:t>
            </w:r>
          </w:p>
          <w:p w:rsidR="00546221" w:rsidRPr="003D4948" w:rsidRDefault="00546221" w:rsidP="00FD0484">
            <w:pPr>
              <w:pStyle w:val="Estilo-programacio-"/>
              <w:numPr>
                <w:ilvl w:val="0"/>
                <w:numId w:val="98"/>
              </w:numPr>
              <w:tabs>
                <w:tab w:val="left" w:pos="284"/>
              </w:tabs>
              <w:spacing w:line="360" w:lineRule="auto"/>
              <w:jc w:val="both"/>
              <w:rPr>
                <w:rFonts w:ascii="Verdana" w:hAnsi="Verdana"/>
                <w:sz w:val="20"/>
                <w:lang w:val="ca-ES"/>
              </w:rPr>
            </w:pPr>
            <w:r w:rsidRPr="003D4948">
              <w:rPr>
                <w:rFonts w:ascii="Verdana" w:hAnsi="Verdana"/>
                <w:sz w:val="20"/>
                <w:lang w:val="ca-ES"/>
              </w:rPr>
              <w:t>Regió de validesa.</w:t>
            </w:r>
          </w:p>
          <w:p w:rsidR="00546221" w:rsidRPr="003D4948" w:rsidRDefault="00546221" w:rsidP="00FD0484">
            <w:pPr>
              <w:numPr>
                <w:ilvl w:val="0"/>
                <w:numId w:val="98"/>
              </w:numPr>
              <w:tabs>
                <w:tab w:val="left" w:pos="284"/>
              </w:tabs>
              <w:spacing w:line="360" w:lineRule="auto"/>
              <w:jc w:val="both"/>
              <w:rPr>
                <w:rFonts w:ascii="Verdana" w:hAnsi="Verdana"/>
                <w:sz w:val="20"/>
                <w:szCs w:val="20"/>
                <w:lang w:val="ca-ES"/>
              </w:rPr>
            </w:pPr>
            <w:r w:rsidRPr="003D4948">
              <w:rPr>
                <w:rFonts w:ascii="Verdana" w:hAnsi="Verdana"/>
                <w:sz w:val="20"/>
                <w:szCs w:val="20"/>
                <w:lang w:val="ca-ES"/>
              </w:rPr>
              <w:t>Mètode de resolució.</w:t>
            </w:r>
          </w:p>
          <w:p w:rsidR="00546221" w:rsidRPr="003D4948" w:rsidRDefault="00546221" w:rsidP="00A25414">
            <w:pPr>
              <w:pStyle w:val="Footer"/>
              <w:tabs>
                <w:tab w:val="clear" w:pos="4252"/>
                <w:tab w:val="clear" w:pos="8504"/>
              </w:tabs>
              <w:spacing w:line="360" w:lineRule="auto"/>
              <w:rPr>
                <w:rFonts w:ascii="Verdana" w:hAnsi="Verdana" w:cs="Comic Sans MS"/>
                <w:b/>
                <w:sz w:val="20"/>
              </w:rPr>
            </w:pPr>
          </w:p>
          <w:p w:rsidR="00546221" w:rsidRPr="003D4948" w:rsidRDefault="00546221" w:rsidP="00A25414">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6: Límits i continuïtat</w:t>
            </w: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Límit. Definició i càlcul</w:t>
            </w:r>
          </w:p>
          <w:p w:rsidR="00546221" w:rsidRPr="003D4948" w:rsidRDefault="00546221" w:rsidP="003D4948">
            <w:pPr>
              <w:pStyle w:val="EstiloTablasentradas"/>
              <w:numPr>
                <w:ilvl w:val="0"/>
                <w:numId w:val="99"/>
              </w:numPr>
              <w:tabs>
                <w:tab w:val="left" w:pos="284"/>
              </w:tabs>
              <w:spacing w:line="360" w:lineRule="auto"/>
              <w:jc w:val="both"/>
              <w:rPr>
                <w:rFonts w:ascii="Verdana" w:hAnsi="Verdana"/>
                <w:sz w:val="20"/>
                <w:lang w:val="ca-ES"/>
              </w:rPr>
            </w:pPr>
            <w:r w:rsidRPr="003D4948">
              <w:rPr>
                <w:rFonts w:ascii="Verdana" w:hAnsi="Verdana"/>
                <w:sz w:val="20"/>
                <w:lang w:val="ca-ES"/>
              </w:rPr>
              <w:t xml:space="preserve">Límit d’una funció quan </w:t>
            </w:r>
            <w:r w:rsidRPr="003D4948">
              <w:rPr>
                <w:rFonts w:ascii="Verdana" w:hAnsi="Verdana"/>
                <w:i/>
                <w:sz w:val="20"/>
                <w:lang w:val="ca-ES"/>
              </w:rPr>
              <w:t>x</w:t>
            </w:r>
            <w:r w:rsidRPr="003D4948">
              <w:rPr>
                <w:rFonts w:ascii="Verdana" w:hAnsi="Verdana"/>
                <w:sz w:val="20"/>
                <w:lang w:val="ca-ES"/>
              </w:rPr>
              <w:t xml:space="preserve"> </w:t>
            </w:r>
            <w:r>
              <w:rPr>
                <w:rFonts w:ascii="Verdana" w:hAnsi="Verdana"/>
                <w:sz w:val="20"/>
                <w:lang w:val="ca-ES"/>
              </w:rPr>
              <w:t>-&gt;</w:t>
            </w:r>
            <w:r w:rsidRPr="003D4948">
              <w:rPr>
                <w:rFonts w:ascii="Verdana" w:hAnsi="Verdana"/>
                <w:sz w:val="20"/>
                <w:lang w:val="ca-ES"/>
              </w:rPr>
              <w:t xml:space="preserve"> +∞, </w:t>
            </w:r>
            <w:r w:rsidRPr="003D4948">
              <w:rPr>
                <w:rFonts w:ascii="Verdana" w:hAnsi="Verdana"/>
                <w:i/>
                <w:sz w:val="20"/>
                <w:lang w:val="ca-ES"/>
              </w:rPr>
              <w:t>x</w:t>
            </w:r>
            <w:r w:rsidRPr="003D4948">
              <w:rPr>
                <w:rFonts w:ascii="Verdana" w:hAnsi="Verdana"/>
                <w:sz w:val="20"/>
                <w:lang w:val="ca-ES"/>
              </w:rPr>
              <w:t xml:space="preserve"> </w:t>
            </w:r>
            <w:r>
              <w:rPr>
                <w:rFonts w:ascii="Verdana" w:hAnsi="Verdana"/>
                <w:sz w:val="20"/>
                <w:lang w:val="ca-ES"/>
              </w:rPr>
              <w:t>-&gt;</w:t>
            </w:r>
            <w:r w:rsidRPr="003D4948">
              <w:rPr>
                <w:rFonts w:ascii="Verdana" w:hAnsi="Verdana"/>
                <w:sz w:val="20"/>
                <w:lang w:val="ca-ES"/>
              </w:rPr>
              <w:t xml:space="preserve"> –∞ o </w:t>
            </w:r>
            <w:r w:rsidRPr="003D4948">
              <w:rPr>
                <w:rFonts w:ascii="Verdana" w:hAnsi="Verdana"/>
                <w:i/>
                <w:sz w:val="20"/>
                <w:lang w:val="ca-ES"/>
              </w:rPr>
              <w:t>x</w:t>
            </w:r>
            <w:r w:rsidRPr="003D4948">
              <w:rPr>
                <w:rFonts w:ascii="Verdana" w:hAnsi="Verdana"/>
                <w:sz w:val="20"/>
                <w:lang w:val="ca-ES"/>
              </w:rPr>
              <w:t xml:space="preserve"> </w:t>
            </w:r>
            <w:r>
              <w:rPr>
                <w:rFonts w:ascii="Verdana" w:hAnsi="Verdana"/>
                <w:sz w:val="20"/>
                <w:lang w:val="ca-ES"/>
              </w:rPr>
              <w:t>-&gt;</w:t>
            </w:r>
            <w:r w:rsidRPr="003D4948">
              <w:rPr>
                <w:rFonts w:ascii="Verdana" w:hAnsi="Verdana"/>
                <w:sz w:val="20"/>
                <w:lang w:val="ca-ES"/>
              </w:rPr>
              <w:t xml:space="preserve"> </w:t>
            </w:r>
            <w:r w:rsidRPr="003D4948">
              <w:rPr>
                <w:rFonts w:ascii="Verdana" w:hAnsi="Verdana"/>
                <w:i/>
                <w:sz w:val="20"/>
                <w:lang w:val="ca-ES"/>
              </w:rPr>
              <w:t>c</w:t>
            </w:r>
            <w:r w:rsidRPr="003D4948">
              <w:rPr>
                <w:rFonts w:ascii="Verdana" w:hAnsi="Verdana"/>
                <w:sz w:val="20"/>
                <w:lang w:val="ca-ES"/>
              </w:rPr>
              <w:t>. Límits laterals.</w:t>
            </w:r>
          </w:p>
          <w:p w:rsidR="00546221" w:rsidRPr="003D4948" w:rsidRDefault="00546221" w:rsidP="003D4948">
            <w:pPr>
              <w:pStyle w:val="EstiloTablasentradas"/>
              <w:numPr>
                <w:ilvl w:val="0"/>
                <w:numId w:val="99"/>
              </w:numPr>
              <w:tabs>
                <w:tab w:val="left" w:pos="284"/>
              </w:tabs>
              <w:spacing w:line="360" w:lineRule="auto"/>
              <w:jc w:val="both"/>
              <w:rPr>
                <w:rFonts w:ascii="Verdana" w:hAnsi="Verdana"/>
                <w:sz w:val="20"/>
                <w:lang w:val="ca-ES"/>
              </w:rPr>
            </w:pPr>
            <w:r w:rsidRPr="003D4948">
              <w:rPr>
                <w:rFonts w:ascii="Verdana" w:hAnsi="Verdana"/>
                <w:sz w:val="20"/>
                <w:lang w:val="ca-ES"/>
              </w:rPr>
              <w:t>Operacions amb límits finits.</w:t>
            </w:r>
          </w:p>
          <w:p w:rsidR="00546221" w:rsidRPr="003D4948" w:rsidRDefault="00546221" w:rsidP="003D4948">
            <w:pPr>
              <w:pStyle w:val="EstiloTablasentradas"/>
              <w:numPr>
                <w:ilvl w:val="0"/>
                <w:numId w:val="99"/>
              </w:numPr>
              <w:tabs>
                <w:tab w:val="left" w:pos="284"/>
              </w:tabs>
              <w:spacing w:line="360" w:lineRule="auto"/>
              <w:jc w:val="both"/>
              <w:rPr>
                <w:rFonts w:ascii="Verdana" w:hAnsi="Verdana"/>
                <w:sz w:val="20"/>
                <w:lang w:val="ca-ES"/>
              </w:rPr>
            </w:pPr>
            <w:r w:rsidRPr="003D4948">
              <w:rPr>
                <w:rFonts w:ascii="Verdana" w:hAnsi="Verdana"/>
                <w:sz w:val="20"/>
                <w:lang w:val="ca-ES"/>
              </w:rPr>
              <w:t>Infinits del mateix ordre.</w:t>
            </w:r>
          </w:p>
          <w:p w:rsidR="00546221" w:rsidRPr="003D4948" w:rsidRDefault="00546221" w:rsidP="003D4948">
            <w:pPr>
              <w:pStyle w:val="EstiloTablasentradas"/>
              <w:numPr>
                <w:ilvl w:val="0"/>
                <w:numId w:val="99"/>
              </w:numPr>
              <w:tabs>
                <w:tab w:val="left" w:pos="284"/>
              </w:tabs>
              <w:spacing w:line="360" w:lineRule="auto"/>
              <w:jc w:val="both"/>
              <w:rPr>
                <w:rFonts w:ascii="Verdana" w:hAnsi="Verdana"/>
                <w:sz w:val="20"/>
                <w:lang w:val="ca-ES"/>
              </w:rPr>
            </w:pPr>
            <w:r w:rsidRPr="003D4948">
              <w:rPr>
                <w:rFonts w:ascii="Verdana" w:hAnsi="Verdana"/>
                <w:sz w:val="20"/>
                <w:lang w:val="ca-ES"/>
              </w:rPr>
              <w:t>Infinit d’ordre superior a un altre.</w:t>
            </w:r>
          </w:p>
          <w:p w:rsidR="00546221" w:rsidRDefault="00546221" w:rsidP="003D4948">
            <w:pPr>
              <w:pStyle w:val="EstiloTablasentradas"/>
              <w:numPr>
                <w:ilvl w:val="0"/>
                <w:numId w:val="99"/>
              </w:numPr>
              <w:tabs>
                <w:tab w:val="left" w:pos="284"/>
              </w:tabs>
              <w:spacing w:line="360" w:lineRule="auto"/>
              <w:jc w:val="both"/>
              <w:rPr>
                <w:rFonts w:ascii="Verdana" w:hAnsi="Verdana"/>
                <w:sz w:val="20"/>
                <w:lang w:val="ca-ES"/>
              </w:rPr>
            </w:pPr>
            <w:r w:rsidRPr="003D4948">
              <w:rPr>
                <w:rFonts w:ascii="Verdana" w:hAnsi="Verdana"/>
                <w:sz w:val="20"/>
                <w:lang w:val="ca-ES"/>
              </w:rPr>
              <w:t>Operacions amb expressions infinites.</w:t>
            </w:r>
          </w:p>
          <w:p w:rsidR="00546221" w:rsidRPr="003D4948" w:rsidRDefault="00546221" w:rsidP="003D4948">
            <w:pPr>
              <w:rPr>
                <w:lang w:val="ca-ES"/>
              </w:rPr>
            </w:pP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Indeterminacions. Resolució.</w:t>
            </w:r>
          </w:p>
          <w:p w:rsidR="00546221" w:rsidRDefault="00546221" w:rsidP="003D4948">
            <w:pPr>
              <w:numPr>
                <w:ilvl w:val="0"/>
                <w:numId w:val="100"/>
              </w:numPr>
              <w:tabs>
                <w:tab w:val="left" w:pos="284"/>
              </w:tabs>
              <w:spacing w:line="360" w:lineRule="auto"/>
              <w:jc w:val="both"/>
              <w:rPr>
                <w:rFonts w:ascii="Verdana" w:hAnsi="Verdana"/>
                <w:sz w:val="20"/>
                <w:szCs w:val="20"/>
                <w:lang w:val="ca-ES"/>
              </w:rPr>
            </w:pPr>
            <w:r w:rsidRPr="003D4948">
              <w:rPr>
                <w:rFonts w:ascii="Verdana" w:hAnsi="Verdana"/>
                <w:sz w:val="20"/>
                <w:szCs w:val="20"/>
                <w:lang w:val="ca-ES"/>
              </w:rPr>
              <w:t>Indeterminació. Expressions indeterminades.</w:t>
            </w:r>
          </w:p>
          <w:p w:rsidR="00546221" w:rsidRPr="003D4948" w:rsidRDefault="00546221" w:rsidP="003D4948">
            <w:pPr>
              <w:tabs>
                <w:tab w:val="left" w:pos="284"/>
              </w:tabs>
              <w:spacing w:line="360" w:lineRule="auto"/>
              <w:jc w:val="both"/>
              <w:rPr>
                <w:rFonts w:ascii="Verdana" w:hAnsi="Verdana"/>
                <w:sz w:val="20"/>
                <w:szCs w:val="20"/>
                <w:lang w:val="ca-ES"/>
              </w:rPr>
            </w:pP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Continuïtat</w:t>
            </w:r>
          </w:p>
          <w:p w:rsidR="00546221" w:rsidRPr="003D4948" w:rsidRDefault="00546221" w:rsidP="003D4948">
            <w:pPr>
              <w:pStyle w:val="EstiloTablasentradas"/>
              <w:numPr>
                <w:ilvl w:val="0"/>
                <w:numId w:val="100"/>
              </w:numPr>
              <w:tabs>
                <w:tab w:val="left" w:pos="284"/>
              </w:tabs>
              <w:spacing w:line="360" w:lineRule="auto"/>
              <w:jc w:val="both"/>
              <w:rPr>
                <w:rFonts w:ascii="Verdana" w:hAnsi="Verdana"/>
                <w:sz w:val="20"/>
                <w:lang w:val="ca-ES"/>
              </w:rPr>
            </w:pPr>
            <w:r w:rsidRPr="003D4948">
              <w:rPr>
                <w:rFonts w:ascii="Verdana" w:hAnsi="Verdana"/>
                <w:sz w:val="20"/>
                <w:lang w:val="ca-ES"/>
              </w:rPr>
              <w:t>Continuïtat en un punt. Tipus de discontinuïtat.</w:t>
            </w:r>
          </w:p>
          <w:p w:rsidR="00546221" w:rsidRPr="003D4948" w:rsidRDefault="00546221" w:rsidP="003D4948">
            <w:pPr>
              <w:numPr>
                <w:ilvl w:val="0"/>
                <w:numId w:val="100"/>
              </w:numPr>
              <w:tabs>
                <w:tab w:val="left" w:pos="284"/>
              </w:tabs>
              <w:spacing w:line="360" w:lineRule="auto"/>
              <w:jc w:val="both"/>
              <w:rPr>
                <w:rFonts w:ascii="Verdana" w:hAnsi="Verdana"/>
                <w:sz w:val="20"/>
                <w:szCs w:val="20"/>
                <w:lang w:val="ca-ES"/>
              </w:rPr>
            </w:pPr>
            <w:r w:rsidRPr="003D4948">
              <w:rPr>
                <w:rFonts w:ascii="Verdana" w:hAnsi="Verdana"/>
                <w:sz w:val="20"/>
                <w:szCs w:val="20"/>
                <w:lang w:val="ca-ES"/>
              </w:rPr>
              <w:t>Continuïtat en funció a trossos i amb valor absolut.</w:t>
            </w:r>
          </w:p>
          <w:p w:rsidR="00546221" w:rsidRPr="003D4948" w:rsidRDefault="00546221" w:rsidP="003D4948">
            <w:pPr>
              <w:pStyle w:val="EstiloTablasentradas"/>
              <w:numPr>
                <w:ilvl w:val="0"/>
                <w:numId w:val="100"/>
              </w:numPr>
              <w:tabs>
                <w:tab w:val="left" w:pos="284"/>
              </w:tabs>
              <w:spacing w:line="360" w:lineRule="auto"/>
              <w:jc w:val="both"/>
              <w:rPr>
                <w:rFonts w:ascii="Verdana" w:hAnsi="Verdana"/>
                <w:sz w:val="20"/>
                <w:lang w:val="ca-ES"/>
              </w:rPr>
            </w:pPr>
            <w:r w:rsidRPr="003D4948">
              <w:rPr>
                <w:rFonts w:ascii="Verdana" w:hAnsi="Verdana"/>
                <w:sz w:val="20"/>
                <w:lang w:val="ca-ES"/>
              </w:rPr>
              <w:t xml:space="preserve">Continuïtat en un interval. </w:t>
            </w:r>
          </w:p>
          <w:p w:rsidR="00546221" w:rsidRPr="003D4948" w:rsidRDefault="00546221" w:rsidP="003D4948">
            <w:pPr>
              <w:pStyle w:val="Footer"/>
              <w:tabs>
                <w:tab w:val="clear" w:pos="4252"/>
                <w:tab w:val="clear" w:pos="8504"/>
              </w:tabs>
              <w:spacing w:line="360" w:lineRule="auto"/>
              <w:rPr>
                <w:rFonts w:ascii="Verdana" w:hAnsi="Verdana" w:cs="Comic Sans MS"/>
                <w:b/>
                <w:sz w:val="20"/>
              </w:rPr>
            </w:pPr>
          </w:p>
          <w:p w:rsidR="00546221" w:rsidRPr="003D4948" w:rsidRDefault="00546221" w:rsidP="003D4948">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7: Derivades. Tècniques de derivació</w:t>
            </w: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Derivada i funció derivada. Definició</w:t>
            </w:r>
          </w:p>
          <w:p w:rsidR="00546221" w:rsidRPr="003D4948" w:rsidRDefault="00546221" w:rsidP="003D4948">
            <w:pPr>
              <w:pStyle w:val="EstiloTablasentradas"/>
              <w:numPr>
                <w:ilvl w:val="0"/>
                <w:numId w:val="101"/>
              </w:numPr>
              <w:tabs>
                <w:tab w:val="left" w:pos="284"/>
              </w:tabs>
              <w:spacing w:line="360" w:lineRule="auto"/>
              <w:jc w:val="both"/>
              <w:rPr>
                <w:rFonts w:ascii="Verdana" w:hAnsi="Verdana"/>
                <w:sz w:val="20"/>
                <w:lang w:val="ca-ES"/>
              </w:rPr>
            </w:pPr>
            <w:r w:rsidRPr="003D4948">
              <w:rPr>
                <w:rFonts w:ascii="Verdana" w:hAnsi="Verdana"/>
                <w:sz w:val="20"/>
                <w:lang w:val="ca-ES"/>
              </w:rPr>
              <w:t>Taxa de variació mitjana.</w:t>
            </w:r>
          </w:p>
          <w:p w:rsidR="00546221" w:rsidRPr="003D4948" w:rsidRDefault="00546221" w:rsidP="003D4948">
            <w:pPr>
              <w:pStyle w:val="EstiloTablasentradas"/>
              <w:numPr>
                <w:ilvl w:val="0"/>
                <w:numId w:val="101"/>
              </w:numPr>
              <w:tabs>
                <w:tab w:val="left" w:pos="284"/>
              </w:tabs>
              <w:spacing w:line="360" w:lineRule="auto"/>
              <w:jc w:val="both"/>
              <w:rPr>
                <w:rFonts w:ascii="Verdana" w:hAnsi="Verdana"/>
                <w:sz w:val="20"/>
                <w:lang w:val="ca-ES"/>
              </w:rPr>
            </w:pPr>
            <w:r w:rsidRPr="003D4948">
              <w:rPr>
                <w:rFonts w:ascii="Verdana" w:hAnsi="Verdana"/>
                <w:sz w:val="20"/>
                <w:lang w:val="ca-ES"/>
              </w:rPr>
              <w:t>Derivada d’una funció en un punt. Interpretació. Derivades laterals.</w:t>
            </w:r>
          </w:p>
          <w:p w:rsidR="00546221" w:rsidRPr="003D4948" w:rsidRDefault="00546221" w:rsidP="003D4948">
            <w:pPr>
              <w:pStyle w:val="EstiloTablasentradas"/>
              <w:numPr>
                <w:ilvl w:val="0"/>
                <w:numId w:val="101"/>
              </w:numPr>
              <w:tabs>
                <w:tab w:val="left" w:pos="284"/>
              </w:tabs>
              <w:spacing w:line="360" w:lineRule="auto"/>
              <w:jc w:val="both"/>
              <w:rPr>
                <w:rFonts w:ascii="Verdana" w:hAnsi="Verdana"/>
                <w:sz w:val="20"/>
                <w:lang w:val="ca-ES"/>
              </w:rPr>
            </w:pPr>
            <w:r w:rsidRPr="003D4948">
              <w:rPr>
                <w:rFonts w:ascii="Verdana" w:hAnsi="Verdana"/>
                <w:sz w:val="20"/>
                <w:lang w:val="ca-ES"/>
              </w:rPr>
              <w:t>Funció derivada. Derivades successives.</w:t>
            </w:r>
          </w:p>
          <w:p w:rsidR="00546221" w:rsidRPr="003D4948" w:rsidRDefault="00546221" w:rsidP="003D4948">
            <w:pPr>
              <w:pStyle w:val="EstiloTablasentradas"/>
              <w:numPr>
                <w:ilvl w:val="0"/>
                <w:numId w:val="101"/>
              </w:numPr>
              <w:tabs>
                <w:tab w:val="left" w:pos="284"/>
              </w:tabs>
              <w:spacing w:line="360" w:lineRule="auto"/>
              <w:jc w:val="both"/>
              <w:rPr>
                <w:rFonts w:ascii="Verdana" w:hAnsi="Verdana"/>
                <w:sz w:val="20"/>
                <w:lang w:val="ca-ES"/>
              </w:rPr>
            </w:pPr>
            <w:r w:rsidRPr="003D4948">
              <w:rPr>
                <w:rFonts w:ascii="Verdana" w:hAnsi="Verdana"/>
                <w:sz w:val="20"/>
                <w:lang w:val="ca-ES"/>
              </w:rPr>
              <w:t>Regles de derivació de les funcions elementals i dels resultats operatius. Demostracions.</w:t>
            </w:r>
          </w:p>
          <w:p w:rsidR="00546221" w:rsidRDefault="00546221" w:rsidP="003D4948">
            <w:pPr>
              <w:tabs>
                <w:tab w:val="left" w:pos="284"/>
              </w:tabs>
              <w:spacing w:line="360" w:lineRule="auto"/>
              <w:ind w:left="284" w:hanging="284"/>
              <w:jc w:val="both"/>
              <w:rPr>
                <w:rFonts w:ascii="Verdana" w:hAnsi="Verdana"/>
                <w:i/>
                <w:sz w:val="20"/>
                <w:szCs w:val="20"/>
                <w:lang w:val="ca-ES"/>
              </w:rPr>
            </w:pP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Derivabilitat</w:t>
            </w:r>
          </w:p>
          <w:p w:rsidR="00546221" w:rsidRPr="003D4948" w:rsidRDefault="00546221" w:rsidP="003D4948">
            <w:pPr>
              <w:numPr>
                <w:ilvl w:val="0"/>
                <w:numId w:val="102"/>
              </w:numPr>
              <w:tabs>
                <w:tab w:val="left" w:pos="284"/>
              </w:tabs>
              <w:spacing w:line="360" w:lineRule="auto"/>
              <w:jc w:val="both"/>
              <w:rPr>
                <w:rFonts w:ascii="Verdana" w:hAnsi="Verdana"/>
                <w:sz w:val="20"/>
                <w:szCs w:val="20"/>
                <w:lang w:val="ca-ES"/>
              </w:rPr>
            </w:pPr>
            <w:r w:rsidRPr="003D4948">
              <w:rPr>
                <w:rFonts w:ascii="Verdana" w:hAnsi="Verdana"/>
                <w:sz w:val="20"/>
                <w:szCs w:val="20"/>
                <w:lang w:val="ca-ES"/>
              </w:rPr>
              <w:t>Derivada d’una funció a trossos.</w:t>
            </w:r>
          </w:p>
          <w:p w:rsidR="00546221" w:rsidRPr="003D4948" w:rsidRDefault="00546221" w:rsidP="003D4948">
            <w:pPr>
              <w:pStyle w:val="Footer"/>
              <w:tabs>
                <w:tab w:val="clear" w:pos="4252"/>
                <w:tab w:val="clear" w:pos="8504"/>
              </w:tabs>
              <w:spacing w:line="360" w:lineRule="auto"/>
              <w:rPr>
                <w:rFonts w:ascii="Verdana" w:hAnsi="Verdana" w:cs="Comic Sans MS"/>
                <w:b/>
                <w:sz w:val="20"/>
              </w:rPr>
            </w:pPr>
          </w:p>
          <w:p w:rsidR="00546221" w:rsidRPr="003D4948" w:rsidRDefault="00546221" w:rsidP="003D4948">
            <w:pPr>
              <w:pStyle w:val="Footer"/>
              <w:tabs>
                <w:tab w:val="clear" w:pos="4252"/>
                <w:tab w:val="clear" w:pos="8504"/>
              </w:tabs>
              <w:spacing w:line="360" w:lineRule="auto"/>
              <w:rPr>
                <w:rFonts w:ascii="Verdana" w:hAnsi="Verdana" w:cs="Comic Sans MS"/>
                <w:b/>
                <w:sz w:val="20"/>
              </w:rPr>
            </w:pPr>
            <w:r w:rsidRPr="003D4948">
              <w:rPr>
                <w:rFonts w:ascii="Verdana" w:hAnsi="Verdana" w:cs="Comic Sans MS"/>
                <w:b/>
                <w:sz w:val="20"/>
              </w:rPr>
              <w:t>Tema 8: Aplicacions de les derivades</w:t>
            </w: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Informació de la primera derivada</w:t>
            </w:r>
          </w:p>
          <w:p w:rsidR="00546221" w:rsidRPr="003D4948" w:rsidRDefault="00546221" w:rsidP="003D4948">
            <w:pPr>
              <w:pStyle w:val="EstiloTablasentradas"/>
              <w:numPr>
                <w:ilvl w:val="0"/>
                <w:numId w:val="102"/>
              </w:numPr>
              <w:tabs>
                <w:tab w:val="left" w:pos="284"/>
              </w:tabs>
              <w:spacing w:line="360" w:lineRule="auto"/>
              <w:jc w:val="both"/>
              <w:rPr>
                <w:rFonts w:ascii="Verdana" w:hAnsi="Verdana"/>
                <w:sz w:val="20"/>
                <w:lang w:val="ca-ES"/>
              </w:rPr>
            </w:pPr>
            <w:r w:rsidRPr="003D4948">
              <w:rPr>
                <w:rFonts w:ascii="Verdana" w:hAnsi="Verdana"/>
                <w:sz w:val="20"/>
                <w:lang w:val="ca-ES"/>
              </w:rPr>
              <w:t>Recta tangent a una corba en un punt.</w:t>
            </w:r>
          </w:p>
          <w:p w:rsidR="00546221" w:rsidRDefault="00546221" w:rsidP="003D4948">
            <w:pPr>
              <w:pStyle w:val="EstiloTablasentradas"/>
              <w:numPr>
                <w:ilvl w:val="0"/>
                <w:numId w:val="102"/>
              </w:numPr>
              <w:tabs>
                <w:tab w:val="left" w:pos="284"/>
              </w:tabs>
              <w:spacing w:line="360" w:lineRule="auto"/>
              <w:jc w:val="both"/>
              <w:rPr>
                <w:rFonts w:ascii="Verdana" w:hAnsi="Verdana"/>
                <w:sz w:val="20"/>
                <w:lang w:val="ca-ES"/>
              </w:rPr>
            </w:pPr>
            <w:r w:rsidRPr="003D4948">
              <w:rPr>
                <w:rFonts w:ascii="Verdana" w:hAnsi="Verdana"/>
                <w:sz w:val="20"/>
                <w:lang w:val="ca-ES"/>
              </w:rPr>
              <w:t>Relacions de la derivada d’una funció amb la forma de la corba corresponent.</w:t>
            </w:r>
          </w:p>
          <w:p w:rsidR="00546221" w:rsidRPr="003D4948" w:rsidRDefault="00546221" w:rsidP="003D4948">
            <w:pPr>
              <w:rPr>
                <w:lang w:val="ca-ES"/>
              </w:rPr>
            </w:pP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Informació de la segona derivada</w:t>
            </w:r>
          </w:p>
          <w:p w:rsidR="00546221" w:rsidRPr="003D4948" w:rsidRDefault="00546221" w:rsidP="003D4948">
            <w:pPr>
              <w:numPr>
                <w:ilvl w:val="0"/>
                <w:numId w:val="103"/>
              </w:numPr>
              <w:tabs>
                <w:tab w:val="left" w:pos="284"/>
              </w:tabs>
              <w:spacing w:line="360" w:lineRule="auto"/>
              <w:jc w:val="both"/>
              <w:rPr>
                <w:rFonts w:ascii="Verdana" w:hAnsi="Verdana"/>
                <w:sz w:val="20"/>
                <w:szCs w:val="20"/>
                <w:lang w:val="ca-ES"/>
              </w:rPr>
            </w:pPr>
            <w:r w:rsidRPr="003D4948">
              <w:rPr>
                <w:rFonts w:ascii="Verdana" w:hAnsi="Verdana"/>
                <w:sz w:val="20"/>
                <w:szCs w:val="20"/>
                <w:lang w:val="ca-ES"/>
              </w:rPr>
              <w:t>Relacions de la segona derivada d’una funció amb la forma de la corba corresponent.</w:t>
            </w:r>
          </w:p>
          <w:p w:rsidR="00546221" w:rsidRDefault="00546221" w:rsidP="003D4948">
            <w:pPr>
              <w:tabs>
                <w:tab w:val="left" w:pos="284"/>
              </w:tabs>
              <w:spacing w:line="360" w:lineRule="auto"/>
              <w:ind w:left="284" w:hanging="284"/>
              <w:jc w:val="both"/>
              <w:rPr>
                <w:rFonts w:ascii="Verdana" w:hAnsi="Verdana"/>
                <w:sz w:val="20"/>
                <w:szCs w:val="20"/>
                <w:lang w:val="ca-ES"/>
              </w:rPr>
            </w:pP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Optimació</w:t>
            </w:r>
          </w:p>
          <w:p w:rsidR="00546221" w:rsidRDefault="00546221" w:rsidP="003D4948">
            <w:pPr>
              <w:numPr>
                <w:ilvl w:val="0"/>
                <w:numId w:val="103"/>
              </w:numPr>
              <w:tabs>
                <w:tab w:val="left" w:pos="284"/>
              </w:tabs>
              <w:spacing w:line="360" w:lineRule="auto"/>
              <w:jc w:val="both"/>
              <w:rPr>
                <w:rFonts w:ascii="Verdana" w:hAnsi="Verdana"/>
                <w:sz w:val="20"/>
                <w:szCs w:val="20"/>
                <w:lang w:val="ca-ES"/>
              </w:rPr>
            </w:pPr>
            <w:r w:rsidRPr="003D4948">
              <w:rPr>
                <w:rFonts w:ascii="Verdana" w:hAnsi="Verdana"/>
                <w:sz w:val="20"/>
                <w:szCs w:val="20"/>
                <w:lang w:val="ca-ES"/>
              </w:rPr>
              <w:t>Optimació d’una funció.</w:t>
            </w:r>
          </w:p>
          <w:p w:rsidR="00546221" w:rsidRPr="003D4948" w:rsidRDefault="00546221" w:rsidP="003D4948">
            <w:pPr>
              <w:tabs>
                <w:tab w:val="left" w:pos="284"/>
              </w:tabs>
              <w:spacing w:line="360" w:lineRule="auto"/>
              <w:jc w:val="both"/>
              <w:rPr>
                <w:rFonts w:ascii="Verdana" w:hAnsi="Verdana"/>
                <w:sz w:val="20"/>
                <w:szCs w:val="20"/>
                <w:lang w:val="ca-ES"/>
              </w:rPr>
            </w:pP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Eines  bàsiques per representar corbes</w:t>
            </w:r>
          </w:p>
          <w:p w:rsidR="00546221" w:rsidRPr="003D4948" w:rsidRDefault="00546221" w:rsidP="003D4948">
            <w:pPr>
              <w:pStyle w:val="EstiloTablasentradas"/>
              <w:numPr>
                <w:ilvl w:val="0"/>
                <w:numId w:val="103"/>
              </w:numPr>
              <w:tabs>
                <w:tab w:val="left" w:pos="284"/>
              </w:tabs>
              <w:spacing w:line="360" w:lineRule="auto"/>
              <w:jc w:val="both"/>
              <w:rPr>
                <w:rFonts w:ascii="Verdana" w:hAnsi="Verdana"/>
                <w:sz w:val="20"/>
                <w:lang w:val="ca-ES"/>
              </w:rPr>
            </w:pPr>
            <w:r w:rsidRPr="003D4948">
              <w:rPr>
                <w:rFonts w:ascii="Verdana" w:hAnsi="Verdana"/>
                <w:sz w:val="20"/>
                <w:lang w:val="ca-ES"/>
              </w:rPr>
              <w:t>Domini de definició, simetries, periodicitat.</w:t>
            </w:r>
          </w:p>
          <w:p w:rsidR="00546221" w:rsidRPr="003D4948" w:rsidRDefault="00546221" w:rsidP="003D4948">
            <w:pPr>
              <w:pStyle w:val="EstiloTablasentradas"/>
              <w:numPr>
                <w:ilvl w:val="0"/>
                <w:numId w:val="103"/>
              </w:numPr>
              <w:tabs>
                <w:tab w:val="left" w:pos="284"/>
              </w:tabs>
              <w:spacing w:line="360" w:lineRule="auto"/>
              <w:jc w:val="both"/>
              <w:rPr>
                <w:rFonts w:ascii="Verdana" w:hAnsi="Verdana"/>
                <w:sz w:val="20"/>
                <w:lang w:val="ca-ES"/>
              </w:rPr>
            </w:pPr>
            <w:r w:rsidRPr="003D4948">
              <w:rPr>
                <w:rFonts w:ascii="Verdana" w:hAnsi="Verdana"/>
                <w:sz w:val="20"/>
                <w:lang w:val="ca-ES"/>
              </w:rPr>
              <w:t>Branques infinites: asímptotes i branques parabòliques.</w:t>
            </w:r>
          </w:p>
          <w:p w:rsidR="00546221" w:rsidRPr="003D4948" w:rsidRDefault="00546221" w:rsidP="003D4948">
            <w:pPr>
              <w:pStyle w:val="EstiloTablasentradas"/>
              <w:numPr>
                <w:ilvl w:val="0"/>
                <w:numId w:val="103"/>
              </w:numPr>
              <w:tabs>
                <w:tab w:val="left" w:pos="284"/>
              </w:tabs>
              <w:spacing w:line="360" w:lineRule="auto"/>
              <w:jc w:val="both"/>
              <w:rPr>
                <w:rFonts w:ascii="Verdana" w:hAnsi="Verdana"/>
                <w:sz w:val="20"/>
                <w:lang w:val="ca-ES"/>
              </w:rPr>
            </w:pPr>
            <w:r w:rsidRPr="003D4948">
              <w:rPr>
                <w:rFonts w:ascii="Verdana" w:hAnsi="Verdana"/>
                <w:sz w:val="20"/>
                <w:lang w:val="ca-ES"/>
              </w:rPr>
              <w:t>Punts singulars, punts d’inflexió, talls amb els eixos...</w:t>
            </w:r>
          </w:p>
          <w:p w:rsidR="00546221" w:rsidRPr="003D4948" w:rsidRDefault="00546221" w:rsidP="003D4948">
            <w:pPr>
              <w:pStyle w:val="Footer"/>
              <w:tabs>
                <w:tab w:val="clear" w:pos="4252"/>
                <w:tab w:val="clear" w:pos="8504"/>
              </w:tabs>
              <w:spacing w:line="360" w:lineRule="auto"/>
              <w:rPr>
                <w:rFonts w:ascii="Verdana" w:hAnsi="Verdana" w:cs="Comic Sans MS"/>
                <w:b/>
                <w:sz w:val="20"/>
              </w:rPr>
            </w:pPr>
          </w:p>
          <w:p w:rsidR="00546221" w:rsidRPr="003D4948" w:rsidRDefault="00546221" w:rsidP="003D4948">
            <w:pPr>
              <w:pStyle w:val="Normal1"/>
              <w:widowControl w:val="0"/>
              <w:spacing w:line="360" w:lineRule="auto"/>
              <w:rPr>
                <w:rFonts w:ascii="Verdana" w:hAnsi="Verdana"/>
                <w:b/>
                <w:sz w:val="20"/>
                <w:szCs w:val="20"/>
                <w:lang w:val="ca-ES"/>
              </w:rPr>
            </w:pPr>
            <w:r w:rsidRPr="003D4948">
              <w:rPr>
                <w:rFonts w:ascii="Verdana" w:hAnsi="Verdana"/>
                <w:b/>
                <w:sz w:val="20"/>
                <w:szCs w:val="20"/>
                <w:lang w:val="ca-ES"/>
              </w:rPr>
              <w:t>Tema 9: Representació de les funcions</w:t>
            </w: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Tipus de funcions</w:t>
            </w:r>
          </w:p>
          <w:p w:rsidR="00546221" w:rsidRPr="003D4948" w:rsidRDefault="00546221" w:rsidP="003D4948">
            <w:pPr>
              <w:pStyle w:val="EstiloTablasentradas"/>
              <w:numPr>
                <w:ilvl w:val="0"/>
                <w:numId w:val="103"/>
              </w:numPr>
              <w:tabs>
                <w:tab w:val="left" w:pos="284"/>
              </w:tabs>
              <w:spacing w:line="360" w:lineRule="auto"/>
              <w:jc w:val="both"/>
              <w:rPr>
                <w:rFonts w:ascii="Verdana" w:hAnsi="Verdana"/>
                <w:sz w:val="20"/>
                <w:lang w:val="ca-ES"/>
              </w:rPr>
            </w:pPr>
            <w:r w:rsidRPr="003D4948">
              <w:rPr>
                <w:rFonts w:ascii="Verdana" w:hAnsi="Verdana"/>
                <w:sz w:val="20"/>
                <w:lang w:val="ca-ES"/>
              </w:rPr>
              <w:t>Polinòmiques.</w:t>
            </w:r>
          </w:p>
          <w:p w:rsidR="00546221" w:rsidRPr="003D4948" w:rsidRDefault="00546221" w:rsidP="003D4948">
            <w:pPr>
              <w:pStyle w:val="EstiloTablasentradas"/>
              <w:numPr>
                <w:ilvl w:val="0"/>
                <w:numId w:val="103"/>
              </w:numPr>
              <w:tabs>
                <w:tab w:val="left" w:pos="284"/>
              </w:tabs>
              <w:spacing w:line="360" w:lineRule="auto"/>
              <w:jc w:val="both"/>
              <w:rPr>
                <w:rFonts w:ascii="Verdana" w:hAnsi="Verdana"/>
                <w:sz w:val="20"/>
                <w:lang w:val="ca-ES"/>
              </w:rPr>
            </w:pPr>
            <w:r w:rsidRPr="003D4948">
              <w:rPr>
                <w:rFonts w:ascii="Verdana" w:hAnsi="Verdana"/>
                <w:sz w:val="20"/>
                <w:lang w:val="ca-ES"/>
              </w:rPr>
              <w:t>Racionals.</w:t>
            </w:r>
          </w:p>
          <w:p w:rsidR="00546221" w:rsidRPr="003D4948" w:rsidRDefault="00546221" w:rsidP="003D4948">
            <w:pPr>
              <w:pStyle w:val="EstiloTablasentradas"/>
              <w:numPr>
                <w:ilvl w:val="0"/>
                <w:numId w:val="103"/>
              </w:numPr>
              <w:tabs>
                <w:tab w:val="left" w:pos="284"/>
              </w:tabs>
              <w:spacing w:line="360" w:lineRule="auto"/>
              <w:jc w:val="both"/>
              <w:rPr>
                <w:rFonts w:ascii="Verdana" w:hAnsi="Verdana"/>
                <w:sz w:val="20"/>
                <w:lang w:val="ca-ES"/>
              </w:rPr>
            </w:pPr>
            <w:r w:rsidRPr="003D4948">
              <w:rPr>
                <w:rFonts w:ascii="Verdana" w:hAnsi="Verdana"/>
                <w:sz w:val="20"/>
                <w:lang w:val="ca-ES"/>
              </w:rPr>
              <w:t xml:space="preserve">Radicals. </w:t>
            </w:r>
          </w:p>
          <w:p w:rsidR="00546221" w:rsidRPr="003D4948" w:rsidRDefault="00546221" w:rsidP="003D4948">
            <w:pPr>
              <w:pStyle w:val="EstiloTablasentradas"/>
              <w:numPr>
                <w:ilvl w:val="0"/>
                <w:numId w:val="103"/>
              </w:numPr>
              <w:tabs>
                <w:tab w:val="left" w:pos="284"/>
              </w:tabs>
              <w:spacing w:line="360" w:lineRule="auto"/>
              <w:jc w:val="both"/>
              <w:rPr>
                <w:rFonts w:ascii="Verdana" w:hAnsi="Verdana"/>
                <w:sz w:val="20"/>
                <w:lang w:val="ca-ES"/>
              </w:rPr>
            </w:pPr>
            <w:r w:rsidRPr="003D4948">
              <w:rPr>
                <w:rFonts w:ascii="Verdana" w:hAnsi="Verdana"/>
                <w:sz w:val="20"/>
                <w:lang w:val="ca-ES"/>
              </w:rPr>
              <w:t>Exponencials.</w:t>
            </w:r>
          </w:p>
          <w:p w:rsidR="00546221" w:rsidRDefault="00546221" w:rsidP="003D4948">
            <w:pPr>
              <w:pStyle w:val="EstiloTablasentradas"/>
              <w:numPr>
                <w:ilvl w:val="0"/>
                <w:numId w:val="103"/>
              </w:numPr>
              <w:tabs>
                <w:tab w:val="left" w:pos="284"/>
              </w:tabs>
              <w:spacing w:line="360" w:lineRule="auto"/>
              <w:jc w:val="both"/>
              <w:rPr>
                <w:rFonts w:ascii="Verdana" w:hAnsi="Verdana"/>
                <w:sz w:val="20"/>
                <w:lang w:val="ca-ES"/>
              </w:rPr>
            </w:pPr>
            <w:r w:rsidRPr="003D4948">
              <w:rPr>
                <w:rFonts w:ascii="Verdana" w:hAnsi="Verdana"/>
                <w:sz w:val="20"/>
                <w:lang w:val="ca-ES"/>
              </w:rPr>
              <w:t>Trigonomètriques.</w:t>
            </w:r>
          </w:p>
          <w:p w:rsidR="00546221" w:rsidRPr="003D4948" w:rsidRDefault="00546221" w:rsidP="003D4948">
            <w:pPr>
              <w:tabs>
                <w:tab w:val="left" w:pos="284"/>
              </w:tabs>
              <w:spacing w:line="360" w:lineRule="auto"/>
              <w:jc w:val="both"/>
              <w:rPr>
                <w:rFonts w:ascii="Verdana" w:hAnsi="Verdana"/>
                <w:sz w:val="20"/>
                <w:szCs w:val="20"/>
                <w:lang w:val="ca-ES"/>
              </w:rPr>
            </w:pPr>
          </w:p>
          <w:p w:rsidR="00546221" w:rsidRPr="003D4948" w:rsidRDefault="00546221" w:rsidP="003D4948">
            <w:pPr>
              <w:tabs>
                <w:tab w:val="left" w:pos="284"/>
              </w:tabs>
              <w:spacing w:line="360" w:lineRule="auto"/>
              <w:ind w:left="284" w:hanging="284"/>
              <w:jc w:val="both"/>
              <w:rPr>
                <w:rFonts w:ascii="Verdana" w:hAnsi="Verdana"/>
                <w:i/>
                <w:sz w:val="20"/>
                <w:szCs w:val="20"/>
                <w:lang w:val="ca-ES"/>
              </w:rPr>
            </w:pPr>
            <w:r w:rsidRPr="003D4948">
              <w:rPr>
                <w:rFonts w:ascii="Verdana" w:hAnsi="Verdana"/>
                <w:i/>
                <w:sz w:val="20"/>
                <w:szCs w:val="20"/>
                <w:lang w:val="ca-ES"/>
              </w:rPr>
              <w:t>Funcions amb valor absolut</w:t>
            </w:r>
          </w:p>
          <w:p w:rsidR="00546221" w:rsidRPr="003D4948" w:rsidRDefault="00546221" w:rsidP="003D4948">
            <w:pPr>
              <w:pStyle w:val="EstiloTablasentradas"/>
              <w:numPr>
                <w:ilvl w:val="0"/>
                <w:numId w:val="103"/>
              </w:numPr>
              <w:tabs>
                <w:tab w:val="left" w:pos="284"/>
              </w:tabs>
              <w:spacing w:line="360" w:lineRule="auto"/>
              <w:jc w:val="both"/>
              <w:rPr>
                <w:rFonts w:ascii="Verdana" w:hAnsi="Verdana"/>
                <w:sz w:val="20"/>
              </w:rPr>
            </w:pPr>
            <w:r w:rsidRPr="003D4948">
              <w:rPr>
                <w:rFonts w:ascii="Verdana" w:hAnsi="Verdana"/>
                <w:sz w:val="20"/>
                <w:lang w:val="ca-ES"/>
              </w:rPr>
              <w:t>Valor absolut en part o la totalitat d’una funció.</w:t>
            </w:r>
          </w:p>
        </w:tc>
      </w:tr>
      <w:tr w:rsidR="00546221" w:rsidRPr="00A25414" w:rsidTr="00A36CF0">
        <w:tc>
          <w:tcPr>
            <w:tcW w:w="9638" w:type="dxa"/>
            <w:shd w:val="clear" w:color="auto" w:fill="D9D9D9"/>
            <w:tcMar>
              <w:top w:w="100" w:type="dxa"/>
              <w:left w:w="100" w:type="dxa"/>
              <w:bottom w:w="100" w:type="dxa"/>
              <w:right w:w="100" w:type="dxa"/>
            </w:tcMar>
          </w:tcPr>
          <w:p w:rsidR="00546221" w:rsidRPr="00A25414" w:rsidRDefault="00546221" w:rsidP="00A36CF0">
            <w:pPr>
              <w:pStyle w:val="Normal1"/>
              <w:spacing w:line="360" w:lineRule="auto"/>
              <w:jc w:val="both"/>
              <w:rPr>
                <w:lang w:val="ca-ES"/>
              </w:rPr>
            </w:pPr>
            <w:r w:rsidRPr="00A25414">
              <w:rPr>
                <w:rFonts w:ascii="Verdana" w:hAnsi="Verdana" w:cs="Verdana"/>
                <w:b/>
                <w:sz w:val="22"/>
                <w:szCs w:val="22"/>
                <w:lang w:val="ca-ES"/>
              </w:rPr>
              <w:t>CRITERIS D’AVALUACIÓ ESPECÍFICS</w:t>
            </w:r>
          </w:p>
        </w:tc>
      </w:tr>
      <w:tr w:rsidR="00546221" w:rsidRPr="00A25414" w:rsidTr="00A36CF0">
        <w:tc>
          <w:tcPr>
            <w:tcW w:w="9638" w:type="dxa"/>
            <w:tcMar>
              <w:top w:w="100" w:type="dxa"/>
              <w:left w:w="100" w:type="dxa"/>
              <w:bottom w:w="100" w:type="dxa"/>
              <w:right w:w="100" w:type="dxa"/>
            </w:tcMar>
          </w:tcPr>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Conèixer el que significa que un sistema sigui incompatible o compatible, determinat o indeterminat, i aplicar aquest coneixement per formar un sistema d’un cert tipus o per reconèixer-lo.</w:t>
            </w:r>
          </w:p>
          <w:p w:rsidR="00546221" w:rsidRPr="007644E6" w:rsidRDefault="00546221" w:rsidP="007644E6">
            <w:pPr>
              <w:pStyle w:val="Estilo0"/>
              <w:numPr>
                <w:ilvl w:val="0"/>
                <w:numId w:val="89"/>
              </w:numPr>
              <w:spacing w:line="360" w:lineRule="auto"/>
              <w:jc w:val="both"/>
              <w:rPr>
                <w:rFonts w:ascii="Verdana" w:hAnsi="Verdana"/>
                <w:sz w:val="20"/>
                <w:lang w:val="ca-ES"/>
              </w:rPr>
            </w:pPr>
            <w:r w:rsidRPr="007644E6">
              <w:rPr>
                <w:rFonts w:ascii="Verdana" w:hAnsi="Verdana"/>
                <w:sz w:val="20"/>
                <w:lang w:val="ca-ES"/>
              </w:rPr>
              <w:t>Interpretar geomètricament sistemes lineals de 2, 3 o 4 equacions amb 2 o 3 incògnites.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Resoldre sistemes d’equacions lineals pel mètode de Gauss.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Discutir sistemes d’equacions lineals dependents d’un paràmetre pel mètode de Gauss.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Expressar algebraicament un enunciat mitjançant un sistema d’equacions, resoldre’l i interpretar-ne la solució dins del context de l’enunciat.</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pacing w:val="-5"/>
                <w:sz w:val="20"/>
                <w:lang w:val="ca-ES"/>
              </w:rPr>
              <w:t>Realitzar operacions combinades amb matrius (elementals).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pacing w:val="-5"/>
                <w:sz w:val="20"/>
                <w:lang w:val="ca-ES"/>
              </w:rPr>
              <w:t>Realitzar operacions combinades amb matrius (complexes).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Calcular la matriu inversa d’una matriu numèrica.</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Calcular el rang d’una matriu numèrica.</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Relacionar el rang d’una matriu amb la dependència lineal de les seves files o les seves columnes.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Expressar un enunciat mitjançant una relació matricial i, en aquest cas, resoldre’l i interpretar-ne la solució dins del context de l’enunciat.</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Expressar matricialment un sistema d’equacions i resoldre’l.</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Calcular determinants d’ordre dos i aplicació de les seves propietats.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Calcular determinants d’ordre tres per la regla de Sarrus.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Desenvolupar determinants pels elements d’una línia.</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Calcular determinants «fent zeros» una de les seves línies.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Aplicar les propietats dels determinants en el càlcul d’aquests i en la comprovació d’identitats.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Determinar el rang d’una matriu a partir dels seus menors.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Calcular el valor d’un determinant numèric o obtenir l’expressió d’un determinant 3 x 3 amb algun paràmetre.</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Reconèixer l’existència o no de la inversa d’una matriu i calcular-la si és procedent.</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Expressar matricialment un sistema d’equacions i, si és possible, resoldre’l trobant la inversa d’una matriu dels coeficients.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Aplicar el teorema de Rouché per dilucidar com és un sistema d’equacions lineals amb coeficients numèrics.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Aplicar la regla de Cramer per resoldre un sistema d’equacions lineals, 2 x 2 o 3 x 3, amb solució única.</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Catalogar com és (teorema de Rouché) i resoldre, si és procedent, un sistema d’equacions lineals amb coeficients numèrics.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Discutir i resoldre un sistema d’equacions dependent d’un paràmetre.</w:t>
            </w:r>
          </w:p>
          <w:p w:rsidR="00546221" w:rsidRPr="007644E6" w:rsidRDefault="00546221" w:rsidP="007644E6">
            <w:pPr>
              <w:pStyle w:val="Estilo-programacio-"/>
              <w:numPr>
                <w:ilvl w:val="0"/>
                <w:numId w:val="89"/>
              </w:numPr>
              <w:spacing w:line="360" w:lineRule="auto"/>
              <w:jc w:val="both"/>
              <w:rPr>
                <w:rFonts w:ascii="Verdana" w:hAnsi="Verdana"/>
                <w:sz w:val="20"/>
                <w:lang w:val="ca-ES"/>
              </w:rPr>
            </w:pPr>
            <w:r w:rsidRPr="007644E6">
              <w:rPr>
                <w:rFonts w:ascii="Verdana" w:hAnsi="Verdana"/>
                <w:sz w:val="20"/>
                <w:lang w:val="ca-ES"/>
              </w:rPr>
              <w:t>Donats un sistema d’inequacions lineals i una funció objectiu, representar el recinte de solucions factibles i optimar la funció objectiu.</w:t>
            </w:r>
          </w:p>
          <w:p w:rsidR="00546221" w:rsidRPr="007644E6" w:rsidRDefault="00546221" w:rsidP="007644E6">
            <w:pPr>
              <w:pStyle w:val="Estilo-programacio-"/>
              <w:numPr>
                <w:ilvl w:val="0"/>
                <w:numId w:val="89"/>
              </w:numPr>
              <w:spacing w:line="360" w:lineRule="auto"/>
              <w:jc w:val="both"/>
              <w:rPr>
                <w:rFonts w:ascii="Verdana" w:hAnsi="Verdana"/>
                <w:sz w:val="20"/>
                <w:lang w:val="ca-ES"/>
              </w:rPr>
            </w:pPr>
            <w:r w:rsidRPr="007644E6">
              <w:rPr>
                <w:rFonts w:ascii="Verdana" w:hAnsi="Verdana"/>
                <w:sz w:val="20"/>
                <w:lang w:val="ca-ES"/>
              </w:rPr>
              <w:t>Resoldre problemes de programació lineal donats mitjançant un enunciat, emmarcant la solució dins d’aquest.</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 xml:space="preserve">Representar gràficament de límits quan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xml:space="preserve"> +∞, x </w:t>
            </w:r>
            <w:r>
              <w:rPr>
                <w:rFonts w:ascii="Verdana" w:hAnsi="Verdana"/>
                <w:sz w:val="20"/>
                <w:lang w:val="ca-ES"/>
              </w:rPr>
              <w:t>-&gt;</w:t>
            </w:r>
            <w:r w:rsidRPr="007644E6">
              <w:rPr>
                <w:rFonts w:ascii="Verdana" w:hAnsi="Verdana" w:cs="Calibri"/>
                <w:sz w:val="20"/>
                <w:lang w:val="ca-ES"/>
              </w:rPr>
              <w:t xml:space="preserve"> –∞,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xml:space="preserve"> </w:t>
            </w:r>
            <w:r w:rsidRPr="007644E6">
              <w:rPr>
                <w:rFonts w:ascii="Verdana" w:hAnsi="Verdana"/>
                <w:i/>
                <w:sz w:val="20"/>
                <w:lang w:val="ca-ES"/>
              </w:rPr>
              <w:t>a</w:t>
            </w:r>
            <w:r w:rsidRPr="007644E6">
              <w:rPr>
                <w:rFonts w:ascii="Verdana" w:hAnsi="Verdana"/>
                <w:position w:val="4"/>
                <w:sz w:val="20"/>
                <w:lang w:val="ca-ES"/>
              </w:rPr>
              <w:t>–</w:t>
            </w:r>
            <w:r w:rsidRPr="007644E6">
              <w:rPr>
                <w:rFonts w:ascii="Verdana" w:hAnsi="Verdana"/>
                <w:sz w:val="20"/>
                <w:lang w:val="ca-ES"/>
              </w:rPr>
              <w:t xml:space="preserve">,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xml:space="preserve"> </w:t>
            </w:r>
            <w:r w:rsidRPr="007644E6">
              <w:rPr>
                <w:rFonts w:ascii="Verdana" w:hAnsi="Verdana"/>
                <w:i/>
                <w:sz w:val="20"/>
                <w:lang w:val="ca-ES"/>
              </w:rPr>
              <w:t>a</w:t>
            </w:r>
            <w:r w:rsidRPr="007644E6">
              <w:rPr>
                <w:rFonts w:ascii="Verdana" w:hAnsi="Verdana"/>
                <w:position w:val="4"/>
                <w:sz w:val="20"/>
                <w:lang w:val="ca-ES"/>
              </w:rPr>
              <w:t>+</w:t>
            </w:r>
            <w:r w:rsidRPr="007644E6">
              <w:rPr>
                <w:rFonts w:ascii="Verdana" w:hAnsi="Verdana"/>
                <w:sz w:val="20"/>
                <w:lang w:val="ca-ES"/>
              </w:rPr>
              <w:t xml:space="preserve">,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xml:space="preserve"> </w:t>
            </w:r>
            <w:r w:rsidRPr="007644E6">
              <w:rPr>
                <w:rFonts w:ascii="Verdana" w:hAnsi="Verdana"/>
                <w:i/>
                <w:sz w:val="20"/>
                <w:lang w:val="ca-ES"/>
              </w:rPr>
              <w:t>a</w:t>
            </w:r>
            <w:r w:rsidRPr="007644E6">
              <w:rPr>
                <w:rFonts w:ascii="Verdana" w:hAnsi="Verdana"/>
                <w:sz w:val="20"/>
                <w:lang w:val="ca-ES"/>
              </w:rPr>
              <w:t>.</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Calcular límits immediats (operacions amb límits finits evidents o comparació d’infinits de diferent ordre).</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 xml:space="preserve">Calcular límits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xml:space="preserve"> +∞ o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amb: quocients de polinomis o d’altres expressions infinites, diferència d’expr</w:t>
            </w:r>
            <w:r w:rsidRPr="007644E6">
              <w:rPr>
                <w:rFonts w:ascii="Verdana" w:hAnsi="Verdana"/>
                <w:sz w:val="20"/>
                <w:lang w:val="ca-ES"/>
              </w:rPr>
              <w:t xml:space="preserve">essions infinites, potències i nombre </w:t>
            </w:r>
            <w:r w:rsidRPr="007644E6">
              <w:rPr>
                <w:rFonts w:ascii="Verdana" w:hAnsi="Verdana"/>
                <w:i/>
                <w:sz w:val="20"/>
                <w:lang w:val="ca-ES"/>
              </w:rPr>
              <w:t>e</w:t>
            </w:r>
            <w:r w:rsidRPr="007644E6">
              <w:rPr>
                <w:rFonts w:ascii="Verdana" w:hAnsi="Verdana"/>
                <w:sz w:val="20"/>
                <w:lang w:val="ca-ES"/>
              </w:rPr>
              <w:t>.</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 xml:space="preserve">Càlcul de límits quan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xml:space="preserve"> </w:t>
            </w:r>
            <w:r w:rsidRPr="007644E6">
              <w:rPr>
                <w:rFonts w:ascii="Verdana" w:hAnsi="Verdana"/>
                <w:i/>
                <w:sz w:val="20"/>
                <w:lang w:val="ca-ES"/>
              </w:rPr>
              <w:t>a</w:t>
            </w:r>
            <w:r w:rsidRPr="007644E6">
              <w:rPr>
                <w:rFonts w:ascii="Verdana" w:hAnsi="Verdana"/>
                <w:position w:val="4"/>
                <w:sz w:val="20"/>
                <w:lang w:val="ca-ES"/>
              </w:rPr>
              <w:t>–</w:t>
            </w:r>
            <w:r w:rsidRPr="007644E6">
              <w:rPr>
                <w:rFonts w:ascii="Verdana" w:hAnsi="Verdana"/>
                <w:sz w:val="20"/>
                <w:lang w:val="ca-ES"/>
              </w:rPr>
              <w:t xml:space="preserve">,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xml:space="preserve"> </w:t>
            </w:r>
            <w:r w:rsidRPr="007644E6">
              <w:rPr>
                <w:rFonts w:ascii="Verdana" w:hAnsi="Verdana"/>
                <w:i/>
                <w:sz w:val="20"/>
                <w:lang w:val="ca-ES"/>
              </w:rPr>
              <w:t>a</w:t>
            </w:r>
            <w:r w:rsidRPr="007644E6">
              <w:rPr>
                <w:rFonts w:ascii="Verdana" w:hAnsi="Verdana"/>
                <w:position w:val="4"/>
                <w:sz w:val="20"/>
                <w:lang w:val="ca-ES"/>
              </w:rPr>
              <w:t>+</w:t>
            </w:r>
            <w:r w:rsidRPr="007644E6">
              <w:rPr>
                <w:rFonts w:ascii="Verdana" w:hAnsi="Verdana"/>
                <w:sz w:val="20"/>
                <w:lang w:val="ca-ES"/>
              </w:rPr>
              <w:t xml:space="preserve">, </w:t>
            </w:r>
            <w:r w:rsidRPr="007644E6">
              <w:rPr>
                <w:rFonts w:ascii="Verdana" w:hAnsi="Verdana"/>
                <w:i/>
                <w:sz w:val="20"/>
                <w:lang w:val="ca-ES"/>
              </w:rPr>
              <w:t>x</w:t>
            </w:r>
            <w:r w:rsidRPr="007644E6">
              <w:rPr>
                <w:rFonts w:ascii="Verdana" w:hAnsi="Verdana"/>
                <w:sz w:val="20"/>
                <w:lang w:val="ca-ES"/>
              </w:rPr>
              <w:t xml:space="preserve"> </w:t>
            </w:r>
            <w:r>
              <w:rPr>
                <w:rFonts w:ascii="Verdana" w:hAnsi="Verdana"/>
                <w:sz w:val="20"/>
                <w:lang w:val="ca-ES"/>
              </w:rPr>
              <w:t>-&gt;</w:t>
            </w:r>
            <w:r w:rsidRPr="007644E6">
              <w:rPr>
                <w:rFonts w:ascii="Verdana" w:hAnsi="Verdana" w:cs="Calibri"/>
                <w:sz w:val="20"/>
                <w:lang w:val="ca-ES"/>
              </w:rPr>
              <w:t xml:space="preserve"> </w:t>
            </w:r>
            <w:r w:rsidRPr="007644E6">
              <w:rPr>
                <w:rFonts w:ascii="Verdana" w:hAnsi="Verdana"/>
                <w:i/>
                <w:sz w:val="20"/>
                <w:lang w:val="ca-ES"/>
              </w:rPr>
              <w:t xml:space="preserve">a </w:t>
            </w:r>
            <w:r w:rsidRPr="007644E6">
              <w:rPr>
                <w:rFonts w:ascii="Verdana" w:hAnsi="Verdana"/>
                <w:sz w:val="20"/>
                <w:lang w:val="ca-ES"/>
              </w:rPr>
              <w:t>amb quocients, diferències i potències.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Identificar tipus de discontinuïtats.</w:t>
            </w:r>
          </w:p>
          <w:p w:rsidR="00546221" w:rsidRPr="007644E6" w:rsidRDefault="00546221" w:rsidP="007644E6">
            <w:pPr>
              <w:numPr>
                <w:ilvl w:val="0"/>
                <w:numId w:val="89"/>
              </w:numPr>
              <w:spacing w:line="360" w:lineRule="auto"/>
              <w:jc w:val="both"/>
              <w:rPr>
                <w:rFonts w:ascii="Verdana" w:hAnsi="Verdana"/>
                <w:sz w:val="20"/>
                <w:szCs w:val="20"/>
                <w:lang w:val="ca-ES"/>
              </w:rPr>
            </w:pPr>
            <w:r w:rsidRPr="007644E6">
              <w:rPr>
                <w:rFonts w:ascii="Verdana" w:hAnsi="Verdana"/>
                <w:sz w:val="20"/>
                <w:szCs w:val="20"/>
                <w:lang w:val="ca-ES"/>
              </w:rPr>
              <w:t>Avaluar la continuïtat d’una funció a trossos.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Associar el gràfic d’una funció al de la seva funció derivada.</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 xml:space="preserve">Trobar la derivada d’una funció en un punt per pas al límit o mitjançant el valor de la taxa de variació mitjana (per a un valor molt petit de </w:t>
            </w:r>
            <w:r w:rsidRPr="007644E6">
              <w:rPr>
                <w:rFonts w:ascii="Verdana" w:hAnsi="Verdana"/>
                <w:i/>
                <w:sz w:val="20"/>
                <w:lang w:val="ca-ES"/>
              </w:rPr>
              <w:t>b</w:t>
            </w:r>
            <w:r w:rsidRPr="007644E6">
              <w:rPr>
                <w:rFonts w:ascii="Verdana" w:hAnsi="Verdana"/>
                <w:sz w:val="20"/>
                <w:lang w:val="ca-ES"/>
              </w:rPr>
              <w:t>, amb ajuda de la calculadora).</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Estudiar la derivabilitat d’una funció definida «a trossos», recorrent a les derivades laterals en el «punt d’entroncament».</w:t>
            </w:r>
          </w:p>
          <w:p w:rsidR="00546221" w:rsidRPr="007644E6" w:rsidRDefault="00546221" w:rsidP="007644E6">
            <w:pPr>
              <w:pStyle w:val="Estilo-programacio-"/>
              <w:numPr>
                <w:ilvl w:val="0"/>
                <w:numId w:val="89"/>
              </w:numPr>
              <w:spacing w:line="360" w:lineRule="auto"/>
              <w:jc w:val="both"/>
              <w:rPr>
                <w:rFonts w:ascii="Verdana" w:hAnsi="Verdana"/>
                <w:sz w:val="20"/>
                <w:lang w:val="ca-ES"/>
              </w:rPr>
            </w:pPr>
            <w:r w:rsidRPr="007644E6">
              <w:rPr>
                <w:rFonts w:ascii="Verdana" w:hAnsi="Verdana"/>
                <w:sz w:val="20"/>
                <w:lang w:val="ca-ES"/>
              </w:rPr>
              <w:t>Trobar les derivades de funcions no trivials.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Donada una funció explícita o implícita, trobar l’equació de la recta tangent en un dels seus punts.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Donada una funció, decidir si és creixent o decreixent, còncava o convexa, en un punt o en un interval, obtenir-ne els màxims i mínims relatius i els punts d’inflexió.</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Donada una funció mitjançant la seva expressió analítica o mitjançant un enunciat, trobar en quin cas presenta un màxim o un mínim.</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Representar funcions polinòmiques.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Representar funcions racionals.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Representar funcions radicals.</w:t>
            </w:r>
          </w:p>
          <w:p w:rsidR="00546221" w:rsidRPr="007644E6" w:rsidRDefault="00546221" w:rsidP="007644E6">
            <w:pPr>
              <w:pStyle w:val="EstiloTablasentradas"/>
              <w:numPr>
                <w:ilvl w:val="0"/>
                <w:numId w:val="89"/>
              </w:numPr>
              <w:spacing w:line="360" w:lineRule="auto"/>
              <w:jc w:val="both"/>
              <w:rPr>
                <w:rFonts w:ascii="Verdana" w:hAnsi="Verdana"/>
                <w:sz w:val="20"/>
                <w:lang w:val="ca-ES"/>
              </w:rPr>
            </w:pPr>
            <w:r w:rsidRPr="007644E6">
              <w:rPr>
                <w:rFonts w:ascii="Verdana" w:hAnsi="Verdana"/>
                <w:sz w:val="20"/>
                <w:lang w:val="ca-ES"/>
              </w:rPr>
              <w:t>Representar funcions exponencials.</w:t>
            </w:r>
          </w:p>
          <w:p w:rsidR="00546221" w:rsidRPr="007644E6" w:rsidRDefault="00546221" w:rsidP="007644E6">
            <w:pPr>
              <w:pStyle w:val="EstiloTablasentradas"/>
              <w:numPr>
                <w:ilvl w:val="0"/>
                <w:numId w:val="89"/>
              </w:numPr>
              <w:spacing w:line="360" w:lineRule="auto"/>
              <w:jc w:val="both"/>
              <w:rPr>
                <w:rFonts w:ascii="Calibri" w:hAnsi="Calibri"/>
                <w:sz w:val="22"/>
                <w:lang w:val="ca-ES"/>
              </w:rPr>
            </w:pPr>
            <w:r w:rsidRPr="007644E6">
              <w:rPr>
                <w:rFonts w:ascii="Verdana" w:hAnsi="Verdana"/>
                <w:sz w:val="20"/>
                <w:lang w:val="ca-ES"/>
              </w:rPr>
              <w:t>Representar funcions amb valors absoluts.</w:t>
            </w:r>
          </w:p>
        </w:tc>
      </w:tr>
    </w:tbl>
    <w:p w:rsidR="00546221" w:rsidRPr="00A25414" w:rsidRDefault="00546221" w:rsidP="00A25414">
      <w:pPr>
        <w:pStyle w:val="Normal1"/>
        <w:spacing w:line="360" w:lineRule="auto"/>
        <w:rPr>
          <w:lang w:val="ca-ES"/>
        </w:rPr>
      </w:pPr>
    </w:p>
    <w:p w:rsidR="00546221" w:rsidRPr="00A25414" w:rsidRDefault="00546221" w:rsidP="00A25414">
      <w:pPr>
        <w:pStyle w:val="Normal1"/>
        <w:spacing w:line="360" w:lineRule="auto"/>
        <w:rPr>
          <w:lang w:val="ca-ES"/>
        </w:rPr>
      </w:pPr>
    </w:p>
    <w:p w:rsidR="00546221" w:rsidRDefault="00546221" w:rsidP="00650035">
      <w:pPr>
        <w:pStyle w:val="Normal1"/>
        <w:keepNext/>
        <w:rPr>
          <w:rFonts w:ascii="Verdana" w:hAnsi="Verdana" w:cs="Verdana"/>
          <w:b/>
          <w:sz w:val="28"/>
          <w:szCs w:val="28"/>
          <w:lang w:val="ca-ES"/>
        </w:rPr>
      </w:pPr>
      <w:r w:rsidRPr="00A25414">
        <w:rPr>
          <w:lang w:val="ca-ES"/>
        </w:rPr>
        <w:br w:type="page"/>
      </w:r>
      <w:r w:rsidRPr="00040AC6">
        <w:rPr>
          <w:rFonts w:ascii="Verdana" w:hAnsi="Verdana" w:cs="Verdana"/>
          <w:b/>
          <w:sz w:val="28"/>
          <w:szCs w:val="28"/>
          <w:lang w:val="ca-ES"/>
        </w:rPr>
        <w:t>3. AVALUACIÓ</w:t>
      </w:r>
    </w:p>
    <w:p w:rsidR="00546221" w:rsidRPr="00040AC6" w:rsidRDefault="00546221" w:rsidP="00650035">
      <w:pPr>
        <w:pStyle w:val="Normal1"/>
        <w:keepNext/>
        <w:rPr>
          <w:lang w:val="ca-ES"/>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250"/>
        <w:gridCol w:w="214"/>
        <w:gridCol w:w="1136"/>
      </w:tblGrid>
      <w:tr w:rsidR="00546221" w:rsidRPr="00040AC6" w:rsidTr="00016BDC">
        <w:trPr>
          <w:trHeight w:val="420"/>
        </w:trPr>
        <w:tc>
          <w:tcPr>
            <w:tcW w:w="9600" w:type="dxa"/>
            <w:gridSpan w:val="3"/>
            <w:tcBorders>
              <w:bottom w:val="thinThickSmallGap" w:sz="24" w:space="0" w:color="000000"/>
            </w:tcBorders>
            <w:tcMar>
              <w:top w:w="100" w:type="dxa"/>
              <w:left w:w="100" w:type="dxa"/>
              <w:bottom w:w="100" w:type="dxa"/>
              <w:right w:w="100" w:type="dxa"/>
            </w:tcMar>
          </w:tcPr>
          <w:p w:rsidR="00546221" w:rsidRPr="00275F8F" w:rsidRDefault="00546221" w:rsidP="00275F8F">
            <w:pPr>
              <w:pStyle w:val="Heading4"/>
              <w:spacing w:before="0" w:after="0" w:line="360" w:lineRule="auto"/>
              <w:rPr>
                <w:rFonts w:ascii="Verdana" w:hAnsi="Verdana"/>
                <w:bCs w:val="0"/>
                <w:i/>
                <w:iCs/>
                <w:sz w:val="20"/>
                <w:szCs w:val="20"/>
                <w:lang w:val="ca-ES"/>
              </w:rPr>
            </w:pPr>
            <w:r w:rsidRPr="00275F8F">
              <w:rPr>
                <w:rFonts w:ascii="Verdana" w:hAnsi="Verdana"/>
                <w:bCs w:val="0"/>
                <w:sz w:val="20"/>
                <w:szCs w:val="20"/>
                <w:lang w:val="ca-ES"/>
              </w:rPr>
              <w:t>Criteris</w:t>
            </w:r>
            <w:r>
              <w:rPr>
                <w:rFonts w:ascii="Verdana" w:hAnsi="Verdana"/>
                <w:bCs w:val="0"/>
                <w:sz w:val="20"/>
                <w:szCs w:val="20"/>
                <w:lang w:val="ca-ES"/>
              </w:rPr>
              <w:t xml:space="preserve"> </w:t>
            </w:r>
            <w:r w:rsidRPr="00275F8F">
              <w:rPr>
                <w:rFonts w:ascii="Verdana" w:hAnsi="Verdana"/>
                <w:bCs w:val="0"/>
                <w:sz w:val="20"/>
                <w:szCs w:val="20"/>
                <w:lang w:val="ca-ES"/>
              </w:rPr>
              <w:t>d’avaluació</w:t>
            </w:r>
          </w:p>
          <w:p w:rsidR="00546221" w:rsidRPr="00275F8F" w:rsidRDefault="00546221" w:rsidP="00275F8F">
            <w:pPr>
              <w:spacing w:line="360" w:lineRule="auto"/>
              <w:jc w:val="both"/>
              <w:rPr>
                <w:rFonts w:ascii="Verdana" w:hAnsi="Verdana"/>
                <w:sz w:val="20"/>
                <w:szCs w:val="20"/>
                <w:lang w:val="ca-ES"/>
              </w:rPr>
            </w:pPr>
            <w:r w:rsidRPr="00275F8F">
              <w:rPr>
                <w:rFonts w:ascii="Verdana" w:hAnsi="Verdana"/>
                <w:sz w:val="20"/>
                <w:szCs w:val="20"/>
                <w:u w:val="single"/>
                <w:lang w:val="ca-ES"/>
              </w:rPr>
              <w:t>El procediment</w:t>
            </w:r>
            <w:r>
              <w:rPr>
                <w:rFonts w:ascii="Verdana" w:hAnsi="Verdana"/>
                <w:sz w:val="20"/>
                <w:szCs w:val="20"/>
                <w:u w:val="single"/>
                <w:lang w:val="ca-ES"/>
              </w:rPr>
              <w:t xml:space="preserve"> </w:t>
            </w:r>
            <w:r w:rsidRPr="00275F8F">
              <w:rPr>
                <w:rFonts w:ascii="Verdana" w:hAnsi="Verdana"/>
                <w:sz w:val="20"/>
                <w:szCs w:val="20"/>
                <w:u w:val="single"/>
                <w:lang w:val="ca-ES"/>
              </w:rPr>
              <w:t>d’avaluació</w:t>
            </w:r>
            <w:r w:rsidRPr="00275F8F">
              <w:rPr>
                <w:rFonts w:ascii="Verdana" w:hAnsi="Verdana"/>
                <w:sz w:val="20"/>
                <w:szCs w:val="20"/>
                <w:lang w:val="ca-ES"/>
              </w:rPr>
              <w:t xml:space="preserve"> que es seguirà al llarg</w:t>
            </w:r>
            <w:r>
              <w:rPr>
                <w:rFonts w:ascii="Verdana" w:hAnsi="Verdana"/>
                <w:sz w:val="20"/>
                <w:szCs w:val="20"/>
                <w:lang w:val="ca-ES"/>
              </w:rPr>
              <w:t xml:space="preserve"> </w:t>
            </w:r>
            <w:r w:rsidRPr="00275F8F">
              <w:rPr>
                <w:rFonts w:ascii="Verdana" w:hAnsi="Verdana"/>
                <w:sz w:val="20"/>
                <w:szCs w:val="20"/>
                <w:lang w:val="ca-ES"/>
              </w:rPr>
              <w:t>d’aquest</w:t>
            </w:r>
            <w:r>
              <w:rPr>
                <w:rFonts w:ascii="Verdana" w:hAnsi="Verdana"/>
                <w:sz w:val="20"/>
                <w:szCs w:val="20"/>
                <w:lang w:val="ca-ES"/>
              </w:rPr>
              <w:t xml:space="preserve"> </w:t>
            </w:r>
            <w:r w:rsidRPr="00275F8F">
              <w:rPr>
                <w:rFonts w:ascii="Verdana" w:hAnsi="Verdana"/>
                <w:sz w:val="20"/>
                <w:szCs w:val="20"/>
                <w:lang w:val="ca-ES"/>
              </w:rPr>
              <w:t>curs</w:t>
            </w:r>
            <w:r>
              <w:rPr>
                <w:rFonts w:ascii="Verdana" w:hAnsi="Verdana"/>
                <w:sz w:val="20"/>
                <w:szCs w:val="20"/>
                <w:lang w:val="ca-ES"/>
              </w:rPr>
              <w:t xml:space="preserve"> </w:t>
            </w:r>
            <w:r w:rsidRPr="00275F8F">
              <w:rPr>
                <w:rFonts w:ascii="Verdana" w:hAnsi="Verdana"/>
                <w:sz w:val="20"/>
                <w:szCs w:val="20"/>
                <w:lang w:val="ca-ES"/>
              </w:rPr>
              <w:t>amb</w:t>
            </w:r>
            <w:r>
              <w:rPr>
                <w:rFonts w:ascii="Verdana" w:hAnsi="Verdana"/>
                <w:sz w:val="20"/>
                <w:szCs w:val="20"/>
                <w:lang w:val="ca-ES"/>
              </w:rPr>
              <w:t xml:space="preserve"> </w:t>
            </w:r>
            <w:r w:rsidRPr="00275F8F">
              <w:rPr>
                <w:rFonts w:ascii="Verdana" w:hAnsi="Verdana"/>
                <w:sz w:val="20"/>
                <w:szCs w:val="20"/>
                <w:lang w:val="ca-ES"/>
              </w:rPr>
              <w:t>l’alumnat</w:t>
            </w:r>
            <w:r>
              <w:rPr>
                <w:rFonts w:ascii="Verdana" w:hAnsi="Verdana"/>
                <w:sz w:val="20"/>
                <w:szCs w:val="20"/>
                <w:lang w:val="ca-ES"/>
              </w:rPr>
              <w:t xml:space="preserve"> </w:t>
            </w:r>
            <w:r w:rsidRPr="00275F8F">
              <w:rPr>
                <w:rFonts w:ascii="Verdana" w:hAnsi="Verdana"/>
                <w:sz w:val="20"/>
                <w:szCs w:val="20"/>
                <w:lang w:val="ca-ES"/>
              </w:rPr>
              <w:t>d’aquesta etapa serà  el següent: </w:t>
            </w:r>
          </w:p>
          <w:p w:rsidR="00546221" w:rsidRPr="00275F8F" w:rsidRDefault="00546221" w:rsidP="00275F8F">
            <w:pPr>
              <w:numPr>
                <w:ilvl w:val="0"/>
                <w:numId w:val="17"/>
              </w:numPr>
              <w:spacing w:line="360" w:lineRule="auto"/>
              <w:ind w:left="714" w:hanging="357"/>
              <w:jc w:val="both"/>
              <w:rPr>
                <w:rFonts w:ascii="Verdana" w:hAnsi="Verdana"/>
                <w:sz w:val="20"/>
                <w:szCs w:val="20"/>
                <w:lang w:val="ca-ES"/>
              </w:rPr>
            </w:pPr>
            <w:r w:rsidRPr="00275F8F">
              <w:rPr>
                <w:rFonts w:ascii="Verdana" w:hAnsi="Verdana"/>
                <w:sz w:val="20"/>
                <w:szCs w:val="20"/>
                <w:lang w:val="ca-ES"/>
              </w:rPr>
              <w:t>En començar el curs es realitzarà una prova inicial als</w:t>
            </w:r>
            <w:r>
              <w:rPr>
                <w:rFonts w:ascii="Verdana" w:hAnsi="Verdana"/>
                <w:sz w:val="20"/>
                <w:szCs w:val="20"/>
                <w:lang w:val="ca-ES"/>
              </w:rPr>
              <w:t xml:space="preserve"> </w:t>
            </w:r>
            <w:r w:rsidRPr="00275F8F">
              <w:rPr>
                <w:rFonts w:ascii="Verdana" w:hAnsi="Verdana"/>
                <w:sz w:val="20"/>
                <w:szCs w:val="20"/>
                <w:lang w:val="ca-ES"/>
              </w:rPr>
              <w:t>grups de 1r d’ESO per  esbrinar el nivell de coneixements de cada alumne i del grup en general, així  com detectar les idees prèvies i possibles</w:t>
            </w:r>
            <w:r>
              <w:rPr>
                <w:rFonts w:ascii="Verdana" w:hAnsi="Verdana"/>
                <w:sz w:val="20"/>
                <w:szCs w:val="20"/>
                <w:lang w:val="ca-ES"/>
              </w:rPr>
              <w:t xml:space="preserve"> </w:t>
            </w:r>
            <w:r w:rsidRPr="00275F8F">
              <w:rPr>
                <w:rFonts w:ascii="Verdana" w:hAnsi="Verdana"/>
                <w:sz w:val="20"/>
                <w:szCs w:val="20"/>
                <w:lang w:val="ca-ES"/>
              </w:rPr>
              <w:t xml:space="preserve">errors. </w:t>
            </w:r>
          </w:p>
          <w:p w:rsidR="00546221" w:rsidRPr="00275F8F" w:rsidRDefault="00546221" w:rsidP="00275F8F">
            <w:pPr>
              <w:numPr>
                <w:ilvl w:val="0"/>
                <w:numId w:val="17"/>
              </w:numPr>
              <w:spacing w:line="360" w:lineRule="auto"/>
              <w:ind w:left="714" w:hanging="357"/>
              <w:jc w:val="both"/>
              <w:rPr>
                <w:rFonts w:ascii="Verdana" w:hAnsi="Verdana"/>
                <w:sz w:val="20"/>
                <w:szCs w:val="20"/>
                <w:lang w:val="ca-ES"/>
              </w:rPr>
            </w:pPr>
            <w:r w:rsidRPr="00275F8F">
              <w:rPr>
                <w:rFonts w:ascii="Verdana" w:hAnsi="Verdana"/>
                <w:sz w:val="20"/>
                <w:szCs w:val="20"/>
                <w:lang w:val="ca-ES"/>
              </w:rPr>
              <w:t>En cada avaluació es portarà un seguiment del treball</w:t>
            </w:r>
            <w:r>
              <w:rPr>
                <w:rFonts w:ascii="Verdana" w:hAnsi="Verdana"/>
                <w:sz w:val="20"/>
                <w:szCs w:val="20"/>
                <w:lang w:val="ca-ES"/>
              </w:rPr>
              <w:t xml:space="preserve"> </w:t>
            </w:r>
            <w:r w:rsidRPr="00275F8F">
              <w:rPr>
                <w:rFonts w:ascii="Verdana" w:hAnsi="Verdana"/>
                <w:sz w:val="20"/>
                <w:szCs w:val="20"/>
                <w:lang w:val="ca-ES"/>
              </w:rPr>
              <w:t>diari de l’ alumne, a través de les activitats que aniran</w:t>
            </w:r>
            <w:r>
              <w:rPr>
                <w:rFonts w:ascii="Verdana" w:hAnsi="Verdana"/>
                <w:sz w:val="20"/>
                <w:szCs w:val="20"/>
                <w:lang w:val="ca-ES"/>
              </w:rPr>
              <w:t xml:space="preserve"> </w:t>
            </w:r>
            <w:r w:rsidRPr="00275F8F">
              <w:rPr>
                <w:rFonts w:ascii="Verdana" w:hAnsi="Verdana"/>
                <w:sz w:val="20"/>
                <w:szCs w:val="20"/>
                <w:lang w:val="ca-ES"/>
              </w:rPr>
              <w:t>proposant-se. En el treball de classe</w:t>
            </w:r>
            <w:r>
              <w:rPr>
                <w:rFonts w:ascii="Verdana" w:hAnsi="Verdana"/>
                <w:sz w:val="20"/>
                <w:szCs w:val="20"/>
                <w:lang w:val="ca-ES"/>
              </w:rPr>
              <w:t xml:space="preserve"> </w:t>
            </w:r>
            <w:r w:rsidRPr="00275F8F">
              <w:rPr>
                <w:rFonts w:ascii="Verdana" w:hAnsi="Verdana"/>
                <w:sz w:val="20"/>
                <w:szCs w:val="20"/>
                <w:lang w:val="ca-ES"/>
              </w:rPr>
              <w:t>s’avaluaran les sortides a la pissarra, la participació en les activitats i el respecte al torn de paraula.</w:t>
            </w:r>
          </w:p>
          <w:p w:rsidR="00546221" w:rsidRPr="00275F8F" w:rsidRDefault="00546221" w:rsidP="00275F8F">
            <w:pPr>
              <w:numPr>
                <w:ilvl w:val="0"/>
                <w:numId w:val="17"/>
              </w:numPr>
              <w:spacing w:line="360" w:lineRule="auto"/>
              <w:ind w:left="714" w:hanging="357"/>
              <w:jc w:val="both"/>
              <w:rPr>
                <w:rFonts w:ascii="Verdana" w:hAnsi="Verdana"/>
                <w:sz w:val="20"/>
                <w:szCs w:val="20"/>
                <w:lang w:val="ca-ES"/>
              </w:rPr>
            </w:pPr>
            <w:r w:rsidRPr="00275F8F">
              <w:rPr>
                <w:rFonts w:ascii="Verdana" w:hAnsi="Verdana"/>
                <w:sz w:val="20"/>
                <w:szCs w:val="20"/>
                <w:lang w:val="ca-ES"/>
              </w:rPr>
              <w:t>També s’avaluarà el quadern de treball i/o el dossier, valorant la netedat i presentació, i el desenvolupament i explicació de les activitats</w:t>
            </w:r>
            <w:r>
              <w:rPr>
                <w:rFonts w:ascii="Verdana" w:hAnsi="Verdana"/>
                <w:sz w:val="20"/>
                <w:szCs w:val="20"/>
                <w:lang w:val="ca-ES"/>
              </w:rPr>
              <w:t xml:space="preserve"> </w:t>
            </w:r>
            <w:r w:rsidRPr="00275F8F">
              <w:rPr>
                <w:rFonts w:ascii="Verdana" w:hAnsi="Verdana"/>
                <w:sz w:val="20"/>
                <w:szCs w:val="20"/>
                <w:lang w:val="ca-ES"/>
              </w:rPr>
              <w:t>diàries.</w:t>
            </w:r>
          </w:p>
          <w:p w:rsidR="00546221" w:rsidRPr="00275F8F" w:rsidRDefault="00546221" w:rsidP="00275F8F">
            <w:pPr>
              <w:numPr>
                <w:ilvl w:val="0"/>
                <w:numId w:val="17"/>
              </w:numPr>
              <w:spacing w:line="360" w:lineRule="auto"/>
              <w:ind w:left="714" w:hanging="357"/>
              <w:jc w:val="both"/>
              <w:rPr>
                <w:rFonts w:ascii="Verdana" w:hAnsi="Verdana"/>
                <w:sz w:val="20"/>
                <w:szCs w:val="20"/>
                <w:lang w:val="ca-ES"/>
              </w:rPr>
            </w:pPr>
            <w:r w:rsidRPr="00275F8F">
              <w:rPr>
                <w:rFonts w:ascii="Verdana" w:hAnsi="Verdana"/>
                <w:sz w:val="20"/>
                <w:szCs w:val="20"/>
                <w:lang w:val="ca-ES"/>
              </w:rPr>
              <w:t>Es realitzaran al menys</w:t>
            </w:r>
            <w:r>
              <w:rPr>
                <w:rFonts w:ascii="Verdana" w:hAnsi="Verdana"/>
                <w:sz w:val="20"/>
                <w:szCs w:val="20"/>
                <w:lang w:val="ca-ES"/>
              </w:rPr>
              <w:t xml:space="preserve"> </w:t>
            </w:r>
            <w:r w:rsidRPr="00275F8F">
              <w:rPr>
                <w:rFonts w:ascii="Verdana" w:hAnsi="Verdana"/>
                <w:sz w:val="20"/>
                <w:szCs w:val="20"/>
                <w:lang w:val="ca-ES"/>
              </w:rPr>
              <w:t>dues</w:t>
            </w:r>
            <w:r>
              <w:rPr>
                <w:rFonts w:ascii="Verdana" w:hAnsi="Verdana"/>
                <w:sz w:val="20"/>
                <w:szCs w:val="20"/>
                <w:lang w:val="ca-ES"/>
              </w:rPr>
              <w:t xml:space="preserve"> </w:t>
            </w:r>
            <w:r w:rsidRPr="00275F8F">
              <w:rPr>
                <w:rFonts w:ascii="Verdana" w:hAnsi="Verdana"/>
                <w:sz w:val="20"/>
                <w:szCs w:val="20"/>
                <w:lang w:val="ca-ES"/>
              </w:rPr>
              <w:t>proves</w:t>
            </w:r>
            <w:r>
              <w:rPr>
                <w:rFonts w:ascii="Verdana" w:hAnsi="Verdana"/>
                <w:sz w:val="20"/>
                <w:szCs w:val="20"/>
                <w:lang w:val="ca-ES"/>
              </w:rPr>
              <w:t xml:space="preserve"> </w:t>
            </w:r>
            <w:r w:rsidRPr="00275F8F">
              <w:rPr>
                <w:rFonts w:ascii="Verdana" w:hAnsi="Verdana"/>
                <w:sz w:val="20"/>
                <w:szCs w:val="20"/>
                <w:lang w:val="ca-ES"/>
              </w:rPr>
              <w:t>escrites per avaluació (el nombre de proves</w:t>
            </w:r>
            <w:r>
              <w:rPr>
                <w:rFonts w:ascii="Verdana" w:hAnsi="Verdana"/>
                <w:sz w:val="20"/>
                <w:szCs w:val="20"/>
                <w:lang w:val="ca-ES"/>
              </w:rPr>
              <w:t xml:space="preserve"> </w:t>
            </w:r>
            <w:r w:rsidRPr="00275F8F">
              <w:rPr>
                <w:rFonts w:ascii="Verdana" w:hAnsi="Verdana"/>
                <w:sz w:val="20"/>
                <w:szCs w:val="20"/>
                <w:lang w:val="ca-ES"/>
              </w:rPr>
              <w:t>escrites per avaluació queda a criteri del professor/a). Les preguntes d’ aquestes</w:t>
            </w:r>
            <w:r>
              <w:rPr>
                <w:rFonts w:ascii="Verdana" w:hAnsi="Verdana"/>
                <w:sz w:val="20"/>
                <w:szCs w:val="20"/>
                <w:lang w:val="ca-ES"/>
              </w:rPr>
              <w:t xml:space="preserve"> </w:t>
            </w:r>
            <w:r w:rsidRPr="00275F8F">
              <w:rPr>
                <w:rFonts w:ascii="Verdana" w:hAnsi="Verdana"/>
                <w:sz w:val="20"/>
                <w:szCs w:val="20"/>
                <w:lang w:val="ca-ES"/>
              </w:rPr>
              <w:t>proves</w:t>
            </w:r>
            <w:r>
              <w:rPr>
                <w:rFonts w:ascii="Verdana" w:hAnsi="Verdana"/>
                <w:sz w:val="20"/>
                <w:szCs w:val="20"/>
                <w:lang w:val="ca-ES"/>
              </w:rPr>
              <w:t xml:space="preserve"> </w:t>
            </w:r>
            <w:r w:rsidRPr="00275F8F">
              <w:rPr>
                <w:rFonts w:ascii="Verdana" w:hAnsi="Verdana"/>
                <w:sz w:val="20"/>
                <w:szCs w:val="20"/>
                <w:lang w:val="ca-ES"/>
              </w:rPr>
              <w:t>recolliran</w:t>
            </w:r>
            <w:r>
              <w:rPr>
                <w:rFonts w:ascii="Verdana" w:hAnsi="Verdana"/>
                <w:sz w:val="20"/>
                <w:szCs w:val="20"/>
                <w:lang w:val="ca-ES"/>
              </w:rPr>
              <w:t xml:space="preserve"> </w:t>
            </w:r>
            <w:r w:rsidRPr="00275F8F">
              <w:rPr>
                <w:rFonts w:ascii="Verdana" w:hAnsi="Verdana"/>
                <w:sz w:val="20"/>
                <w:szCs w:val="20"/>
                <w:lang w:val="ca-ES"/>
              </w:rPr>
              <w:t>els</w:t>
            </w:r>
            <w:r>
              <w:rPr>
                <w:rFonts w:ascii="Verdana" w:hAnsi="Verdana"/>
                <w:sz w:val="20"/>
                <w:szCs w:val="20"/>
                <w:lang w:val="ca-ES"/>
              </w:rPr>
              <w:t xml:space="preserve"> </w:t>
            </w:r>
            <w:r w:rsidRPr="00275F8F">
              <w:rPr>
                <w:rFonts w:ascii="Verdana" w:hAnsi="Verdana"/>
                <w:sz w:val="20"/>
                <w:szCs w:val="20"/>
                <w:lang w:val="ca-ES"/>
              </w:rPr>
              <w:t>continguts</w:t>
            </w:r>
            <w:r>
              <w:rPr>
                <w:rFonts w:ascii="Verdana" w:hAnsi="Verdana"/>
                <w:sz w:val="20"/>
                <w:szCs w:val="20"/>
                <w:lang w:val="ca-ES"/>
              </w:rPr>
              <w:t xml:space="preserve"> </w:t>
            </w:r>
            <w:r w:rsidRPr="00275F8F">
              <w:rPr>
                <w:rFonts w:ascii="Verdana" w:hAnsi="Verdana"/>
                <w:sz w:val="20"/>
                <w:szCs w:val="20"/>
                <w:lang w:val="ca-ES"/>
              </w:rPr>
              <w:t>tractats en classe.   S’intentarà que en les proves</w:t>
            </w:r>
            <w:r>
              <w:rPr>
                <w:rFonts w:ascii="Verdana" w:hAnsi="Verdana"/>
                <w:sz w:val="20"/>
                <w:szCs w:val="20"/>
                <w:lang w:val="ca-ES"/>
              </w:rPr>
              <w:t xml:space="preserve"> </w:t>
            </w:r>
            <w:r w:rsidRPr="00275F8F">
              <w:rPr>
                <w:rFonts w:ascii="Verdana" w:hAnsi="Verdana"/>
                <w:sz w:val="20"/>
                <w:szCs w:val="20"/>
                <w:lang w:val="ca-ES"/>
              </w:rPr>
              <w:t>escrites es formuli alguna pregunta on</w:t>
            </w:r>
            <w:r>
              <w:rPr>
                <w:rFonts w:ascii="Verdana" w:hAnsi="Verdana"/>
                <w:sz w:val="20"/>
                <w:szCs w:val="20"/>
                <w:lang w:val="ca-ES"/>
              </w:rPr>
              <w:t xml:space="preserve"> </w:t>
            </w:r>
            <w:r w:rsidRPr="00275F8F">
              <w:rPr>
                <w:rFonts w:ascii="Verdana" w:hAnsi="Verdana"/>
                <w:sz w:val="20"/>
                <w:szCs w:val="20"/>
                <w:lang w:val="ca-ES"/>
              </w:rPr>
              <w:t>l’alumne</w:t>
            </w:r>
            <w:r>
              <w:rPr>
                <w:rFonts w:ascii="Verdana" w:hAnsi="Verdana"/>
                <w:sz w:val="20"/>
                <w:szCs w:val="20"/>
                <w:lang w:val="ca-ES"/>
              </w:rPr>
              <w:t xml:space="preserve"> </w:t>
            </w:r>
            <w:r w:rsidRPr="00275F8F">
              <w:rPr>
                <w:rFonts w:ascii="Verdana" w:hAnsi="Verdana"/>
                <w:sz w:val="20"/>
                <w:szCs w:val="20"/>
                <w:lang w:val="ca-ES"/>
              </w:rPr>
              <w:t>hagi de demostrar la seva</w:t>
            </w:r>
            <w:r>
              <w:rPr>
                <w:rFonts w:ascii="Verdana" w:hAnsi="Verdana"/>
                <w:sz w:val="20"/>
                <w:szCs w:val="20"/>
                <w:lang w:val="ca-ES"/>
              </w:rPr>
              <w:t xml:space="preserve"> </w:t>
            </w:r>
            <w:r w:rsidRPr="00275F8F">
              <w:rPr>
                <w:rFonts w:ascii="Verdana" w:hAnsi="Verdana"/>
                <w:sz w:val="20"/>
                <w:szCs w:val="20"/>
                <w:lang w:val="ca-ES"/>
              </w:rPr>
              <w:t>comprensió</w:t>
            </w:r>
            <w:r>
              <w:rPr>
                <w:rFonts w:ascii="Verdana" w:hAnsi="Verdana"/>
                <w:sz w:val="20"/>
                <w:szCs w:val="20"/>
                <w:lang w:val="ca-ES"/>
              </w:rPr>
              <w:t xml:space="preserve"> </w:t>
            </w:r>
            <w:r w:rsidRPr="00275F8F">
              <w:rPr>
                <w:rFonts w:ascii="Verdana" w:hAnsi="Verdana"/>
                <w:sz w:val="20"/>
                <w:szCs w:val="20"/>
                <w:lang w:val="ca-ES"/>
              </w:rPr>
              <w:t>dels</w:t>
            </w:r>
            <w:r>
              <w:rPr>
                <w:rFonts w:ascii="Verdana" w:hAnsi="Verdana"/>
                <w:sz w:val="20"/>
                <w:szCs w:val="20"/>
                <w:lang w:val="ca-ES"/>
              </w:rPr>
              <w:t xml:space="preserve"> </w:t>
            </w:r>
            <w:r w:rsidRPr="00275F8F">
              <w:rPr>
                <w:rFonts w:ascii="Verdana" w:hAnsi="Verdana"/>
                <w:sz w:val="20"/>
                <w:szCs w:val="20"/>
                <w:lang w:val="ca-ES"/>
              </w:rPr>
              <w:t>conceptes i expressi de forma escrita el seu</w:t>
            </w:r>
            <w:r>
              <w:rPr>
                <w:rFonts w:ascii="Verdana" w:hAnsi="Verdana"/>
                <w:sz w:val="20"/>
                <w:szCs w:val="20"/>
                <w:lang w:val="ca-ES"/>
              </w:rPr>
              <w:t xml:space="preserve"> </w:t>
            </w:r>
            <w:r w:rsidRPr="00275F8F">
              <w:rPr>
                <w:rFonts w:ascii="Verdana" w:hAnsi="Verdana"/>
                <w:sz w:val="20"/>
                <w:szCs w:val="20"/>
                <w:lang w:val="ca-ES"/>
              </w:rPr>
              <w:t>raonament</w:t>
            </w:r>
            <w:r>
              <w:rPr>
                <w:rFonts w:ascii="Verdana" w:hAnsi="Verdana"/>
                <w:sz w:val="20"/>
                <w:szCs w:val="20"/>
                <w:lang w:val="ca-ES"/>
              </w:rPr>
              <w:t xml:space="preserve"> </w:t>
            </w:r>
            <w:r w:rsidRPr="00275F8F">
              <w:rPr>
                <w:rFonts w:ascii="Verdana" w:hAnsi="Verdana"/>
                <w:sz w:val="20"/>
                <w:szCs w:val="20"/>
                <w:lang w:val="ca-ES"/>
              </w:rPr>
              <w:t>deductiu. </w:t>
            </w:r>
          </w:p>
          <w:p w:rsidR="00546221" w:rsidRPr="00275F8F" w:rsidRDefault="00546221" w:rsidP="00275F8F">
            <w:pPr>
              <w:numPr>
                <w:ilvl w:val="0"/>
                <w:numId w:val="17"/>
              </w:numPr>
              <w:spacing w:line="360" w:lineRule="auto"/>
              <w:ind w:left="714" w:hanging="357"/>
              <w:jc w:val="both"/>
              <w:rPr>
                <w:rFonts w:ascii="Verdana" w:hAnsi="Verdana"/>
                <w:sz w:val="20"/>
                <w:szCs w:val="20"/>
                <w:lang w:val="ca-ES"/>
              </w:rPr>
            </w:pPr>
            <w:r w:rsidRPr="00275F8F">
              <w:rPr>
                <w:rFonts w:ascii="Verdana" w:hAnsi="Verdana"/>
                <w:sz w:val="20"/>
                <w:szCs w:val="20"/>
                <w:lang w:val="ca-ES"/>
              </w:rPr>
              <w:t>Es valorarà l’ actitud de l’ alumne en front a les  Matemàtiques, i la seva actitud en la classe; valorant  l’interès i motivació, i el respecte per els  materials</w:t>
            </w:r>
            <w:r>
              <w:rPr>
                <w:rFonts w:ascii="Verdana" w:hAnsi="Verdana"/>
                <w:sz w:val="20"/>
                <w:szCs w:val="20"/>
                <w:lang w:val="ca-ES"/>
              </w:rPr>
              <w:t xml:space="preserve"> </w:t>
            </w:r>
            <w:r w:rsidRPr="00275F8F">
              <w:rPr>
                <w:rFonts w:ascii="Verdana" w:hAnsi="Verdana"/>
                <w:sz w:val="20"/>
                <w:szCs w:val="20"/>
                <w:lang w:val="ca-ES"/>
              </w:rPr>
              <w:t>didàctics.</w:t>
            </w:r>
          </w:p>
          <w:p w:rsidR="00546221" w:rsidRPr="00275F8F" w:rsidRDefault="00546221" w:rsidP="00275F8F">
            <w:pPr>
              <w:numPr>
                <w:ilvl w:val="0"/>
                <w:numId w:val="17"/>
              </w:numPr>
              <w:spacing w:line="360" w:lineRule="auto"/>
              <w:ind w:left="714" w:hanging="357"/>
              <w:jc w:val="both"/>
              <w:rPr>
                <w:rFonts w:ascii="Verdana" w:hAnsi="Verdana"/>
                <w:sz w:val="20"/>
                <w:szCs w:val="20"/>
                <w:lang w:val="ca-ES"/>
              </w:rPr>
            </w:pPr>
            <w:r w:rsidRPr="00275F8F">
              <w:rPr>
                <w:rFonts w:ascii="Verdana" w:hAnsi="Verdana"/>
                <w:sz w:val="20"/>
                <w:szCs w:val="20"/>
                <w:lang w:val="ca-ES"/>
              </w:rPr>
              <w:t>S’avaluaran</w:t>
            </w:r>
            <w:r>
              <w:rPr>
                <w:rFonts w:ascii="Verdana" w:hAnsi="Verdana"/>
                <w:sz w:val="20"/>
                <w:szCs w:val="20"/>
                <w:lang w:val="ca-ES"/>
              </w:rPr>
              <w:t xml:space="preserve"> e</w:t>
            </w:r>
            <w:r w:rsidRPr="00275F8F">
              <w:rPr>
                <w:rFonts w:ascii="Verdana" w:hAnsi="Verdana"/>
                <w:sz w:val="20"/>
                <w:szCs w:val="20"/>
                <w:lang w:val="ca-ES"/>
              </w:rPr>
              <w:t>ls</w:t>
            </w:r>
            <w:r>
              <w:rPr>
                <w:rFonts w:ascii="Verdana" w:hAnsi="Verdana"/>
                <w:sz w:val="20"/>
                <w:szCs w:val="20"/>
                <w:lang w:val="ca-ES"/>
              </w:rPr>
              <w:t xml:space="preserve"> </w:t>
            </w:r>
            <w:r w:rsidRPr="00275F8F">
              <w:rPr>
                <w:rFonts w:ascii="Verdana" w:hAnsi="Verdana"/>
                <w:sz w:val="20"/>
                <w:szCs w:val="20"/>
                <w:lang w:val="ca-ES"/>
              </w:rPr>
              <w:t>treballs</w:t>
            </w:r>
            <w:r>
              <w:rPr>
                <w:rFonts w:ascii="Verdana" w:hAnsi="Verdana"/>
                <w:sz w:val="20"/>
                <w:szCs w:val="20"/>
                <w:lang w:val="ca-ES"/>
              </w:rPr>
              <w:t xml:space="preserve"> </w:t>
            </w:r>
            <w:r w:rsidRPr="00275F8F">
              <w:rPr>
                <w:rFonts w:ascii="Verdana" w:hAnsi="Verdana"/>
                <w:sz w:val="20"/>
                <w:szCs w:val="20"/>
                <w:lang w:val="ca-ES"/>
              </w:rPr>
              <w:t>d’investigació (individuals o en grup).</w:t>
            </w:r>
          </w:p>
          <w:p w:rsidR="00546221" w:rsidRPr="00275F8F" w:rsidRDefault="00546221" w:rsidP="00275F8F">
            <w:pPr>
              <w:numPr>
                <w:ilvl w:val="0"/>
                <w:numId w:val="17"/>
              </w:numPr>
              <w:spacing w:line="360" w:lineRule="auto"/>
              <w:ind w:left="714" w:hanging="357"/>
              <w:jc w:val="both"/>
              <w:rPr>
                <w:rFonts w:ascii="Verdana" w:hAnsi="Verdana"/>
                <w:sz w:val="20"/>
                <w:szCs w:val="20"/>
                <w:lang w:val="ca-ES"/>
              </w:rPr>
            </w:pPr>
            <w:r w:rsidRPr="00275F8F">
              <w:rPr>
                <w:rFonts w:ascii="Verdana" w:hAnsi="Verdana"/>
                <w:sz w:val="20"/>
                <w:szCs w:val="20"/>
                <w:lang w:val="ca-ES"/>
              </w:rPr>
              <w:t>Serà imprescindible l’ assistència a classe.  </w:t>
            </w:r>
          </w:p>
          <w:p w:rsidR="00546221" w:rsidRPr="00275F8F" w:rsidRDefault="00546221" w:rsidP="00275F8F">
            <w:pPr>
              <w:spacing w:line="360" w:lineRule="auto"/>
              <w:jc w:val="both"/>
              <w:rPr>
                <w:rFonts w:ascii="Verdana" w:hAnsi="Verdana"/>
                <w:sz w:val="20"/>
                <w:szCs w:val="20"/>
                <w:lang w:val="ca-ES"/>
              </w:rPr>
            </w:pPr>
          </w:p>
          <w:p w:rsidR="00546221" w:rsidRPr="00275F8F" w:rsidRDefault="00546221" w:rsidP="00275F8F">
            <w:pPr>
              <w:pStyle w:val="Heading4"/>
              <w:spacing w:before="0" w:after="0" w:line="360" w:lineRule="auto"/>
              <w:rPr>
                <w:rFonts w:ascii="Verdana" w:hAnsi="Verdana"/>
                <w:bCs w:val="0"/>
                <w:sz w:val="20"/>
                <w:szCs w:val="20"/>
                <w:lang w:val="ca-ES"/>
              </w:rPr>
            </w:pPr>
            <w:r w:rsidRPr="00275F8F">
              <w:rPr>
                <w:rFonts w:ascii="Verdana" w:hAnsi="Verdana"/>
                <w:bCs w:val="0"/>
                <w:sz w:val="20"/>
                <w:szCs w:val="20"/>
                <w:lang w:val="ca-ES"/>
              </w:rPr>
              <w:t>Instruments d’avaluació</w:t>
            </w:r>
          </w:p>
          <w:p w:rsidR="00546221" w:rsidRPr="00275F8F" w:rsidRDefault="00546221" w:rsidP="00275F8F">
            <w:pPr>
              <w:widowControl w:val="0"/>
              <w:spacing w:line="360" w:lineRule="auto"/>
              <w:ind w:left="101" w:right="113"/>
              <w:rPr>
                <w:rFonts w:ascii="Verdana" w:hAnsi="Verdana"/>
                <w:snapToGrid w:val="0"/>
                <w:sz w:val="20"/>
                <w:szCs w:val="20"/>
                <w:lang w:val="ca-ES"/>
              </w:rPr>
            </w:pPr>
            <w:bookmarkStart w:id="0" w:name="_GoBack"/>
            <w:r w:rsidRPr="00275F8F">
              <w:rPr>
                <w:rFonts w:ascii="Verdana" w:hAnsi="Verdana"/>
                <w:snapToGrid w:val="0"/>
                <w:sz w:val="20"/>
                <w:szCs w:val="20"/>
                <w:lang w:val="ca-ES"/>
              </w:rPr>
              <w:t>Per</w:t>
            </w:r>
            <w:r>
              <w:rPr>
                <w:rFonts w:ascii="Verdana" w:hAnsi="Verdana"/>
                <w:snapToGrid w:val="0"/>
                <w:sz w:val="20"/>
                <w:szCs w:val="20"/>
                <w:lang w:val="ca-ES"/>
              </w:rPr>
              <w:t xml:space="preserve"> l</w:t>
            </w:r>
            <w:r w:rsidRPr="00275F8F">
              <w:rPr>
                <w:rFonts w:ascii="Verdana" w:hAnsi="Verdana"/>
                <w:snapToGrid w:val="0"/>
                <w:sz w:val="20"/>
                <w:szCs w:val="20"/>
                <w:lang w:val="ca-ES"/>
              </w:rPr>
              <w:t>’avaluació</w:t>
            </w:r>
            <w:r>
              <w:rPr>
                <w:rFonts w:ascii="Verdana" w:hAnsi="Verdana"/>
                <w:snapToGrid w:val="0"/>
                <w:sz w:val="20"/>
                <w:szCs w:val="20"/>
                <w:lang w:val="ca-ES"/>
              </w:rPr>
              <w:t xml:space="preserve"> </w:t>
            </w:r>
            <w:r w:rsidRPr="00275F8F">
              <w:rPr>
                <w:rFonts w:ascii="Verdana" w:hAnsi="Verdana"/>
                <w:snapToGrid w:val="0"/>
                <w:sz w:val="20"/>
                <w:szCs w:val="20"/>
                <w:lang w:val="ca-ES"/>
              </w:rPr>
              <w:t>for</w:t>
            </w:r>
            <w:r w:rsidRPr="00275F8F">
              <w:rPr>
                <w:rFonts w:ascii="Verdana" w:hAnsi="Verdana"/>
                <w:snapToGrid w:val="0"/>
                <w:spacing w:val="-3"/>
                <w:sz w:val="20"/>
                <w:szCs w:val="20"/>
                <w:lang w:val="ca-ES"/>
              </w:rPr>
              <w:t>m</w:t>
            </w:r>
            <w:r w:rsidRPr="00275F8F">
              <w:rPr>
                <w:rFonts w:ascii="Verdana" w:hAnsi="Verdana"/>
                <w:snapToGrid w:val="0"/>
                <w:sz w:val="20"/>
                <w:szCs w:val="20"/>
                <w:lang w:val="ca-ES"/>
              </w:rPr>
              <w:t>ativa</w:t>
            </w:r>
            <w:r>
              <w:rPr>
                <w:rFonts w:ascii="Verdana" w:hAnsi="Verdana"/>
                <w:snapToGrid w:val="0"/>
                <w:sz w:val="20"/>
                <w:szCs w:val="20"/>
                <w:lang w:val="ca-ES"/>
              </w:rPr>
              <w:t xml:space="preserve"> </w:t>
            </w:r>
            <w:r w:rsidRPr="00275F8F">
              <w:rPr>
                <w:rFonts w:ascii="Verdana" w:hAnsi="Verdana"/>
                <w:snapToGrid w:val="0"/>
                <w:sz w:val="20"/>
                <w:szCs w:val="20"/>
                <w:lang w:val="ca-ES"/>
              </w:rPr>
              <w:t>es</w:t>
            </w:r>
            <w:r>
              <w:rPr>
                <w:rFonts w:ascii="Verdana" w:hAnsi="Verdana"/>
                <w:snapToGrid w:val="0"/>
                <w:sz w:val="20"/>
                <w:szCs w:val="20"/>
                <w:lang w:val="ca-ES"/>
              </w:rPr>
              <w:t xml:space="preserve"> </w:t>
            </w:r>
            <w:r w:rsidRPr="00275F8F">
              <w:rPr>
                <w:rFonts w:ascii="Verdana" w:hAnsi="Verdana"/>
                <w:snapToGrid w:val="0"/>
                <w:sz w:val="20"/>
                <w:szCs w:val="20"/>
                <w:lang w:val="ca-ES"/>
              </w:rPr>
              <w:t>té</w:t>
            </w:r>
            <w:r>
              <w:rPr>
                <w:rFonts w:ascii="Verdana" w:hAnsi="Verdana"/>
                <w:snapToGrid w:val="0"/>
                <w:sz w:val="20"/>
                <w:szCs w:val="20"/>
                <w:lang w:val="ca-ES"/>
              </w:rPr>
              <w:t xml:space="preserve"> </w:t>
            </w:r>
            <w:r w:rsidRPr="00275F8F">
              <w:rPr>
                <w:rFonts w:ascii="Verdana" w:hAnsi="Verdana"/>
                <w:snapToGrid w:val="0"/>
                <w:sz w:val="20"/>
                <w:szCs w:val="20"/>
                <w:lang w:val="ca-ES"/>
              </w:rPr>
              <w:t>en</w:t>
            </w:r>
            <w:r>
              <w:rPr>
                <w:rFonts w:ascii="Verdana" w:hAnsi="Verdana"/>
                <w:snapToGrid w:val="0"/>
                <w:sz w:val="20"/>
                <w:szCs w:val="20"/>
                <w:lang w:val="ca-ES"/>
              </w:rPr>
              <w:t xml:space="preserve"> </w:t>
            </w:r>
            <w:r w:rsidRPr="00275F8F">
              <w:rPr>
                <w:rFonts w:ascii="Verdana" w:hAnsi="Verdana"/>
                <w:snapToGrid w:val="0"/>
                <w:sz w:val="20"/>
                <w:szCs w:val="20"/>
                <w:lang w:val="ca-ES"/>
              </w:rPr>
              <w:t>co</w:t>
            </w:r>
            <w:r w:rsidRPr="00275F8F">
              <w:rPr>
                <w:rFonts w:ascii="Verdana" w:hAnsi="Verdana"/>
                <w:snapToGrid w:val="0"/>
                <w:spacing w:val="-3"/>
                <w:sz w:val="20"/>
                <w:szCs w:val="20"/>
                <w:lang w:val="ca-ES"/>
              </w:rPr>
              <w:t>m</w:t>
            </w:r>
            <w:r w:rsidRPr="00275F8F">
              <w:rPr>
                <w:rFonts w:ascii="Verdana" w:hAnsi="Verdana"/>
                <w:snapToGrid w:val="0"/>
                <w:spacing w:val="-2"/>
                <w:sz w:val="20"/>
                <w:szCs w:val="20"/>
                <w:lang w:val="ca-ES"/>
              </w:rPr>
              <w:t>p</w:t>
            </w:r>
            <w:r w:rsidRPr="00275F8F">
              <w:rPr>
                <w:rFonts w:ascii="Verdana" w:hAnsi="Verdana"/>
                <w:snapToGrid w:val="0"/>
                <w:sz w:val="20"/>
                <w:szCs w:val="20"/>
                <w:lang w:val="ca-ES"/>
              </w:rPr>
              <w:t>te</w:t>
            </w:r>
            <w:r>
              <w:rPr>
                <w:rFonts w:ascii="Verdana" w:hAnsi="Verdana"/>
                <w:snapToGrid w:val="0"/>
                <w:sz w:val="20"/>
                <w:szCs w:val="20"/>
                <w:lang w:val="ca-ES"/>
              </w:rPr>
              <w:t xml:space="preserve"> </w:t>
            </w:r>
            <w:r w:rsidRPr="00275F8F">
              <w:rPr>
                <w:rFonts w:ascii="Verdana" w:hAnsi="Verdana"/>
                <w:snapToGrid w:val="0"/>
                <w:sz w:val="20"/>
                <w:szCs w:val="20"/>
                <w:lang w:val="ca-ES"/>
              </w:rPr>
              <w:t>la</w:t>
            </w:r>
            <w:r>
              <w:rPr>
                <w:rFonts w:ascii="Verdana" w:hAnsi="Verdana"/>
                <w:snapToGrid w:val="0"/>
                <w:sz w:val="20"/>
                <w:szCs w:val="20"/>
                <w:lang w:val="ca-ES"/>
              </w:rPr>
              <w:t xml:space="preserve"> </w:t>
            </w:r>
            <w:r w:rsidRPr="00275F8F">
              <w:rPr>
                <w:rFonts w:ascii="Verdana" w:hAnsi="Verdana"/>
                <w:snapToGrid w:val="0"/>
                <w:spacing w:val="-2"/>
                <w:sz w:val="20"/>
                <w:szCs w:val="20"/>
                <w:lang w:val="ca-ES"/>
              </w:rPr>
              <w:t>feina</w:t>
            </w:r>
            <w:r>
              <w:rPr>
                <w:rFonts w:ascii="Verdana" w:hAnsi="Verdana"/>
                <w:snapToGrid w:val="0"/>
                <w:spacing w:val="-2"/>
                <w:sz w:val="20"/>
                <w:szCs w:val="20"/>
                <w:lang w:val="ca-ES"/>
              </w:rPr>
              <w:t xml:space="preserve"> </w:t>
            </w:r>
            <w:r w:rsidRPr="00275F8F">
              <w:rPr>
                <w:rFonts w:ascii="Verdana" w:hAnsi="Verdana"/>
                <w:snapToGrid w:val="0"/>
                <w:spacing w:val="-2"/>
                <w:sz w:val="20"/>
                <w:szCs w:val="20"/>
                <w:lang w:val="ca-ES"/>
              </w:rPr>
              <w:t>diària</w:t>
            </w:r>
            <w:r>
              <w:rPr>
                <w:rFonts w:ascii="Verdana" w:hAnsi="Verdana"/>
                <w:snapToGrid w:val="0"/>
                <w:spacing w:val="-2"/>
                <w:sz w:val="20"/>
                <w:szCs w:val="20"/>
                <w:lang w:val="ca-ES"/>
              </w:rPr>
              <w:t xml:space="preserve"> </w:t>
            </w:r>
            <w:r w:rsidRPr="00275F8F">
              <w:rPr>
                <w:rFonts w:ascii="Verdana" w:hAnsi="Verdana"/>
                <w:snapToGrid w:val="0"/>
                <w:spacing w:val="-2"/>
                <w:sz w:val="20"/>
                <w:szCs w:val="20"/>
                <w:lang w:val="ca-ES"/>
              </w:rPr>
              <w:t>dels</w:t>
            </w:r>
            <w:r>
              <w:rPr>
                <w:rFonts w:ascii="Verdana" w:hAnsi="Verdana"/>
                <w:snapToGrid w:val="0"/>
                <w:spacing w:val="-2"/>
                <w:sz w:val="20"/>
                <w:szCs w:val="20"/>
                <w:lang w:val="ca-ES"/>
              </w:rPr>
              <w:t xml:space="preserve"> </w:t>
            </w:r>
            <w:r w:rsidRPr="00275F8F">
              <w:rPr>
                <w:rFonts w:ascii="Verdana" w:hAnsi="Verdana"/>
                <w:snapToGrid w:val="0"/>
                <w:spacing w:val="-2"/>
                <w:sz w:val="20"/>
                <w:szCs w:val="20"/>
                <w:lang w:val="ca-ES"/>
              </w:rPr>
              <w:t>alu</w:t>
            </w:r>
            <w:r w:rsidRPr="00275F8F">
              <w:rPr>
                <w:rFonts w:ascii="Verdana" w:hAnsi="Verdana"/>
                <w:snapToGrid w:val="0"/>
                <w:spacing w:val="-3"/>
                <w:sz w:val="20"/>
                <w:szCs w:val="20"/>
                <w:lang w:val="ca-ES"/>
              </w:rPr>
              <w:t>m</w:t>
            </w:r>
            <w:r w:rsidRPr="00275F8F">
              <w:rPr>
                <w:rFonts w:ascii="Verdana" w:hAnsi="Verdana"/>
                <w:snapToGrid w:val="0"/>
                <w:spacing w:val="-2"/>
                <w:sz w:val="20"/>
                <w:szCs w:val="20"/>
                <w:lang w:val="ca-ES"/>
              </w:rPr>
              <w:t>nes</w:t>
            </w:r>
            <w:r>
              <w:rPr>
                <w:rFonts w:ascii="Verdana" w:hAnsi="Verdana"/>
                <w:snapToGrid w:val="0"/>
                <w:spacing w:val="-2"/>
                <w:sz w:val="20"/>
                <w:szCs w:val="20"/>
                <w:lang w:val="ca-ES"/>
              </w:rPr>
              <w:t xml:space="preserve"> </w:t>
            </w:r>
            <w:r w:rsidRPr="00275F8F">
              <w:rPr>
                <w:rFonts w:ascii="Verdana" w:hAnsi="Verdana"/>
                <w:snapToGrid w:val="0"/>
                <w:spacing w:val="-2"/>
                <w:sz w:val="20"/>
                <w:szCs w:val="20"/>
                <w:lang w:val="ca-ES"/>
              </w:rPr>
              <w:t>a</w:t>
            </w:r>
            <w:r>
              <w:rPr>
                <w:rFonts w:ascii="Verdana" w:hAnsi="Verdana"/>
                <w:snapToGrid w:val="0"/>
                <w:spacing w:val="-2"/>
                <w:sz w:val="20"/>
                <w:szCs w:val="20"/>
                <w:lang w:val="ca-ES"/>
              </w:rPr>
              <w:t xml:space="preserve"> </w:t>
            </w:r>
            <w:r w:rsidRPr="00275F8F">
              <w:rPr>
                <w:rFonts w:ascii="Verdana" w:hAnsi="Verdana"/>
                <w:snapToGrid w:val="0"/>
                <w:spacing w:val="-2"/>
                <w:sz w:val="20"/>
                <w:szCs w:val="20"/>
                <w:lang w:val="ca-ES"/>
              </w:rPr>
              <w:t>l’aula,</w:t>
            </w:r>
            <w:r>
              <w:rPr>
                <w:rFonts w:ascii="Verdana" w:hAnsi="Verdana"/>
                <w:snapToGrid w:val="0"/>
                <w:spacing w:val="-2"/>
                <w:sz w:val="20"/>
                <w:szCs w:val="20"/>
                <w:lang w:val="ca-ES"/>
              </w:rPr>
              <w:t xml:space="preserve"> </w:t>
            </w:r>
            <w:r w:rsidRPr="00275F8F">
              <w:rPr>
                <w:rFonts w:ascii="Verdana" w:hAnsi="Verdana"/>
                <w:snapToGrid w:val="0"/>
                <w:spacing w:val="-2"/>
                <w:sz w:val="20"/>
                <w:szCs w:val="20"/>
                <w:lang w:val="ca-ES"/>
              </w:rPr>
              <w:t>la</w:t>
            </w:r>
            <w:r>
              <w:rPr>
                <w:rFonts w:ascii="Verdana" w:hAnsi="Verdana"/>
                <w:snapToGrid w:val="0"/>
                <w:spacing w:val="-2"/>
                <w:sz w:val="20"/>
                <w:szCs w:val="20"/>
                <w:lang w:val="ca-ES"/>
              </w:rPr>
              <w:t xml:space="preserve"> </w:t>
            </w:r>
            <w:r w:rsidRPr="00275F8F">
              <w:rPr>
                <w:rFonts w:ascii="Verdana" w:hAnsi="Verdana"/>
                <w:snapToGrid w:val="0"/>
                <w:spacing w:val="-2"/>
                <w:sz w:val="20"/>
                <w:szCs w:val="20"/>
                <w:lang w:val="ca-ES"/>
              </w:rPr>
              <w:t>seva</w:t>
            </w:r>
            <w:r>
              <w:rPr>
                <w:rFonts w:ascii="Verdana" w:hAnsi="Verdana"/>
                <w:snapToGrid w:val="0"/>
                <w:spacing w:val="-2"/>
                <w:sz w:val="20"/>
                <w:szCs w:val="20"/>
                <w:lang w:val="ca-ES"/>
              </w:rPr>
              <w:t xml:space="preserve"> </w:t>
            </w:r>
            <w:r w:rsidRPr="00275F8F">
              <w:rPr>
                <w:rFonts w:ascii="Verdana" w:hAnsi="Verdana"/>
                <w:snapToGrid w:val="0"/>
                <w:sz w:val="20"/>
                <w:szCs w:val="20"/>
                <w:lang w:val="ca-ES"/>
              </w:rPr>
              <w:t>participació</w:t>
            </w:r>
            <w:r>
              <w:rPr>
                <w:rFonts w:ascii="Verdana" w:hAnsi="Verdana"/>
                <w:snapToGrid w:val="0"/>
                <w:sz w:val="20"/>
                <w:szCs w:val="20"/>
                <w:lang w:val="ca-ES"/>
              </w:rPr>
              <w:t xml:space="preserve"> </w:t>
            </w:r>
            <w:r w:rsidRPr="00275F8F">
              <w:rPr>
                <w:rFonts w:ascii="Verdana" w:hAnsi="Verdana"/>
                <w:snapToGrid w:val="0"/>
                <w:sz w:val="20"/>
                <w:szCs w:val="20"/>
                <w:lang w:val="ca-ES"/>
              </w:rPr>
              <w:t>activa,</w:t>
            </w:r>
            <w:r>
              <w:rPr>
                <w:rFonts w:ascii="Verdana" w:hAnsi="Verdana"/>
                <w:snapToGrid w:val="0"/>
                <w:sz w:val="20"/>
                <w:szCs w:val="20"/>
                <w:lang w:val="ca-ES"/>
              </w:rPr>
              <w:t xml:space="preserve"> </w:t>
            </w:r>
            <w:r w:rsidRPr="00275F8F">
              <w:rPr>
                <w:rFonts w:ascii="Verdana" w:hAnsi="Verdana"/>
                <w:snapToGrid w:val="0"/>
                <w:sz w:val="20"/>
                <w:szCs w:val="20"/>
                <w:lang w:val="ca-ES"/>
              </w:rPr>
              <w:t>el</w:t>
            </w:r>
            <w:r>
              <w:rPr>
                <w:rFonts w:ascii="Verdana" w:hAnsi="Verdana"/>
                <w:snapToGrid w:val="0"/>
                <w:sz w:val="20"/>
                <w:szCs w:val="20"/>
                <w:lang w:val="ca-ES"/>
              </w:rPr>
              <w:t xml:space="preserve"> </w:t>
            </w:r>
            <w:r w:rsidRPr="00275F8F">
              <w:rPr>
                <w:rFonts w:ascii="Verdana" w:hAnsi="Verdana"/>
                <w:snapToGrid w:val="0"/>
                <w:sz w:val="20"/>
                <w:szCs w:val="20"/>
                <w:lang w:val="ca-ES"/>
              </w:rPr>
              <w:t>fet</w:t>
            </w:r>
            <w:r>
              <w:rPr>
                <w:rFonts w:ascii="Verdana" w:hAnsi="Verdana"/>
                <w:snapToGrid w:val="0"/>
                <w:sz w:val="20"/>
                <w:szCs w:val="20"/>
                <w:lang w:val="ca-ES"/>
              </w:rPr>
              <w:t xml:space="preserve"> </w:t>
            </w:r>
            <w:r w:rsidRPr="00275F8F">
              <w:rPr>
                <w:rFonts w:ascii="Verdana" w:hAnsi="Verdana"/>
                <w:snapToGrid w:val="0"/>
                <w:sz w:val="20"/>
                <w:szCs w:val="20"/>
                <w:lang w:val="ca-ES"/>
              </w:rPr>
              <w:t>que</w:t>
            </w:r>
            <w:r>
              <w:rPr>
                <w:rFonts w:ascii="Verdana" w:hAnsi="Verdana"/>
                <w:snapToGrid w:val="0"/>
                <w:sz w:val="20"/>
                <w:szCs w:val="20"/>
                <w:lang w:val="ca-ES"/>
              </w:rPr>
              <w:t xml:space="preserve"> </w:t>
            </w:r>
            <w:r w:rsidRPr="00275F8F">
              <w:rPr>
                <w:rFonts w:ascii="Verdana" w:hAnsi="Verdana"/>
                <w:snapToGrid w:val="0"/>
                <w:sz w:val="20"/>
                <w:szCs w:val="20"/>
                <w:lang w:val="ca-ES"/>
              </w:rPr>
              <w:t>preguntin</w:t>
            </w:r>
            <w:r>
              <w:rPr>
                <w:rFonts w:ascii="Verdana" w:hAnsi="Verdana"/>
                <w:snapToGrid w:val="0"/>
                <w:sz w:val="20"/>
                <w:szCs w:val="20"/>
                <w:lang w:val="ca-ES"/>
              </w:rPr>
              <w:t xml:space="preserve"> </w:t>
            </w:r>
            <w:r w:rsidRPr="00275F8F">
              <w:rPr>
                <w:rFonts w:ascii="Verdana" w:hAnsi="Verdana"/>
                <w:snapToGrid w:val="0"/>
                <w:sz w:val="20"/>
                <w:szCs w:val="20"/>
                <w:lang w:val="ca-ES"/>
              </w:rPr>
              <w:t>dubtes</w:t>
            </w:r>
            <w:r>
              <w:rPr>
                <w:rFonts w:ascii="Verdana" w:hAnsi="Verdana"/>
                <w:snapToGrid w:val="0"/>
                <w:sz w:val="20"/>
                <w:szCs w:val="20"/>
                <w:lang w:val="ca-ES"/>
              </w:rPr>
              <w:t xml:space="preserve"> </w:t>
            </w:r>
            <w:r w:rsidRPr="00275F8F">
              <w:rPr>
                <w:rFonts w:ascii="Verdana" w:hAnsi="Verdana"/>
                <w:snapToGrid w:val="0"/>
                <w:sz w:val="20"/>
                <w:szCs w:val="20"/>
                <w:lang w:val="ca-ES"/>
              </w:rPr>
              <w:t>quan</w:t>
            </w:r>
            <w:r>
              <w:rPr>
                <w:rFonts w:ascii="Verdana" w:hAnsi="Verdana"/>
                <w:snapToGrid w:val="0"/>
                <w:sz w:val="20"/>
                <w:szCs w:val="20"/>
                <w:lang w:val="ca-ES"/>
              </w:rPr>
              <w:t xml:space="preserve"> </w:t>
            </w:r>
            <w:r w:rsidRPr="00275F8F">
              <w:rPr>
                <w:rFonts w:ascii="Verdana" w:hAnsi="Verdana"/>
                <w:snapToGrid w:val="0"/>
                <w:sz w:val="20"/>
                <w:szCs w:val="20"/>
                <w:lang w:val="ca-ES"/>
              </w:rPr>
              <w:t>no</w:t>
            </w:r>
            <w:r>
              <w:rPr>
                <w:rFonts w:ascii="Verdana" w:hAnsi="Verdana"/>
                <w:snapToGrid w:val="0"/>
                <w:sz w:val="20"/>
                <w:szCs w:val="20"/>
                <w:lang w:val="ca-ES"/>
              </w:rPr>
              <w:t xml:space="preserve"> </w:t>
            </w:r>
            <w:r w:rsidRPr="00275F8F">
              <w:rPr>
                <w:rFonts w:ascii="Verdana" w:hAnsi="Verdana"/>
                <w:snapToGrid w:val="0"/>
                <w:sz w:val="20"/>
                <w:szCs w:val="20"/>
                <w:lang w:val="ca-ES"/>
              </w:rPr>
              <w:t>entenen</w:t>
            </w:r>
            <w:r>
              <w:rPr>
                <w:rFonts w:ascii="Verdana" w:hAnsi="Verdana"/>
                <w:snapToGrid w:val="0"/>
                <w:sz w:val="20"/>
                <w:szCs w:val="20"/>
                <w:lang w:val="ca-ES"/>
              </w:rPr>
              <w:t xml:space="preserve"> </w:t>
            </w:r>
            <w:r w:rsidRPr="00275F8F">
              <w:rPr>
                <w:rFonts w:ascii="Verdana" w:hAnsi="Verdana"/>
                <w:snapToGrid w:val="0"/>
                <w:sz w:val="20"/>
                <w:szCs w:val="20"/>
                <w:lang w:val="ca-ES"/>
              </w:rPr>
              <w:t>el</w:t>
            </w:r>
            <w:r>
              <w:rPr>
                <w:rFonts w:ascii="Verdana" w:hAnsi="Verdana"/>
                <w:snapToGrid w:val="0"/>
                <w:sz w:val="20"/>
                <w:szCs w:val="20"/>
                <w:lang w:val="ca-ES"/>
              </w:rPr>
              <w:t xml:space="preserve"> </w:t>
            </w:r>
            <w:r w:rsidRPr="00275F8F">
              <w:rPr>
                <w:rFonts w:ascii="Verdana" w:hAnsi="Verdana"/>
                <w:snapToGrid w:val="0"/>
                <w:sz w:val="20"/>
                <w:szCs w:val="20"/>
                <w:lang w:val="ca-ES"/>
              </w:rPr>
              <w:t>que</w:t>
            </w:r>
            <w:r>
              <w:rPr>
                <w:rFonts w:ascii="Verdana" w:hAnsi="Verdana"/>
                <w:snapToGrid w:val="0"/>
                <w:sz w:val="20"/>
                <w:szCs w:val="20"/>
                <w:lang w:val="ca-ES"/>
              </w:rPr>
              <w:t xml:space="preserve"> </w:t>
            </w:r>
            <w:r w:rsidRPr="00275F8F">
              <w:rPr>
                <w:rFonts w:ascii="Verdana" w:hAnsi="Verdana"/>
                <w:snapToGrid w:val="0"/>
                <w:sz w:val="20"/>
                <w:szCs w:val="20"/>
                <w:lang w:val="ca-ES"/>
              </w:rPr>
              <w:t>s’explica.</w:t>
            </w:r>
            <w:r>
              <w:rPr>
                <w:rFonts w:ascii="Verdana" w:hAnsi="Verdana"/>
                <w:snapToGrid w:val="0"/>
                <w:sz w:val="20"/>
                <w:szCs w:val="20"/>
                <w:lang w:val="ca-ES"/>
              </w:rPr>
              <w:t xml:space="preserve"> </w:t>
            </w:r>
            <w:r w:rsidRPr="00275F8F">
              <w:rPr>
                <w:rFonts w:ascii="Verdana" w:hAnsi="Verdana"/>
                <w:snapToGrid w:val="0"/>
                <w:sz w:val="20"/>
                <w:szCs w:val="20"/>
                <w:lang w:val="ca-ES"/>
              </w:rPr>
              <w:t>En</w:t>
            </w:r>
            <w:r>
              <w:rPr>
                <w:rFonts w:ascii="Verdana" w:hAnsi="Verdana"/>
                <w:snapToGrid w:val="0"/>
                <w:sz w:val="20"/>
                <w:szCs w:val="20"/>
                <w:lang w:val="ca-ES"/>
              </w:rPr>
              <w:t xml:space="preserve"> </w:t>
            </w:r>
            <w:r w:rsidRPr="00275F8F">
              <w:rPr>
                <w:rFonts w:ascii="Verdana" w:hAnsi="Verdana"/>
                <w:snapToGrid w:val="0"/>
                <w:sz w:val="20"/>
                <w:szCs w:val="20"/>
                <w:lang w:val="ca-ES"/>
              </w:rPr>
              <w:t>de</w:t>
            </w:r>
            <w:r w:rsidRPr="00275F8F">
              <w:rPr>
                <w:rFonts w:ascii="Verdana" w:hAnsi="Verdana"/>
                <w:snapToGrid w:val="0"/>
                <w:spacing w:val="-2"/>
                <w:sz w:val="20"/>
                <w:szCs w:val="20"/>
                <w:lang w:val="ca-ES"/>
              </w:rPr>
              <w:t>f</w:t>
            </w:r>
            <w:r w:rsidRPr="00275F8F">
              <w:rPr>
                <w:rFonts w:ascii="Verdana" w:hAnsi="Verdana"/>
                <w:snapToGrid w:val="0"/>
                <w:sz w:val="20"/>
                <w:szCs w:val="20"/>
                <w:lang w:val="ca-ES"/>
              </w:rPr>
              <w:t>initi</w:t>
            </w:r>
            <w:r w:rsidRPr="00275F8F">
              <w:rPr>
                <w:rFonts w:ascii="Verdana" w:hAnsi="Verdana"/>
                <w:snapToGrid w:val="0"/>
                <w:spacing w:val="-3"/>
                <w:sz w:val="20"/>
                <w:szCs w:val="20"/>
                <w:lang w:val="ca-ES"/>
              </w:rPr>
              <w:t>v</w:t>
            </w:r>
            <w:r w:rsidRPr="00275F8F">
              <w:rPr>
                <w:rFonts w:ascii="Verdana" w:hAnsi="Verdana"/>
                <w:snapToGrid w:val="0"/>
                <w:sz w:val="20"/>
                <w:szCs w:val="20"/>
                <w:lang w:val="ca-ES"/>
              </w:rPr>
              <w:t>a l</w:t>
            </w:r>
            <w:r w:rsidRPr="00275F8F">
              <w:rPr>
                <w:rFonts w:ascii="Verdana" w:hAnsi="Verdana"/>
                <w:snapToGrid w:val="0"/>
                <w:spacing w:val="-2"/>
                <w:sz w:val="20"/>
                <w:szCs w:val="20"/>
                <w:lang w:val="ca-ES"/>
              </w:rPr>
              <w:t>’</w:t>
            </w:r>
            <w:r w:rsidRPr="00275F8F">
              <w:rPr>
                <w:rFonts w:ascii="Verdana" w:hAnsi="Verdana"/>
                <w:snapToGrid w:val="0"/>
                <w:sz w:val="20"/>
                <w:szCs w:val="20"/>
                <w:lang w:val="ca-ES"/>
              </w:rPr>
              <w:t>actitud positiva dava</w:t>
            </w:r>
            <w:r w:rsidRPr="00275F8F">
              <w:rPr>
                <w:rFonts w:ascii="Verdana" w:hAnsi="Verdana"/>
                <w:snapToGrid w:val="0"/>
                <w:spacing w:val="-3"/>
                <w:sz w:val="20"/>
                <w:szCs w:val="20"/>
                <w:lang w:val="ca-ES"/>
              </w:rPr>
              <w:t>n</w:t>
            </w:r>
            <w:r w:rsidRPr="00275F8F">
              <w:rPr>
                <w:rFonts w:ascii="Verdana" w:hAnsi="Verdana"/>
                <w:snapToGrid w:val="0"/>
                <w:sz w:val="20"/>
                <w:szCs w:val="20"/>
                <w:lang w:val="ca-ES"/>
              </w:rPr>
              <w:t>t</w:t>
            </w:r>
            <w:r>
              <w:rPr>
                <w:rFonts w:ascii="Verdana" w:hAnsi="Verdana"/>
                <w:snapToGrid w:val="0"/>
                <w:sz w:val="20"/>
                <w:szCs w:val="20"/>
                <w:lang w:val="ca-ES"/>
              </w:rPr>
              <w:t xml:space="preserve"> </w:t>
            </w:r>
            <w:r w:rsidRPr="00275F8F">
              <w:rPr>
                <w:rFonts w:ascii="Verdana" w:hAnsi="Verdana"/>
                <w:snapToGrid w:val="0"/>
                <w:sz w:val="20"/>
                <w:szCs w:val="20"/>
                <w:lang w:val="ca-ES"/>
              </w:rPr>
              <w:t>l</w:t>
            </w:r>
            <w:r w:rsidRPr="00275F8F">
              <w:rPr>
                <w:rFonts w:ascii="Verdana" w:hAnsi="Verdana"/>
                <w:snapToGrid w:val="0"/>
                <w:spacing w:val="-2"/>
                <w:sz w:val="20"/>
                <w:szCs w:val="20"/>
                <w:lang w:val="ca-ES"/>
              </w:rPr>
              <w:t>’</w:t>
            </w:r>
            <w:r w:rsidRPr="00275F8F">
              <w:rPr>
                <w:rFonts w:ascii="Verdana" w:hAnsi="Verdana"/>
                <w:snapToGrid w:val="0"/>
                <w:sz w:val="20"/>
                <w:szCs w:val="20"/>
                <w:lang w:val="ca-ES"/>
              </w:rPr>
              <w:t>aprene</w:t>
            </w:r>
            <w:r w:rsidRPr="00275F8F">
              <w:rPr>
                <w:rFonts w:ascii="Verdana" w:hAnsi="Verdana"/>
                <w:snapToGrid w:val="0"/>
                <w:spacing w:val="-3"/>
                <w:sz w:val="20"/>
                <w:szCs w:val="20"/>
                <w:lang w:val="ca-ES"/>
              </w:rPr>
              <w:t>n</w:t>
            </w:r>
            <w:r w:rsidRPr="00275F8F">
              <w:rPr>
                <w:rFonts w:ascii="Verdana" w:hAnsi="Verdana"/>
                <w:snapToGrid w:val="0"/>
                <w:sz w:val="20"/>
                <w:szCs w:val="20"/>
                <w:lang w:val="ca-ES"/>
              </w:rPr>
              <w:t>tatg</w:t>
            </w:r>
            <w:r w:rsidRPr="00275F8F">
              <w:rPr>
                <w:rFonts w:ascii="Verdana" w:hAnsi="Verdana"/>
                <w:snapToGrid w:val="0"/>
                <w:spacing w:val="-2"/>
                <w:sz w:val="20"/>
                <w:szCs w:val="20"/>
                <w:lang w:val="ca-ES"/>
              </w:rPr>
              <w:t>e</w:t>
            </w:r>
            <w:r w:rsidRPr="00275F8F">
              <w:rPr>
                <w:rFonts w:ascii="Verdana" w:hAnsi="Verdana"/>
                <w:snapToGrid w:val="0"/>
                <w:sz w:val="20"/>
                <w:szCs w:val="20"/>
                <w:lang w:val="ca-ES"/>
              </w:rPr>
              <w:t>.</w:t>
            </w:r>
          </w:p>
          <w:p w:rsidR="00546221" w:rsidRPr="00275F8F" w:rsidRDefault="00546221" w:rsidP="00275F8F">
            <w:pPr>
              <w:widowControl w:val="0"/>
              <w:spacing w:line="360" w:lineRule="auto"/>
              <w:ind w:left="101" w:right="110"/>
              <w:rPr>
                <w:rFonts w:ascii="Verdana" w:hAnsi="Verdana"/>
                <w:snapToGrid w:val="0"/>
                <w:sz w:val="20"/>
                <w:szCs w:val="20"/>
                <w:lang w:val="ca-ES"/>
              </w:rPr>
            </w:pPr>
            <w:r w:rsidRPr="00275F8F">
              <w:rPr>
                <w:rFonts w:ascii="Verdana" w:hAnsi="Verdana"/>
                <w:snapToGrid w:val="0"/>
                <w:sz w:val="20"/>
                <w:szCs w:val="20"/>
                <w:lang w:val="ca-ES"/>
              </w:rPr>
              <w:t>Ta</w:t>
            </w:r>
            <w:r w:rsidRPr="00275F8F">
              <w:rPr>
                <w:rFonts w:ascii="Verdana" w:hAnsi="Verdana"/>
                <w:snapToGrid w:val="0"/>
                <w:spacing w:val="-3"/>
                <w:sz w:val="20"/>
                <w:szCs w:val="20"/>
                <w:lang w:val="ca-ES"/>
              </w:rPr>
              <w:t>m</w:t>
            </w:r>
            <w:r w:rsidRPr="00275F8F">
              <w:rPr>
                <w:rFonts w:ascii="Verdana" w:hAnsi="Verdana"/>
                <w:snapToGrid w:val="0"/>
                <w:spacing w:val="-2"/>
                <w:sz w:val="20"/>
                <w:szCs w:val="20"/>
                <w:lang w:val="ca-ES"/>
              </w:rPr>
              <w:t>b</w:t>
            </w:r>
            <w:r w:rsidRPr="00275F8F">
              <w:rPr>
                <w:rFonts w:ascii="Verdana" w:hAnsi="Verdana"/>
                <w:snapToGrid w:val="0"/>
                <w:sz w:val="20"/>
                <w:szCs w:val="20"/>
                <w:lang w:val="ca-ES"/>
              </w:rPr>
              <w:t>é</w:t>
            </w:r>
            <w:r>
              <w:rPr>
                <w:rFonts w:ascii="Verdana" w:hAnsi="Verdana"/>
                <w:snapToGrid w:val="0"/>
                <w:sz w:val="20"/>
                <w:szCs w:val="20"/>
                <w:lang w:val="ca-ES"/>
              </w:rPr>
              <w:t xml:space="preserve"> </w:t>
            </w:r>
            <w:r w:rsidRPr="00275F8F">
              <w:rPr>
                <w:rFonts w:ascii="Verdana" w:hAnsi="Verdana"/>
                <w:snapToGrid w:val="0"/>
                <w:sz w:val="20"/>
                <w:szCs w:val="20"/>
                <w:lang w:val="ca-ES"/>
              </w:rPr>
              <w:t>es</w:t>
            </w:r>
            <w:r>
              <w:rPr>
                <w:rFonts w:ascii="Verdana" w:hAnsi="Verdana"/>
                <w:snapToGrid w:val="0"/>
                <w:sz w:val="20"/>
                <w:szCs w:val="20"/>
                <w:lang w:val="ca-ES"/>
              </w:rPr>
              <w:t xml:space="preserve"> </w:t>
            </w:r>
            <w:r w:rsidRPr="00275F8F">
              <w:rPr>
                <w:rFonts w:ascii="Verdana" w:hAnsi="Verdana"/>
                <w:snapToGrid w:val="0"/>
                <w:sz w:val="20"/>
                <w:szCs w:val="20"/>
                <w:lang w:val="ca-ES"/>
              </w:rPr>
              <w:t>valora</w:t>
            </w:r>
            <w:r>
              <w:rPr>
                <w:rFonts w:ascii="Verdana" w:hAnsi="Verdana"/>
                <w:snapToGrid w:val="0"/>
                <w:sz w:val="20"/>
                <w:szCs w:val="20"/>
                <w:lang w:val="ca-ES"/>
              </w:rPr>
              <w:t xml:space="preserve"> </w:t>
            </w:r>
            <w:r w:rsidRPr="00275F8F">
              <w:rPr>
                <w:rFonts w:ascii="Verdana" w:hAnsi="Verdana"/>
                <w:snapToGrid w:val="0"/>
                <w:sz w:val="20"/>
                <w:szCs w:val="20"/>
                <w:lang w:val="ca-ES"/>
              </w:rPr>
              <w:t>la</w:t>
            </w:r>
            <w:r>
              <w:rPr>
                <w:rFonts w:ascii="Verdana" w:hAnsi="Verdana"/>
                <w:snapToGrid w:val="0"/>
                <w:sz w:val="20"/>
                <w:szCs w:val="20"/>
                <w:lang w:val="ca-ES"/>
              </w:rPr>
              <w:t xml:space="preserve"> </w:t>
            </w:r>
            <w:r w:rsidRPr="00275F8F">
              <w:rPr>
                <w:rFonts w:ascii="Verdana" w:hAnsi="Verdana"/>
                <w:snapToGrid w:val="0"/>
                <w:sz w:val="20"/>
                <w:szCs w:val="20"/>
                <w:lang w:val="ca-ES"/>
              </w:rPr>
              <w:t>fei</w:t>
            </w:r>
            <w:r w:rsidRPr="00275F8F">
              <w:rPr>
                <w:rFonts w:ascii="Verdana" w:hAnsi="Verdana"/>
                <w:snapToGrid w:val="0"/>
                <w:spacing w:val="-3"/>
                <w:sz w:val="20"/>
                <w:szCs w:val="20"/>
                <w:lang w:val="ca-ES"/>
              </w:rPr>
              <w:t>n</w:t>
            </w:r>
            <w:r w:rsidRPr="00275F8F">
              <w:rPr>
                <w:rFonts w:ascii="Verdana" w:hAnsi="Verdana"/>
                <w:snapToGrid w:val="0"/>
                <w:sz w:val="20"/>
                <w:szCs w:val="20"/>
                <w:lang w:val="ca-ES"/>
              </w:rPr>
              <w:t>a</w:t>
            </w:r>
            <w:r>
              <w:rPr>
                <w:rFonts w:ascii="Verdana" w:hAnsi="Verdana"/>
                <w:snapToGrid w:val="0"/>
                <w:sz w:val="20"/>
                <w:szCs w:val="20"/>
                <w:lang w:val="ca-ES"/>
              </w:rPr>
              <w:t xml:space="preserve"> </w:t>
            </w:r>
            <w:r w:rsidRPr="00275F8F">
              <w:rPr>
                <w:rFonts w:ascii="Verdana" w:hAnsi="Verdana"/>
                <w:snapToGrid w:val="0"/>
                <w:sz w:val="20"/>
                <w:szCs w:val="20"/>
                <w:lang w:val="ca-ES"/>
              </w:rPr>
              <w:t>que</w:t>
            </w:r>
            <w:r>
              <w:rPr>
                <w:rFonts w:ascii="Verdana" w:hAnsi="Verdana"/>
                <w:snapToGrid w:val="0"/>
                <w:sz w:val="20"/>
                <w:szCs w:val="20"/>
                <w:lang w:val="ca-ES"/>
              </w:rPr>
              <w:t xml:space="preserve"> </w:t>
            </w:r>
            <w:r w:rsidRPr="00275F8F">
              <w:rPr>
                <w:rFonts w:ascii="Verdana" w:hAnsi="Verdana"/>
                <w:snapToGrid w:val="0"/>
                <w:sz w:val="20"/>
                <w:szCs w:val="20"/>
                <w:lang w:val="ca-ES"/>
              </w:rPr>
              <w:t>se’ls</w:t>
            </w:r>
            <w:r>
              <w:rPr>
                <w:rFonts w:ascii="Verdana" w:hAnsi="Verdana"/>
                <w:snapToGrid w:val="0"/>
                <w:sz w:val="20"/>
                <w:szCs w:val="20"/>
                <w:lang w:val="ca-ES"/>
              </w:rPr>
              <w:t xml:space="preserve"> </w:t>
            </w:r>
            <w:r w:rsidRPr="00275F8F">
              <w:rPr>
                <w:rFonts w:ascii="Verdana" w:hAnsi="Verdana"/>
                <w:snapToGrid w:val="0"/>
                <w:sz w:val="20"/>
                <w:szCs w:val="20"/>
                <w:lang w:val="ca-ES"/>
              </w:rPr>
              <w:t>de</w:t>
            </w:r>
            <w:r w:rsidRPr="00275F8F">
              <w:rPr>
                <w:rFonts w:ascii="Verdana" w:hAnsi="Verdana"/>
                <w:snapToGrid w:val="0"/>
                <w:spacing w:val="-3"/>
                <w:sz w:val="20"/>
                <w:szCs w:val="20"/>
                <w:lang w:val="ca-ES"/>
              </w:rPr>
              <w:t>m</w:t>
            </w:r>
            <w:r w:rsidRPr="00275F8F">
              <w:rPr>
                <w:rFonts w:ascii="Verdana" w:hAnsi="Verdana"/>
                <w:snapToGrid w:val="0"/>
                <w:sz w:val="20"/>
                <w:szCs w:val="20"/>
                <w:lang w:val="ca-ES"/>
              </w:rPr>
              <w:t>ana</w:t>
            </w:r>
            <w:r>
              <w:rPr>
                <w:rFonts w:ascii="Verdana" w:hAnsi="Verdana"/>
                <w:snapToGrid w:val="0"/>
                <w:sz w:val="20"/>
                <w:szCs w:val="20"/>
                <w:lang w:val="ca-ES"/>
              </w:rPr>
              <w:t xml:space="preserve"> </w:t>
            </w:r>
            <w:r w:rsidRPr="00275F8F">
              <w:rPr>
                <w:rFonts w:ascii="Verdana" w:hAnsi="Verdana"/>
                <w:snapToGrid w:val="0"/>
                <w:sz w:val="20"/>
                <w:szCs w:val="20"/>
                <w:lang w:val="ca-ES"/>
              </w:rPr>
              <w:t>per</w:t>
            </w:r>
            <w:r>
              <w:rPr>
                <w:rFonts w:ascii="Verdana" w:hAnsi="Verdana"/>
                <w:snapToGrid w:val="0"/>
                <w:sz w:val="20"/>
                <w:szCs w:val="20"/>
                <w:lang w:val="ca-ES"/>
              </w:rPr>
              <w:t xml:space="preserve"> </w:t>
            </w:r>
            <w:r w:rsidRPr="00275F8F">
              <w:rPr>
                <w:rFonts w:ascii="Verdana" w:hAnsi="Verdana"/>
                <w:snapToGrid w:val="0"/>
                <w:sz w:val="20"/>
                <w:szCs w:val="20"/>
                <w:lang w:val="ca-ES"/>
              </w:rPr>
              <w:t>fer</w:t>
            </w:r>
            <w:r>
              <w:rPr>
                <w:rFonts w:ascii="Verdana" w:hAnsi="Verdana"/>
                <w:snapToGrid w:val="0"/>
                <w:sz w:val="20"/>
                <w:szCs w:val="20"/>
                <w:lang w:val="ca-ES"/>
              </w:rPr>
              <w:t xml:space="preserve"> </w:t>
            </w:r>
            <w:r w:rsidRPr="00275F8F">
              <w:rPr>
                <w:rFonts w:ascii="Verdana" w:hAnsi="Verdana"/>
                <w:snapToGrid w:val="0"/>
                <w:sz w:val="20"/>
                <w:szCs w:val="20"/>
                <w:lang w:val="ca-ES"/>
              </w:rPr>
              <w:t>a</w:t>
            </w:r>
            <w:r>
              <w:rPr>
                <w:rFonts w:ascii="Verdana" w:hAnsi="Verdana"/>
                <w:snapToGrid w:val="0"/>
                <w:sz w:val="20"/>
                <w:szCs w:val="20"/>
                <w:lang w:val="ca-ES"/>
              </w:rPr>
              <w:t xml:space="preserve"> </w:t>
            </w:r>
            <w:r w:rsidRPr="00275F8F">
              <w:rPr>
                <w:rFonts w:ascii="Verdana" w:hAnsi="Verdana"/>
                <w:snapToGrid w:val="0"/>
                <w:sz w:val="20"/>
                <w:szCs w:val="20"/>
                <w:lang w:val="ca-ES"/>
              </w:rPr>
              <w:t>casa,</w:t>
            </w:r>
            <w:r>
              <w:rPr>
                <w:rFonts w:ascii="Verdana" w:hAnsi="Verdana"/>
                <w:snapToGrid w:val="0"/>
                <w:sz w:val="20"/>
                <w:szCs w:val="20"/>
                <w:lang w:val="ca-ES"/>
              </w:rPr>
              <w:t xml:space="preserve"> </w:t>
            </w:r>
            <w:r w:rsidRPr="00275F8F">
              <w:rPr>
                <w:rFonts w:ascii="Verdana" w:hAnsi="Verdana"/>
                <w:snapToGrid w:val="0"/>
                <w:sz w:val="20"/>
                <w:szCs w:val="20"/>
                <w:lang w:val="ca-ES"/>
              </w:rPr>
              <w:t>així</w:t>
            </w:r>
            <w:r>
              <w:rPr>
                <w:rFonts w:ascii="Verdana" w:hAnsi="Verdana"/>
                <w:snapToGrid w:val="0"/>
                <w:sz w:val="20"/>
                <w:szCs w:val="20"/>
                <w:lang w:val="ca-ES"/>
              </w:rPr>
              <w:t xml:space="preserve"> </w:t>
            </w:r>
            <w:r w:rsidRPr="00275F8F">
              <w:rPr>
                <w:rFonts w:ascii="Verdana" w:hAnsi="Verdana"/>
                <w:snapToGrid w:val="0"/>
                <w:sz w:val="20"/>
                <w:szCs w:val="20"/>
                <w:lang w:val="ca-ES"/>
              </w:rPr>
              <w:t>co</w:t>
            </w:r>
            <w:r w:rsidRPr="00275F8F">
              <w:rPr>
                <w:rFonts w:ascii="Verdana" w:hAnsi="Verdana"/>
                <w:snapToGrid w:val="0"/>
                <w:spacing w:val="-3"/>
                <w:sz w:val="20"/>
                <w:szCs w:val="20"/>
                <w:lang w:val="ca-ES"/>
              </w:rPr>
              <w:t>m</w:t>
            </w:r>
            <w:r>
              <w:rPr>
                <w:rFonts w:ascii="Verdana" w:hAnsi="Verdana"/>
                <w:snapToGrid w:val="0"/>
                <w:spacing w:val="-3"/>
                <w:sz w:val="20"/>
                <w:szCs w:val="20"/>
                <w:lang w:val="ca-ES"/>
              </w:rPr>
              <w:t xml:space="preserve"> </w:t>
            </w:r>
            <w:r w:rsidRPr="00275F8F">
              <w:rPr>
                <w:rFonts w:ascii="Verdana" w:hAnsi="Verdana"/>
                <w:snapToGrid w:val="0"/>
                <w:sz w:val="20"/>
                <w:szCs w:val="20"/>
                <w:lang w:val="ca-ES"/>
              </w:rPr>
              <w:t>la</w:t>
            </w:r>
            <w:r>
              <w:rPr>
                <w:rFonts w:ascii="Verdana" w:hAnsi="Verdana"/>
                <w:snapToGrid w:val="0"/>
                <w:sz w:val="20"/>
                <w:szCs w:val="20"/>
                <w:lang w:val="ca-ES"/>
              </w:rPr>
              <w:t xml:space="preserve"> </w:t>
            </w:r>
            <w:r w:rsidRPr="00275F8F">
              <w:rPr>
                <w:rFonts w:ascii="Verdana" w:hAnsi="Verdana"/>
                <w:snapToGrid w:val="0"/>
                <w:sz w:val="20"/>
                <w:szCs w:val="20"/>
                <w:lang w:val="ca-ES"/>
              </w:rPr>
              <w:t>presentació</w:t>
            </w:r>
            <w:r>
              <w:rPr>
                <w:rFonts w:ascii="Verdana" w:hAnsi="Verdana"/>
                <w:snapToGrid w:val="0"/>
                <w:sz w:val="20"/>
                <w:szCs w:val="20"/>
                <w:lang w:val="ca-ES"/>
              </w:rPr>
              <w:t xml:space="preserve"> </w:t>
            </w:r>
            <w:r w:rsidRPr="00275F8F">
              <w:rPr>
                <w:rFonts w:ascii="Verdana" w:hAnsi="Verdana"/>
                <w:snapToGrid w:val="0"/>
                <w:spacing w:val="-3"/>
                <w:sz w:val="20"/>
                <w:szCs w:val="20"/>
                <w:lang w:val="ca-ES"/>
              </w:rPr>
              <w:t>d</w:t>
            </w:r>
            <w:r w:rsidRPr="00275F8F">
              <w:rPr>
                <w:rFonts w:ascii="Verdana" w:hAnsi="Verdana"/>
                <w:snapToGrid w:val="0"/>
                <w:sz w:val="20"/>
                <w:szCs w:val="20"/>
                <w:lang w:val="ca-ES"/>
              </w:rPr>
              <w:t>el</w:t>
            </w:r>
            <w:r>
              <w:rPr>
                <w:rFonts w:ascii="Verdana" w:hAnsi="Verdana"/>
                <w:snapToGrid w:val="0"/>
                <w:sz w:val="20"/>
                <w:szCs w:val="20"/>
                <w:lang w:val="ca-ES"/>
              </w:rPr>
              <w:t xml:space="preserve"> </w:t>
            </w:r>
            <w:r w:rsidRPr="00275F8F">
              <w:rPr>
                <w:rFonts w:ascii="Verdana" w:hAnsi="Verdana"/>
                <w:snapToGrid w:val="0"/>
                <w:sz w:val="20"/>
                <w:szCs w:val="20"/>
                <w:lang w:val="ca-ES"/>
              </w:rPr>
              <w:t>quadern</w:t>
            </w:r>
            <w:r>
              <w:rPr>
                <w:rFonts w:ascii="Verdana" w:hAnsi="Verdana"/>
                <w:snapToGrid w:val="0"/>
                <w:sz w:val="20"/>
                <w:szCs w:val="20"/>
                <w:lang w:val="ca-ES"/>
              </w:rPr>
              <w:t xml:space="preserve"> </w:t>
            </w:r>
            <w:r w:rsidRPr="00275F8F">
              <w:rPr>
                <w:rFonts w:ascii="Verdana" w:hAnsi="Verdana"/>
                <w:snapToGrid w:val="0"/>
                <w:sz w:val="20"/>
                <w:szCs w:val="20"/>
                <w:lang w:val="ca-ES"/>
              </w:rPr>
              <w:t>i</w:t>
            </w:r>
            <w:r>
              <w:rPr>
                <w:rFonts w:ascii="Verdana" w:hAnsi="Verdana"/>
                <w:snapToGrid w:val="0"/>
                <w:sz w:val="20"/>
                <w:szCs w:val="20"/>
                <w:lang w:val="ca-ES"/>
              </w:rPr>
              <w:t xml:space="preserve"> </w:t>
            </w:r>
            <w:r w:rsidRPr="00275F8F">
              <w:rPr>
                <w:rFonts w:ascii="Verdana" w:hAnsi="Verdana"/>
                <w:snapToGrid w:val="0"/>
                <w:sz w:val="20"/>
                <w:szCs w:val="20"/>
                <w:lang w:val="ca-ES"/>
              </w:rPr>
              <w:t>la</w:t>
            </w:r>
            <w:r>
              <w:rPr>
                <w:rFonts w:ascii="Verdana" w:hAnsi="Verdana"/>
                <w:snapToGrid w:val="0"/>
                <w:sz w:val="20"/>
                <w:szCs w:val="20"/>
                <w:lang w:val="ca-ES"/>
              </w:rPr>
              <w:t xml:space="preserve"> </w:t>
            </w:r>
            <w:r w:rsidRPr="00275F8F">
              <w:rPr>
                <w:rFonts w:ascii="Verdana" w:hAnsi="Verdana"/>
                <w:snapToGrid w:val="0"/>
                <w:sz w:val="20"/>
                <w:szCs w:val="20"/>
                <w:lang w:val="ca-ES"/>
              </w:rPr>
              <w:t>correcció</w:t>
            </w:r>
            <w:r>
              <w:rPr>
                <w:rFonts w:ascii="Verdana" w:hAnsi="Verdana"/>
                <w:snapToGrid w:val="0"/>
                <w:sz w:val="20"/>
                <w:szCs w:val="20"/>
                <w:lang w:val="ca-ES"/>
              </w:rPr>
              <w:t xml:space="preserve"> </w:t>
            </w:r>
            <w:r w:rsidRPr="00275F8F">
              <w:rPr>
                <w:rFonts w:ascii="Verdana" w:hAnsi="Verdana"/>
                <w:snapToGrid w:val="0"/>
                <w:sz w:val="20"/>
                <w:szCs w:val="20"/>
                <w:lang w:val="ca-ES"/>
              </w:rPr>
              <w:t>dels</w:t>
            </w:r>
            <w:r>
              <w:rPr>
                <w:rFonts w:ascii="Verdana" w:hAnsi="Verdana"/>
                <w:snapToGrid w:val="0"/>
                <w:sz w:val="20"/>
                <w:szCs w:val="20"/>
                <w:lang w:val="ca-ES"/>
              </w:rPr>
              <w:t xml:space="preserve"> </w:t>
            </w:r>
            <w:r w:rsidRPr="00275F8F">
              <w:rPr>
                <w:rFonts w:ascii="Verdana" w:hAnsi="Verdana"/>
                <w:snapToGrid w:val="0"/>
                <w:sz w:val="20"/>
                <w:szCs w:val="20"/>
                <w:lang w:val="ca-ES"/>
              </w:rPr>
              <w:t>exercicis.</w:t>
            </w:r>
          </w:p>
          <w:bookmarkEnd w:id="0"/>
          <w:p w:rsidR="00546221" w:rsidRPr="00275F8F" w:rsidRDefault="00546221" w:rsidP="00275F8F">
            <w:pPr>
              <w:spacing w:line="360" w:lineRule="auto"/>
              <w:jc w:val="both"/>
              <w:rPr>
                <w:rFonts w:ascii="Verdana" w:hAnsi="Verdana"/>
                <w:b/>
                <w:i/>
                <w:sz w:val="20"/>
                <w:szCs w:val="20"/>
                <w:lang w:val="ca-ES"/>
              </w:rPr>
            </w:pPr>
          </w:p>
          <w:p w:rsidR="00546221" w:rsidRPr="00275F8F" w:rsidRDefault="00546221" w:rsidP="00275F8F">
            <w:pPr>
              <w:spacing w:line="360" w:lineRule="auto"/>
              <w:jc w:val="both"/>
              <w:rPr>
                <w:rFonts w:ascii="Verdana" w:hAnsi="Verdana"/>
                <w:b/>
                <w:i/>
                <w:sz w:val="20"/>
                <w:szCs w:val="20"/>
                <w:lang w:val="ca-ES"/>
              </w:rPr>
            </w:pPr>
            <w:r w:rsidRPr="00275F8F">
              <w:rPr>
                <w:rFonts w:ascii="Verdana" w:hAnsi="Verdana"/>
                <w:b/>
                <w:i/>
                <w:sz w:val="20"/>
                <w:szCs w:val="20"/>
                <w:lang w:val="ca-ES"/>
              </w:rPr>
              <w:t>Caràcter</w:t>
            </w:r>
            <w:r>
              <w:rPr>
                <w:rFonts w:ascii="Verdana" w:hAnsi="Verdana"/>
                <w:b/>
                <w:i/>
                <w:sz w:val="20"/>
                <w:szCs w:val="20"/>
                <w:lang w:val="ca-ES"/>
              </w:rPr>
              <w:t xml:space="preserve"> </w:t>
            </w:r>
            <w:r w:rsidRPr="00275F8F">
              <w:rPr>
                <w:rFonts w:ascii="Verdana" w:hAnsi="Verdana"/>
                <w:b/>
                <w:i/>
                <w:sz w:val="20"/>
                <w:szCs w:val="20"/>
                <w:lang w:val="ca-ES"/>
              </w:rPr>
              <w:t>acumulatiu</w:t>
            </w:r>
          </w:p>
          <w:p w:rsidR="00546221" w:rsidRPr="00275F8F" w:rsidRDefault="00546221" w:rsidP="00275F8F">
            <w:pPr>
              <w:spacing w:line="360" w:lineRule="auto"/>
              <w:rPr>
                <w:rFonts w:ascii="Verdana" w:hAnsi="Verdana"/>
                <w:sz w:val="20"/>
                <w:szCs w:val="20"/>
                <w:lang w:val="ca-ES"/>
              </w:rPr>
            </w:pPr>
            <w:r w:rsidRPr="00275F8F">
              <w:rPr>
                <w:rFonts w:ascii="Verdana" w:hAnsi="Verdana"/>
                <w:sz w:val="20"/>
                <w:szCs w:val="20"/>
                <w:lang w:val="ca-ES"/>
              </w:rPr>
              <w:t>L’avaluació de l’aprenentatge</w:t>
            </w:r>
            <w:r>
              <w:rPr>
                <w:rFonts w:ascii="Verdana" w:hAnsi="Verdana"/>
                <w:sz w:val="20"/>
                <w:szCs w:val="20"/>
                <w:lang w:val="ca-ES"/>
              </w:rPr>
              <w:t xml:space="preserve"> </w:t>
            </w:r>
            <w:r w:rsidRPr="00275F8F">
              <w:rPr>
                <w:rFonts w:ascii="Verdana" w:hAnsi="Verdana"/>
                <w:sz w:val="20"/>
                <w:szCs w:val="20"/>
                <w:lang w:val="ca-ES"/>
              </w:rPr>
              <w:t>dels</w:t>
            </w:r>
            <w:r>
              <w:rPr>
                <w:rFonts w:ascii="Verdana" w:hAnsi="Verdana"/>
                <w:sz w:val="20"/>
                <w:szCs w:val="20"/>
                <w:lang w:val="ca-ES"/>
              </w:rPr>
              <w:t xml:space="preserve"> </w:t>
            </w:r>
            <w:r w:rsidRPr="00275F8F">
              <w:rPr>
                <w:rFonts w:ascii="Verdana" w:hAnsi="Verdana"/>
                <w:sz w:val="20"/>
                <w:szCs w:val="20"/>
                <w:lang w:val="ca-ES"/>
              </w:rPr>
              <w:t>alumnes</w:t>
            </w:r>
            <w:r>
              <w:rPr>
                <w:rFonts w:ascii="Verdana" w:hAnsi="Verdana"/>
                <w:sz w:val="20"/>
                <w:szCs w:val="20"/>
                <w:lang w:val="ca-ES"/>
              </w:rPr>
              <w:t xml:space="preserve"> </w:t>
            </w:r>
            <w:r w:rsidRPr="00275F8F">
              <w:rPr>
                <w:rFonts w:ascii="Verdana" w:hAnsi="Verdana"/>
                <w:sz w:val="20"/>
                <w:szCs w:val="20"/>
                <w:lang w:val="ca-ES"/>
              </w:rPr>
              <w:t>tindrà</w:t>
            </w:r>
            <w:r>
              <w:rPr>
                <w:rFonts w:ascii="Verdana" w:hAnsi="Verdana"/>
                <w:sz w:val="20"/>
                <w:szCs w:val="20"/>
                <w:lang w:val="ca-ES"/>
              </w:rPr>
              <w:t xml:space="preserve"> </w:t>
            </w:r>
            <w:r w:rsidRPr="00275F8F">
              <w:rPr>
                <w:rFonts w:ascii="Verdana" w:hAnsi="Verdana"/>
                <w:b/>
                <w:sz w:val="20"/>
                <w:szCs w:val="20"/>
                <w:lang w:val="ca-ES"/>
              </w:rPr>
              <w:t>caràcter</w:t>
            </w:r>
            <w:r>
              <w:rPr>
                <w:rFonts w:ascii="Verdana" w:hAnsi="Verdana"/>
                <w:b/>
                <w:sz w:val="20"/>
                <w:szCs w:val="20"/>
                <w:lang w:val="ca-ES"/>
              </w:rPr>
              <w:t xml:space="preserve"> </w:t>
            </w:r>
            <w:r w:rsidRPr="00275F8F">
              <w:rPr>
                <w:rFonts w:ascii="Verdana" w:hAnsi="Verdana"/>
                <w:b/>
                <w:sz w:val="20"/>
                <w:szCs w:val="20"/>
                <w:lang w:val="ca-ES"/>
              </w:rPr>
              <w:t>acumulatiu</w:t>
            </w:r>
            <w:r w:rsidRPr="00275F8F">
              <w:rPr>
                <w:rFonts w:ascii="Verdana" w:hAnsi="Verdana"/>
                <w:sz w:val="20"/>
                <w:szCs w:val="20"/>
                <w:lang w:val="ca-ES"/>
              </w:rPr>
              <w:t>. Els</w:t>
            </w:r>
            <w:r>
              <w:rPr>
                <w:rFonts w:ascii="Verdana" w:hAnsi="Verdana"/>
                <w:sz w:val="20"/>
                <w:szCs w:val="20"/>
                <w:lang w:val="ca-ES"/>
              </w:rPr>
              <w:t xml:space="preserve"> </w:t>
            </w:r>
            <w:r w:rsidRPr="00275F8F">
              <w:rPr>
                <w:rFonts w:ascii="Verdana" w:hAnsi="Verdana"/>
                <w:sz w:val="20"/>
                <w:szCs w:val="20"/>
                <w:lang w:val="ca-ES"/>
              </w:rPr>
              <w:t>alumnes</w:t>
            </w:r>
            <w:r>
              <w:rPr>
                <w:rFonts w:ascii="Verdana" w:hAnsi="Verdana"/>
                <w:sz w:val="20"/>
                <w:szCs w:val="20"/>
                <w:lang w:val="ca-ES"/>
              </w:rPr>
              <w:t xml:space="preserve"> </w:t>
            </w:r>
            <w:r w:rsidRPr="00275F8F">
              <w:rPr>
                <w:rFonts w:ascii="Verdana" w:hAnsi="Verdana"/>
                <w:sz w:val="20"/>
                <w:szCs w:val="20"/>
                <w:lang w:val="ca-ES"/>
              </w:rPr>
              <w:t>hauran de demostrar un coneixement no parcial sinó</w:t>
            </w:r>
            <w:r>
              <w:rPr>
                <w:rFonts w:ascii="Verdana" w:hAnsi="Verdana"/>
                <w:sz w:val="20"/>
                <w:szCs w:val="20"/>
                <w:lang w:val="ca-ES"/>
              </w:rPr>
              <w:t xml:space="preserve"> </w:t>
            </w:r>
            <w:r w:rsidRPr="00275F8F">
              <w:rPr>
                <w:rFonts w:ascii="Verdana" w:hAnsi="Verdana"/>
                <w:sz w:val="20"/>
                <w:szCs w:val="20"/>
                <w:lang w:val="ca-ES"/>
              </w:rPr>
              <w:t>acumulatiu de la matèria que es vagi</w:t>
            </w:r>
            <w:r>
              <w:rPr>
                <w:rFonts w:ascii="Verdana" w:hAnsi="Verdana"/>
                <w:sz w:val="20"/>
                <w:szCs w:val="20"/>
                <w:lang w:val="ca-ES"/>
              </w:rPr>
              <w:t xml:space="preserve"> </w:t>
            </w:r>
            <w:r w:rsidRPr="00275F8F">
              <w:rPr>
                <w:rFonts w:ascii="Verdana" w:hAnsi="Verdana"/>
                <w:sz w:val="20"/>
                <w:szCs w:val="20"/>
                <w:lang w:val="ca-ES"/>
              </w:rPr>
              <w:t>fent en el curs. Aquest no nega</w:t>
            </w:r>
            <w:r>
              <w:rPr>
                <w:rFonts w:ascii="Verdana" w:hAnsi="Verdana"/>
                <w:sz w:val="20"/>
                <w:szCs w:val="20"/>
                <w:lang w:val="ca-ES"/>
              </w:rPr>
              <w:t xml:space="preserve"> </w:t>
            </w:r>
            <w:r w:rsidRPr="00275F8F">
              <w:rPr>
                <w:rFonts w:ascii="Verdana" w:hAnsi="Verdana"/>
                <w:sz w:val="20"/>
                <w:szCs w:val="20"/>
                <w:lang w:val="ca-ES"/>
              </w:rPr>
              <w:t>l’existència</w:t>
            </w:r>
            <w:r>
              <w:rPr>
                <w:rFonts w:ascii="Verdana" w:hAnsi="Verdana"/>
                <w:sz w:val="20"/>
                <w:szCs w:val="20"/>
                <w:lang w:val="ca-ES"/>
              </w:rPr>
              <w:t xml:space="preserve"> </w:t>
            </w:r>
            <w:r w:rsidRPr="00275F8F">
              <w:rPr>
                <w:rFonts w:ascii="Verdana" w:hAnsi="Verdana"/>
                <w:sz w:val="20"/>
                <w:szCs w:val="20"/>
                <w:lang w:val="ca-ES"/>
              </w:rPr>
              <w:t>d’exàmens que fan referència a la matèria</w:t>
            </w:r>
            <w:r>
              <w:rPr>
                <w:rFonts w:ascii="Verdana" w:hAnsi="Verdana"/>
                <w:sz w:val="20"/>
                <w:szCs w:val="20"/>
                <w:lang w:val="ca-ES"/>
              </w:rPr>
              <w:t xml:space="preserve"> </w:t>
            </w:r>
            <w:r w:rsidRPr="00275F8F">
              <w:rPr>
                <w:rFonts w:ascii="Verdana" w:hAnsi="Verdana"/>
                <w:sz w:val="20"/>
                <w:szCs w:val="20"/>
                <w:lang w:val="ca-ES"/>
              </w:rPr>
              <w:t>d’una</w:t>
            </w:r>
            <w:r>
              <w:rPr>
                <w:rFonts w:ascii="Verdana" w:hAnsi="Verdana"/>
                <w:sz w:val="20"/>
                <w:szCs w:val="20"/>
                <w:lang w:val="ca-ES"/>
              </w:rPr>
              <w:t xml:space="preserve"> </w:t>
            </w:r>
            <w:r w:rsidRPr="00275F8F">
              <w:rPr>
                <w:rFonts w:ascii="Verdana" w:hAnsi="Verdana"/>
                <w:sz w:val="20"/>
                <w:szCs w:val="20"/>
                <w:lang w:val="ca-ES"/>
              </w:rPr>
              <w:t>unitat específica. En tot cas haurà</w:t>
            </w:r>
            <w:r>
              <w:rPr>
                <w:rFonts w:ascii="Verdana" w:hAnsi="Verdana"/>
                <w:sz w:val="20"/>
                <w:szCs w:val="20"/>
                <w:lang w:val="ca-ES"/>
              </w:rPr>
              <w:t xml:space="preserve"> </w:t>
            </w:r>
            <w:r w:rsidRPr="00275F8F">
              <w:rPr>
                <w:rFonts w:ascii="Verdana" w:hAnsi="Verdana"/>
                <w:sz w:val="20"/>
                <w:szCs w:val="20"/>
                <w:lang w:val="ca-ES"/>
              </w:rPr>
              <w:t xml:space="preserve">d’haver un </w:t>
            </w:r>
            <w:r w:rsidRPr="00275F8F">
              <w:rPr>
                <w:rFonts w:ascii="Verdana" w:hAnsi="Verdana"/>
                <w:b/>
                <w:sz w:val="20"/>
                <w:szCs w:val="20"/>
                <w:lang w:val="ca-ES"/>
              </w:rPr>
              <w:t xml:space="preserve">examen acumulatiu per trimestre </w:t>
            </w:r>
            <w:r w:rsidRPr="00275F8F">
              <w:rPr>
                <w:rFonts w:ascii="Verdana" w:hAnsi="Verdana"/>
                <w:sz w:val="20"/>
                <w:szCs w:val="20"/>
                <w:lang w:val="ca-ES"/>
              </w:rPr>
              <w:t>en el qual entra</w:t>
            </w:r>
            <w:r w:rsidRPr="00275F8F">
              <w:rPr>
                <w:rFonts w:ascii="Verdana" w:hAnsi="Verdana"/>
                <w:b/>
                <w:sz w:val="20"/>
                <w:szCs w:val="20"/>
                <w:lang w:val="ca-ES"/>
              </w:rPr>
              <w:t xml:space="preserve">  tota la matèria que s’hagi</w:t>
            </w:r>
            <w:r>
              <w:rPr>
                <w:rFonts w:ascii="Verdana" w:hAnsi="Verdana"/>
                <w:b/>
                <w:sz w:val="20"/>
                <w:szCs w:val="20"/>
                <w:lang w:val="ca-ES"/>
              </w:rPr>
              <w:t xml:space="preserve"> </w:t>
            </w:r>
            <w:r w:rsidRPr="00275F8F">
              <w:rPr>
                <w:rFonts w:ascii="Verdana" w:hAnsi="Verdana"/>
                <w:b/>
                <w:sz w:val="20"/>
                <w:szCs w:val="20"/>
                <w:lang w:val="ca-ES"/>
              </w:rPr>
              <w:t>fet</w:t>
            </w:r>
            <w:r>
              <w:rPr>
                <w:rFonts w:ascii="Verdana" w:hAnsi="Verdana"/>
                <w:b/>
                <w:sz w:val="20"/>
                <w:szCs w:val="20"/>
                <w:lang w:val="ca-ES"/>
              </w:rPr>
              <w:t xml:space="preserve"> </w:t>
            </w:r>
            <w:r w:rsidRPr="00275F8F">
              <w:rPr>
                <w:rFonts w:ascii="Verdana" w:hAnsi="Verdana"/>
                <w:sz w:val="20"/>
                <w:szCs w:val="20"/>
                <w:lang w:val="ca-ES"/>
              </w:rPr>
              <w:t xml:space="preserve">al llarg del curs. </w:t>
            </w:r>
          </w:p>
          <w:p w:rsidR="00546221" w:rsidRPr="00275F8F" w:rsidRDefault="00546221" w:rsidP="00275F8F">
            <w:pPr>
              <w:spacing w:line="360" w:lineRule="auto"/>
              <w:jc w:val="both"/>
              <w:rPr>
                <w:rFonts w:ascii="Verdana" w:hAnsi="Verdana"/>
                <w:sz w:val="20"/>
                <w:szCs w:val="20"/>
                <w:lang w:val="ca-ES"/>
              </w:rPr>
            </w:pPr>
          </w:p>
          <w:p w:rsidR="00546221" w:rsidRPr="00275F8F" w:rsidRDefault="00546221" w:rsidP="00275F8F">
            <w:pPr>
              <w:spacing w:line="360" w:lineRule="auto"/>
              <w:jc w:val="both"/>
              <w:rPr>
                <w:rFonts w:ascii="Verdana" w:hAnsi="Verdana"/>
                <w:sz w:val="20"/>
                <w:szCs w:val="20"/>
                <w:lang w:val="ca-ES"/>
              </w:rPr>
            </w:pPr>
          </w:p>
          <w:p w:rsidR="00546221" w:rsidRPr="00275F8F" w:rsidRDefault="00546221" w:rsidP="00275F8F">
            <w:pPr>
              <w:spacing w:line="360" w:lineRule="auto"/>
              <w:jc w:val="both"/>
              <w:rPr>
                <w:rFonts w:ascii="Verdana" w:hAnsi="Verdana"/>
                <w:sz w:val="20"/>
                <w:szCs w:val="20"/>
                <w:lang w:val="ca-ES"/>
              </w:rPr>
            </w:pPr>
            <w:r w:rsidRPr="00275F8F">
              <w:rPr>
                <w:rFonts w:ascii="Verdana" w:hAnsi="Verdana"/>
                <w:b/>
                <w:i/>
                <w:sz w:val="20"/>
                <w:szCs w:val="20"/>
                <w:lang w:val="ca-ES"/>
              </w:rPr>
              <w:t>Combinació de valors</w:t>
            </w:r>
            <w:r w:rsidRPr="00275F8F">
              <w:rPr>
                <w:rFonts w:ascii="Verdana" w:hAnsi="Verdana"/>
                <w:sz w:val="20"/>
                <w:szCs w:val="20"/>
                <w:lang w:val="ca-ES"/>
              </w:rPr>
              <w:t>   </w:t>
            </w:r>
          </w:p>
          <w:p w:rsidR="00546221" w:rsidRPr="00275F8F" w:rsidRDefault="00546221" w:rsidP="00275F8F">
            <w:pPr>
              <w:spacing w:line="360" w:lineRule="auto"/>
              <w:rPr>
                <w:rFonts w:ascii="Verdana" w:hAnsi="Verdana"/>
                <w:sz w:val="20"/>
                <w:szCs w:val="20"/>
                <w:lang w:val="ca-ES"/>
              </w:rPr>
            </w:pPr>
            <w:r w:rsidRPr="00275F8F">
              <w:rPr>
                <w:rFonts w:ascii="Verdana" w:hAnsi="Verdana"/>
                <w:sz w:val="20"/>
                <w:szCs w:val="20"/>
                <w:lang w:val="ca-ES"/>
              </w:rPr>
              <w:t xml:space="preserve">Per a l’elaboració de la </w:t>
            </w:r>
            <w:r w:rsidRPr="00275F8F">
              <w:rPr>
                <w:rFonts w:ascii="Verdana" w:hAnsi="Verdana"/>
                <w:b/>
                <w:sz w:val="20"/>
                <w:szCs w:val="20"/>
                <w:lang w:val="ca-ES"/>
              </w:rPr>
              <w:t xml:space="preserve">nota d’un trimestre </w:t>
            </w:r>
            <w:r w:rsidRPr="00275F8F">
              <w:rPr>
                <w:rFonts w:ascii="Verdana" w:hAnsi="Verdana"/>
                <w:sz w:val="20"/>
                <w:szCs w:val="20"/>
                <w:lang w:val="ca-ES"/>
              </w:rPr>
              <w:t>es tindrà en compte</w:t>
            </w:r>
            <w:r>
              <w:rPr>
                <w:rFonts w:ascii="Verdana" w:hAnsi="Verdana"/>
                <w:sz w:val="20"/>
                <w:szCs w:val="20"/>
                <w:lang w:val="ca-ES"/>
              </w:rPr>
              <w:t xml:space="preserve"> </w:t>
            </w:r>
            <w:r w:rsidRPr="00275F8F">
              <w:rPr>
                <w:rFonts w:ascii="Verdana" w:hAnsi="Verdana"/>
                <w:sz w:val="20"/>
                <w:szCs w:val="20"/>
                <w:lang w:val="ca-ES"/>
              </w:rPr>
              <w:t>ponderadament totes les notes que li consten al professor: llibreta, deures</w:t>
            </w:r>
            <w:r>
              <w:rPr>
                <w:rFonts w:ascii="Verdana" w:hAnsi="Verdana"/>
                <w:sz w:val="20"/>
                <w:szCs w:val="20"/>
                <w:lang w:val="ca-ES"/>
              </w:rPr>
              <w:t xml:space="preserve"> </w:t>
            </w:r>
            <w:r w:rsidRPr="00275F8F">
              <w:rPr>
                <w:rFonts w:ascii="Verdana" w:hAnsi="Verdana"/>
                <w:sz w:val="20"/>
                <w:szCs w:val="20"/>
                <w:lang w:val="ca-ES"/>
              </w:rPr>
              <w:t>fets</w:t>
            </w:r>
            <w:r>
              <w:rPr>
                <w:rFonts w:ascii="Verdana" w:hAnsi="Verdana"/>
                <w:sz w:val="20"/>
                <w:szCs w:val="20"/>
                <w:lang w:val="ca-ES"/>
              </w:rPr>
              <w:t xml:space="preserve"> </w:t>
            </w:r>
            <w:r w:rsidRPr="00275F8F">
              <w:rPr>
                <w:rFonts w:ascii="Verdana" w:hAnsi="Verdana"/>
                <w:sz w:val="20"/>
                <w:szCs w:val="20"/>
                <w:lang w:val="ca-ES"/>
              </w:rPr>
              <w:t>amb</w:t>
            </w:r>
            <w:r>
              <w:rPr>
                <w:rFonts w:ascii="Verdana" w:hAnsi="Verdana"/>
                <w:sz w:val="20"/>
                <w:szCs w:val="20"/>
                <w:lang w:val="ca-ES"/>
              </w:rPr>
              <w:t xml:space="preserve"> </w:t>
            </w:r>
            <w:r w:rsidRPr="00275F8F">
              <w:rPr>
                <w:rFonts w:ascii="Verdana" w:hAnsi="Verdana"/>
                <w:sz w:val="20"/>
                <w:szCs w:val="20"/>
                <w:lang w:val="ca-ES"/>
              </w:rPr>
              <w:t>regularitat, notes d’exàmens</w:t>
            </w:r>
            <w:r>
              <w:rPr>
                <w:rFonts w:ascii="Verdana" w:hAnsi="Verdana"/>
                <w:sz w:val="20"/>
                <w:szCs w:val="20"/>
                <w:lang w:val="ca-ES"/>
              </w:rPr>
              <w:t xml:space="preserve"> </w:t>
            </w:r>
            <w:r w:rsidRPr="00275F8F">
              <w:rPr>
                <w:rFonts w:ascii="Verdana" w:hAnsi="Verdana"/>
                <w:sz w:val="20"/>
                <w:szCs w:val="20"/>
                <w:lang w:val="ca-ES"/>
              </w:rPr>
              <w:t>d’una o dues</w:t>
            </w:r>
            <w:r>
              <w:rPr>
                <w:rFonts w:ascii="Verdana" w:hAnsi="Verdana"/>
                <w:sz w:val="20"/>
                <w:szCs w:val="20"/>
                <w:lang w:val="ca-ES"/>
              </w:rPr>
              <w:t xml:space="preserve"> </w:t>
            </w:r>
            <w:r w:rsidRPr="00275F8F">
              <w:rPr>
                <w:rFonts w:ascii="Verdana" w:hAnsi="Verdana"/>
                <w:sz w:val="20"/>
                <w:szCs w:val="20"/>
                <w:lang w:val="ca-ES"/>
              </w:rPr>
              <w:t>unitats, dossiers específics sobre alguna matèria, etc. Per la ponderació es tindrà en compte</w:t>
            </w:r>
            <w:r>
              <w:rPr>
                <w:rFonts w:ascii="Verdana" w:hAnsi="Verdana"/>
                <w:sz w:val="20"/>
                <w:szCs w:val="20"/>
                <w:lang w:val="ca-ES"/>
              </w:rPr>
              <w:t xml:space="preserve"> </w:t>
            </w:r>
            <w:r w:rsidRPr="00275F8F">
              <w:rPr>
                <w:rFonts w:ascii="Verdana" w:hAnsi="Verdana"/>
                <w:sz w:val="20"/>
                <w:szCs w:val="20"/>
                <w:lang w:val="ca-ES"/>
              </w:rPr>
              <w:t xml:space="preserve">com a </w:t>
            </w:r>
            <w:r w:rsidRPr="00275F8F">
              <w:rPr>
                <w:rFonts w:ascii="Verdana" w:hAnsi="Verdana"/>
                <w:b/>
                <w:sz w:val="20"/>
                <w:szCs w:val="20"/>
                <w:lang w:val="ca-ES"/>
              </w:rPr>
              <w:t xml:space="preserve">principal la nota de l’examen trimestral </w:t>
            </w:r>
            <w:r w:rsidRPr="00275F8F">
              <w:rPr>
                <w:rFonts w:ascii="Verdana" w:hAnsi="Verdana"/>
                <w:sz w:val="20"/>
                <w:szCs w:val="20"/>
                <w:lang w:val="ca-ES"/>
              </w:rPr>
              <w:t>rebent</w:t>
            </w:r>
            <w:r>
              <w:rPr>
                <w:rFonts w:ascii="Verdana" w:hAnsi="Verdana"/>
                <w:sz w:val="20"/>
                <w:szCs w:val="20"/>
                <w:lang w:val="ca-ES"/>
              </w:rPr>
              <w:t xml:space="preserve"> </w:t>
            </w:r>
            <w:r w:rsidRPr="00275F8F">
              <w:rPr>
                <w:rFonts w:ascii="Verdana" w:hAnsi="Verdana"/>
                <w:sz w:val="20"/>
                <w:szCs w:val="20"/>
                <w:lang w:val="ca-ES"/>
              </w:rPr>
              <w:t>als</w:t>
            </w:r>
            <w:r>
              <w:rPr>
                <w:rFonts w:ascii="Verdana" w:hAnsi="Verdana"/>
                <w:sz w:val="20"/>
                <w:szCs w:val="20"/>
                <w:lang w:val="ca-ES"/>
              </w:rPr>
              <w:t xml:space="preserve"> </w:t>
            </w:r>
            <w:r w:rsidRPr="00275F8F">
              <w:rPr>
                <w:rFonts w:ascii="Verdana" w:hAnsi="Verdana"/>
                <w:sz w:val="20"/>
                <w:szCs w:val="20"/>
                <w:lang w:val="ca-ES"/>
              </w:rPr>
              <w:t>altres</w:t>
            </w:r>
            <w:r>
              <w:rPr>
                <w:rFonts w:ascii="Verdana" w:hAnsi="Verdana"/>
                <w:sz w:val="20"/>
                <w:szCs w:val="20"/>
                <w:lang w:val="ca-ES"/>
              </w:rPr>
              <w:t xml:space="preserve"> </w:t>
            </w:r>
            <w:r w:rsidRPr="00275F8F">
              <w:rPr>
                <w:rFonts w:ascii="Verdana" w:hAnsi="Verdana"/>
                <w:sz w:val="20"/>
                <w:szCs w:val="20"/>
                <w:lang w:val="ca-ES"/>
              </w:rPr>
              <w:t>aspectes que es considerin un pes proporcional i inferior al d’aquest.</w:t>
            </w:r>
          </w:p>
          <w:p w:rsidR="00546221" w:rsidRPr="00B91659" w:rsidRDefault="00546221" w:rsidP="002E2075">
            <w:pPr>
              <w:spacing w:line="276" w:lineRule="auto"/>
              <w:jc w:val="both"/>
              <w:rPr>
                <w:rFonts w:ascii="Verdana" w:hAnsi="Verdana"/>
                <w:sz w:val="20"/>
                <w:szCs w:val="20"/>
              </w:rPr>
            </w:pPr>
            <w:r w:rsidRPr="00B91659">
              <w:rPr>
                <w:rFonts w:ascii="Verdana" w:hAnsi="Verdana"/>
                <w:sz w:val="20"/>
                <w:szCs w:val="20"/>
              </w:rPr>
              <w:t>    </w:t>
            </w:r>
          </w:p>
        </w:tc>
      </w:tr>
      <w:tr w:rsidR="00546221" w:rsidRPr="00040AC6" w:rsidTr="00016BDC">
        <w:trPr>
          <w:trHeight w:val="420"/>
        </w:trPr>
        <w:tc>
          <w:tcPr>
            <w:tcW w:w="9600" w:type="dxa"/>
            <w:gridSpan w:val="3"/>
            <w:tcBorders>
              <w:top w:val="thinThickSmallGap" w:sz="24" w:space="0" w:color="000000"/>
            </w:tcBorders>
            <w:tcMar>
              <w:top w:w="100" w:type="dxa"/>
              <w:left w:w="100" w:type="dxa"/>
              <w:bottom w:w="100" w:type="dxa"/>
              <w:right w:w="100" w:type="dxa"/>
            </w:tcMar>
          </w:tcPr>
          <w:p w:rsidR="00546221" w:rsidRPr="0015534D" w:rsidRDefault="00546221" w:rsidP="00A63904">
            <w:pPr>
              <w:jc w:val="center"/>
              <w:rPr>
                <w:rFonts w:ascii="Verdana" w:hAnsi="Verdana"/>
                <w:sz w:val="20"/>
                <w:szCs w:val="20"/>
              </w:rPr>
            </w:pPr>
            <w:r w:rsidRPr="00040AC6">
              <w:rPr>
                <w:rFonts w:ascii="Verdana" w:hAnsi="Verdana" w:cs="Verdana"/>
                <w:b/>
                <w:lang w:val="ca-ES"/>
              </w:rPr>
              <w:t>ESO</w:t>
            </w:r>
          </w:p>
        </w:tc>
      </w:tr>
      <w:tr w:rsidR="00546221" w:rsidRPr="00040AC6" w:rsidTr="00016BDC">
        <w:trPr>
          <w:trHeight w:val="420"/>
        </w:trPr>
        <w:tc>
          <w:tcPr>
            <w:tcW w:w="9600" w:type="dxa"/>
            <w:gridSpan w:val="3"/>
            <w:shd w:val="clear" w:color="auto" w:fill="D9D9D9"/>
            <w:tcMar>
              <w:top w:w="100" w:type="dxa"/>
              <w:left w:w="100" w:type="dxa"/>
              <w:bottom w:w="100" w:type="dxa"/>
              <w:right w:w="100" w:type="dxa"/>
            </w:tcMar>
          </w:tcPr>
          <w:p w:rsidR="00546221" w:rsidRPr="00040AC6" w:rsidRDefault="00546221">
            <w:pPr>
              <w:pStyle w:val="Normal1"/>
              <w:rPr>
                <w:lang w:val="ca-ES"/>
              </w:rPr>
            </w:pPr>
            <w:r w:rsidRPr="00040AC6">
              <w:rPr>
                <w:rFonts w:ascii="Verdana" w:hAnsi="Verdana" w:cs="Verdana"/>
                <w:b/>
                <w:sz w:val="22"/>
                <w:szCs w:val="22"/>
                <w:lang w:val="ca-ES"/>
              </w:rPr>
              <w:t>AVALUACIÓ DELS CONTINGUTS (saber aprendre, saber fer, saber estar)</w:t>
            </w:r>
          </w:p>
        </w:tc>
      </w:tr>
      <w:tr w:rsidR="00546221" w:rsidRPr="00040AC6" w:rsidTr="00016BDC">
        <w:trPr>
          <w:trHeight w:val="420"/>
        </w:trPr>
        <w:tc>
          <w:tcPr>
            <w:tcW w:w="9600" w:type="dxa"/>
            <w:gridSpan w:val="3"/>
            <w:tcMar>
              <w:top w:w="100" w:type="dxa"/>
              <w:left w:w="100" w:type="dxa"/>
              <w:bottom w:w="100" w:type="dxa"/>
              <w:right w:w="100" w:type="dxa"/>
            </w:tcMar>
          </w:tcPr>
          <w:p w:rsidR="00546221" w:rsidRPr="00040AC6" w:rsidRDefault="00546221" w:rsidP="00936D92">
            <w:pPr>
              <w:pStyle w:val="Normal1"/>
              <w:numPr>
                <w:ilvl w:val="0"/>
                <w:numId w:val="1"/>
              </w:numPr>
              <w:ind w:hanging="360"/>
              <w:contextualSpacing/>
              <w:rPr>
                <w:rFonts w:ascii="Verdana" w:hAnsi="Verdana" w:cs="Verdana"/>
                <w:sz w:val="22"/>
                <w:szCs w:val="22"/>
                <w:lang w:val="ca-ES"/>
              </w:rPr>
            </w:pPr>
            <w:r w:rsidRPr="00040AC6">
              <w:rPr>
                <w:rFonts w:ascii="Verdana" w:hAnsi="Verdana" w:cs="Verdana"/>
                <w:sz w:val="22"/>
                <w:szCs w:val="22"/>
                <w:lang w:val="ca-ES"/>
              </w:rPr>
              <w:t>PROVES ESCRITES</w:t>
            </w:r>
          </w:p>
        </w:tc>
      </w:tr>
      <w:tr w:rsidR="00546221" w:rsidRPr="00040AC6" w:rsidTr="00016BDC">
        <w:trPr>
          <w:trHeight w:val="420"/>
        </w:trPr>
        <w:tc>
          <w:tcPr>
            <w:tcW w:w="9600" w:type="dxa"/>
            <w:gridSpan w:val="3"/>
            <w:tcMar>
              <w:top w:w="100" w:type="dxa"/>
              <w:left w:w="100" w:type="dxa"/>
              <w:bottom w:w="100" w:type="dxa"/>
              <w:right w:w="100" w:type="dxa"/>
            </w:tcMar>
          </w:tcPr>
          <w:p w:rsidR="00546221" w:rsidRPr="00040AC6" w:rsidRDefault="00546221" w:rsidP="00936D92">
            <w:pPr>
              <w:pStyle w:val="Normal1"/>
              <w:numPr>
                <w:ilvl w:val="0"/>
                <w:numId w:val="1"/>
              </w:numPr>
              <w:ind w:hanging="360"/>
              <w:contextualSpacing/>
              <w:rPr>
                <w:rFonts w:ascii="Verdana" w:hAnsi="Verdana" w:cs="Verdana"/>
                <w:sz w:val="22"/>
                <w:szCs w:val="22"/>
                <w:lang w:val="ca-ES"/>
              </w:rPr>
            </w:pPr>
            <w:r w:rsidRPr="00040AC6">
              <w:rPr>
                <w:rFonts w:ascii="Verdana" w:hAnsi="Verdana" w:cs="Verdana"/>
                <w:sz w:val="22"/>
                <w:szCs w:val="22"/>
                <w:lang w:val="ca-ES"/>
              </w:rPr>
              <w:t>LLIBRETA O DOSSIER  DEL CRÈDIT I PRÀCTIQUES:</w:t>
            </w:r>
          </w:p>
          <w:p w:rsidR="00546221" w:rsidRPr="00040AC6" w:rsidRDefault="00546221" w:rsidP="00936D92">
            <w:pPr>
              <w:pStyle w:val="Normal1"/>
              <w:numPr>
                <w:ilvl w:val="1"/>
                <w:numId w:val="1"/>
              </w:numPr>
              <w:tabs>
                <w:tab w:val="left" w:pos="0"/>
              </w:tabs>
              <w:ind w:right="-856" w:hanging="360"/>
              <w:contextualSpacing/>
              <w:rPr>
                <w:sz w:val="22"/>
                <w:szCs w:val="22"/>
                <w:lang w:val="ca-ES"/>
              </w:rPr>
            </w:pPr>
            <w:r w:rsidRPr="00040AC6">
              <w:rPr>
                <w:rFonts w:ascii="Verdana" w:hAnsi="Verdana" w:cs="Verdana"/>
                <w:sz w:val="22"/>
                <w:szCs w:val="22"/>
                <w:lang w:val="ca-ES"/>
              </w:rPr>
              <w:t>Presentació: marge, pulcritud, estructuració,....</w:t>
            </w:r>
          </w:p>
          <w:p w:rsidR="00546221" w:rsidRPr="00040AC6" w:rsidRDefault="00546221" w:rsidP="00936D92">
            <w:pPr>
              <w:pStyle w:val="Normal1"/>
              <w:numPr>
                <w:ilvl w:val="1"/>
                <w:numId w:val="1"/>
              </w:numPr>
              <w:tabs>
                <w:tab w:val="left" w:pos="0"/>
              </w:tabs>
              <w:ind w:right="-856" w:hanging="360"/>
              <w:contextualSpacing/>
              <w:rPr>
                <w:rFonts w:ascii="Verdana" w:hAnsi="Verdana" w:cs="Verdana"/>
                <w:sz w:val="22"/>
                <w:szCs w:val="22"/>
                <w:lang w:val="ca-ES"/>
              </w:rPr>
            </w:pPr>
            <w:r w:rsidRPr="00040AC6">
              <w:rPr>
                <w:rFonts w:ascii="Verdana" w:hAnsi="Verdana" w:cs="Verdana"/>
                <w:sz w:val="22"/>
                <w:szCs w:val="22"/>
                <w:lang w:val="ca-ES"/>
              </w:rPr>
              <w:t>Elaboració de l’índex</w:t>
            </w:r>
          </w:p>
          <w:p w:rsidR="00546221" w:rsidRPr="00040AC6" w:rsidRDefault="00546221" w:rsidP="00936D92">
            <w:pPr>
              <w:pStyle w:val="Normal1"/>
              <w:numPr>
                <w:ilvl w:val="1"/>
                <w:numId w:val="1"/>
              </w:numPr>
              <w:tabs>
                <w:tab w:val="left" w:pos="0"/>
              </w:tabs>
              <w:ind w:hanging="360"/>
              <w:contextualSpacing/>
              <w:rPr>
                <w:rFonts w:ascii="Verdana" w:hAnsi="Verdana" w:cs="Verdana"/>
                <w:sz w:val="22"/>
                <w:szCs w:val="22"/>
                <w:lang w:val="ca-ES"/>
              </w:rPr>
            </w:pPr>
            <w:r w:rsidRPr="00040AC6">
              <w:rPr>
                <w:rFonts w:ascii="Verdana" w:hAnsi="Verdana" w:cs="Verdana"/>
                <w:sz w:val="22"/>
                <w:szCs w:val="22"/>
                <w:lang w:val="ca-ES"/>
              </w:rPr>
              <w:t>Realització de les tasques fetes a casa, a l’aula, al laboratori,...</w:t>
            </w:r>
          </w:p>
          <w:p w:rsidR="00546221" w:rsidRPr="00040AC6" w:rsidRDefault="00546221" w:rsidP="00936D92">
            <w:pPr>
              <w:pStyle w:val="Normal1"/>
              <w:numPr>
                <w:ilvl w:val="1"/>
                <w:numId w:val="1"/>
              </w:numPr>
              <w:tabs>
                <w:tab w:val="left" w:pos="0"/>
              </w:tabs>
              <w:ind w:hanging="360"/>
              <w:contextualSpacing/>
              <w:rPr>
                <w:rFonts w:ascii="Verdana" w:hAnsi="Verdana" w:cs="Verdana"/>
                <w:sz w:val="22"/>
                <w:szCs w:val="22"/>
                <w:lang w:val="ca-ES"/>
              </w:rPr>
            </w:pPr>
            <w:r w:rsidRPr="00040AC6">
              <w:rPr>
                <w:rFonts w:ascii="Verdana" w:hAnsi="Verdana" w:cs="Verdana"/>
                <w:sz w:val="22"/>
                <w:szCs w:val="22"/>
                <w:lang w:val="ca-ES"/>
              </w:rPr>
              <w:t>Presentació de les tasques en el termini assignat.</w:t>
            </w:r>
          </w:p>
        </w:tc>
      </w:tr>
      <w:tr w:rsidR="00546221" w:rsidRPr="00040AC6" w:rsidTr="00016BDC">
        <w:trPr>
          <w:trHeight w:val="420"/>
        </w:trPr>
        <w:tc>
          <w:tcPr>
            <w:tcW w:w="9600" w:type="dxa"/>
            <w:gridSpan w:val="3"/>
            <w:tcMar>
              <w:top w:w="100" w:type="dxa"/>
              <w:left w:w="100" w:type="dxa"/>
              <w:bottom w:w="100" w:type="dxa"/>
              <w:right w:w="100" w:type="dxa"/>
            </w:tcMar>
          </w:tcPr>
          <w:p w:rsidR="00546221" w:rsidRPr="00040AC6" w:rsidRDefault="00546221" w:rsidP="00936D92">
            <w:pPr>
              <w:pStyle w:val="Normal1"/>
              <w:numPr>
                <w:ilvl w:val="0"/>
                <w:numId w:val="1"/>
              </w:numPr>
              <w:ind w:right="-856" w:hanging="360"/>
              <w:contextualSpacing/>
              <w:rPr>
                <w:rFonts w:ascii="Verdana" w:hAnsi="Verdana" w:cs="Verdana"/>
                <w:sz w:val="22"/>
                <w:szCs w:val="22"/>
                <w:lang w:val="ca-ES"/>
              </w:rPr>
            </w:pPr>
            <w:r w:rsidRPr="00040AC6">
              <w:rPr>
                <w:rFonts w:ascii="Verdana" w:hAnsi="Verdana" w:cs="Verdana"/>
                <w:sz w:val="22"/>
                <w:szCs w:val="22"/>
                <w:lang w:val="ca-ES"/>
              </w:rPr>
              <w:t>TREBALL A L’AULA</w:t>
            </w:r>
          </w:p>
          <w:p w:rsidR="00546221" w:rsidRPr="00040AC6" w:rsidRDefault="00546221" w:rsidP="00936D92">
            <w:pPr>
              <w:pStyle w:val="Normal1"/>
              <w:numPr>
                <w:ilvl w:val="1"/>
                <w:numId w:val="1"/>
              </w:numPr>
              <w:tabs>
                <w:tab w:val="left" w:pos="0"/>
              </w:tabs>
              <w:ind w:right="-856" w:hanging="360"/>
              <w:contextualSpacing/>
              <w:rPr>
                <w:sz w:val="22"/>
                <w:szCs w:val="22"/>
                <w:lang w:val="ca-ES"/>
              </w:rPr>
            </w:pPr>
            <w:r w:rsidRPr="00040AC6">
              <w:rPr>
                <w:rFonts w:ascii="Verdana" w:hAnsi="Verdana" w:cs="Verdana"/>
                <w:sz w:val="22"/>
                <w:szCs w:val="22"/>
                <w:lang w:val="ca-ES"/>
              </w:rPr>
              <w:t>Portar el material necessari i tenir-ne cura.</w:t>
            </w:r>
          </w:p>
          <w:p w:rsidR="00546221" w:rsidRPr="00040AC6" w:rsidRDefault="00546221" w:rsidP="00936D92">
            <w:pPr>
              <w:pStyle w:val="Normal1"/>
              <w:numPr>
                <w:ilvl w:val="1"/>
                <w:numId w:val="1"/>
              </w:numPr>
              <w:tabs>
                <w:tab w:val="left" w:pos="0"/>
              </w:tabs>
              <w:ind w:right="-856" w:hanging="360"/>
              <w:contextualSpacing/>
              <w:rPr>
                <w:sz w:val="22"/>
                <w:szCs w:val="22"/>
                <w:lang w:val="ca-ES"/>
              </w:rPr>
            </w:pPr>
            <w:r w:rsidRPr="00040AC6">
              <w:rPr>
                <w:rFonts w:ascii="Verdana" w:hAnsi="Verdana" w:cs="Verdana"/>
                <w:sz w:val="22"/>
                <w:szCs w:val="22"/>
                <w:lang w:val="ca-ES"/>
              </w:rPr>
              <w:t>Participar a classe.</w:t>
            </w:r>
          </w:p>
          <w:p w:rsidR="00546221" w:rsidRPr="00040AC6" w:rsidRDefault="00546221" w:rsidP="00936D92">
            <w:pPr>
              <w:pStyle w:val="Normal1"/>
              <w:numPr>
                <w:ilvl w:val="1"/>
                <w:numId w:val="1"/>
              </w:numPr>
              <w:tabs>
                <w:tab w:val="left" w:pos="0"/>
              </w:tabs>
              <w:ind w:right="-856" w:hanging="360"/>
              <w:contextualSpacing/>
              <w:rPr>
                <w:sz w:val="22"/>
                <w:szCs w:val="22"/>
                <w:lang w:val="ca-ES"/>
              </w:rPr>
            </w:pPr>
            <w:r w:rsidRPr="00040AC6">
              <w:rPr>
                <w:rFonts w:ascii="Verdana" w:hAnsi="Verdana" w:cs="Verdana"/>
                <w:sz w:val="22"/>
                <w:szCs w:val="22"/>
                <w:lang w:val="ca-ES"/>
              </w:rPr>
              <w:t>Realitzar les tasques encomanades.</w:t>
            </w:r>
          </w:p>
          <w:p w:rsidR="00546221" w:rsidRPr="00040AC6" w:rsidRDefault="00546221" w:rsidP="00936D92">
            <w:pPr>
              <w:pStyle w:val="Normal1"/>
              <w:numPr>
                <w:ilvl w:val="1"/>
                <w:numId w:val="1"/>
              </w:numPr>
              <w:tabs>
                <w:tab w:val="left" w:pos="0"/>
              </w:tabs>
              <w:ind w:right="-856" w:hanging="360"/>
              <w:contextualSpacing/>
              <w:rPr>
                <w:sz w:val="22"/>
                <w:szCs w:val="22"/>
                <w:lang w:val="ca-ES"/>
              </w:rPr>
            </w:pPr>
            <w:r w:rsidRPr="00040AC6">
              <w:rPr>
                <w:rFonts w:ascii="Verdana" w:hAnsi="Verdana" w:cs="Verdana"/>
                <w:sz w:val="22"/>
                <w:szCs w:val="22"/>
                <w:lang w:val="ca-ES"/>
              </w:rPr>
              <w:t xml:space="preserve">Saber treballar de forma individual i en grup. </w:t>
            </w:r>
          </w:p>
        </w:tc>
      </w:tr>
      <w:tr w:rsidR="00546221" w:rsidRPr="00040AC6" w:rsidTr="00016BDC">
        <w:trPr>
          <w:trHeight w:val="420"/>
        </w:trPr>
        <w:tc>
          <w:tcPr>
            <w:tcW w:w="9600" w:type="dxa"/>
            <w:gridSpan w:val="3"/>
            <w:tcMar>
              <w:top w:w="100" w:type="dxa"/>
              <w:left w:w="100" w:type="dxa"/>
              <w:bottom w:w="100" w:type="dxa"/>
              <w:right w:w="100" w:type="dxa"/>
            </w:tcMar>
          </w:tcPr>
          <w:p w:rsidR="00546221" w:rsidRPr="00040AC6" w:rsidRDefault="00546221" w:rsidP="00936D92">
            <w:pPr>
              <w:pStyle w:val="Normal1"/>
              <w:numPr>
                <w:ilvl w:val="0"/>
                <w:numId w:val="1"/>
              </w:numPr>
              <w:ind w:right="-856" w:hanging="360"/>
              <w:contextualSpacing/>
              <w:rPr>
                <w:rFonts w:ascii="Verdana" w:hAnsi="Verdana" w:cs="Verdana"/>
                <w:sz w:val="22"/>
                <w:szCs w:val="22"/>
                <w:lang w:val="ca-ES"/>
              </w:rPr>
            </w:pPr>
            <w:r w:rsidRPr="00040AC6">
              <w:rPr>
                <w:rFonts w:ascii="Verdana" w:hAnsi="Verdana" w:cs="Verdana"/>
                <w:sz w:val="22"/>
                <w:szCs w:val="22"/>
                <w:lang w:val="ca-ES"/>
              </w:rPr>
              <w:t>ACTITUD:</w:t>
            </w:r>
          </w:p>
          <w:p w:rsidR="00546221" w:rsidRPr="00040AC6" w:rsidRDefault="00546221" w:rsidP="00936D92">
            <w:pPr>
              <w:pStyle w:val="Normal1"/>
              <w:numPr>
                <w:ilvl w:val="1"/>
                <w:numId w:val="1"/>
              </w:numPr>
              <w:ind w:right="-856" w:hanging="360"/>
              <w:contextualSpacing/>
              <w:rPr>
                <w:rFonts w:ascii="Verdana" w:hAnsi="Verdana" w:cs="Verdana"/>
                <w:sz w:val="22"/>
                <w:szCs w:val="22"/>
                <w:lang w:val="ca-ES"/>
              </w:rPr>
            </w:pPr>
            <w:r w:rsidRPr="00040AC6">
              <w:rPr>
                <w:rFonts w:ascii="Verdana" w:hAnsi="Verdana" w:cs="Verdana"/>
                <w:sz w:val="22"/>
                <w:szCs w:val="22"/>
                <w:lang w:val="ca-ES"/>
              </w:rPr>
              <w:t xml:space="preserve">Ser respectuós amb la professora i els companys.  </w:t>
            </w:r>
          </w:p>
          <w:p w:rsidR="00546221" w:rsidRPr="00040AC6" w:rsidRDefault="00546221" w:rsidP="00936D92">
            <w:pPr>
              <w:pStyle w:val="Normal1"/>
              <w:numPr>
                <w:ilvl w:val="1"/>
                <w:numId w:val="1"/>
              </w:numPr>
              <w:ind w:right="-856" w:hanging="360"/>
              <w:contextualSpacing/>
              <w:rPr>
                <w:rFonts w:ascii="Verdana" w:hAnsi="Verdana" w:cs="Verdana"/>
                <w:sz w:val="22"/>
                <w:szCs w:val="22"/>
                <w:lang w:val="ca-ES"/>
              </w:rPr>
            </w:pPr>
            <w:r w:rsidRPr="00040AC6">
              <w:rPr>
                <w:rFonts w:ascii="Verdana" w:hAnsi="Verdana" w:cs="Verdana"/>
                <w:sz w:val="22"/>
                <w:szCs w:val="22"/>
                <w:lang w:val="ca-ES"/>
              </w:rPr>
              <w:t>Valorar el bon ús del material, de l’aula i del centre.</w:t>
            </w:r>
          </w:p>
          <w:p w:rsidR="00546221" w:rsidRPr="00040AC6" w:rsidRDefault="00546221" w:rsidP="00936D92">
            <w:pPr>
              <w:pStyle w:val="Normal1"/>
              <w:numPr>
                <w:ilvl w:val="1"/>
                <w:numId w:val="1"/>
              </w:numPr>
              <w:ind w:right="-856" w:hanging="360"/>
              <w:contextualSpacing/>
              <w:rPr>
                <w:rFonts w:ascii="Verdana" w:hAnsi="Verdana" w:cs="Verdana"/>
                <w:sz w:val="22"/>
                <w:szCs w:val="22"/>
                <w:lang w:val="ca-ES"/>
              </w:rPr>
            </w:pPr>
            <w:r w:rsidRPr="00040AC6">
              <w:rPr>
                <w:rFonts w:ascii="Verdana" w:hAnsi="Verdana" w:cs="Verdana"/>
                <w:sz w:val="22"/>
                <w:szCs w:val="22"/>
                <w:lang w:val="ca-ES"/>
              </w:rPr>
              <w:t>Interès pel treball de classe.</w:t>
            </w:r>
          </w:p>
          <w:p w:rsidR="00546221" w:rsidRPr="00040AC6" w:rsidRDefault="00546221" w:rsidP="00936D92">
            <w:pPr>
              <w:pStyle w:val="Normal1"/>
              <w:numPr>
                <w:ilvl w:val="1"/>
                <w:numId w:val="1"/>
              </w:numPr>
              <w:ind w:right="-856" w:hanging="360"/>
              <w:contextualSpacing/>
              <w:rPr>
                <w:rFonts w:ascii="Verdana" w:hAnsi="Verdana" w:cs="Verdana"/>
                <w:sz w:val="22"/>
                <w:szCs w:val="22"/>
                <w:lang w:val="ca-ES"/>
              </w:rPr>
            </w:pPr>
            <w:r w:rsidRPr="00040AC6">
              <w:rPr>
                <w:rFonts w:ascii="Verdana" w:hAnsi="Verdana" w:cs="Verdana"/>
                <w:sz w:val="22"/>
                <w:szCs w:val="22"/>
                <w:lang w:val="ca-ES"/>
              </w:rPr>
              <w:t>Interès per formar-se</w:t>
            </w:r>
          </w:p>
          <w:p w:rsidR="00546221" w:rsidRPr="00040AC6" w:rsidRDefault="00546221" w:rsidP="00936D92">
            <w:pPr>
              <w:pStyle w:val="Normal1"/>
              <w:widowControl w:val="0"/>
              <w:rPr>
                <w:lang w:val="ca-ES"/>
              </w:rPr>
            </w:pPr>
          </w:p>
        </w:tc>
      </w:tr>
      <w:tr w:rsidR="00546221" w:rsidRPr="00040AC6" w:rsidTr="00016BDC">
        <w:trPr>
          <w:trHeight w:val="420"/>
        </w:trPr>
        <w:tc>
          <w:tcPr>
            <w:tcW w:w="9600" w:type="dxa"/>
            <w:gridSpan w:val="3"/>
            <w:shd w:val="clear" w:color="auto" w:fill="D9D9D9"/>
            <w:tcMar>
              <w:top w:w="100" w:type="dxa"/>
              <w:left w:w="100" w:type="dxa"/>
              <w:bottom w:w="100" w:type="dxa"/>
              <w:right w:w="100" w:type="dxa"/>
            </w:tcMar>
          </w:tcPr>
          <w:p w:rsidR="00546221" w:rsidRPr="00040AC6" w:rsidRDefault="00546221" w:rsidP="00936D92">
            <w:pPr>
              <w:pStyle w:val="Normal1"/>
              <w:ind w:right="-856"/>
              <w:rPr>
                <w:lang w:val="ca-ES"/>
              </w:rPr>
            </w:pPr>
            <w:r w:rsidRPr="00040AC6">
              <w:rPr>
                <w:rFonts w:ascii="Verdana" w:hAnsi="Verdana" w:cs="Verdana"/>
                <w:b/>
                <w:sz w:val="22"/>
                <w:szCs w:val="22"/>
                <w:lang w:val="ca-ES"/>
              </w:rPr>
              <w:t xml:space="preserve">BAREM : </w:t>
            </w:r>
            <w:r w:rsidRPr="00040AC6">
              <w:rPr>
                <w:rFonts w:ascii="Verdana" w:hAnsi="Verdana" w:cs="Verdana"/>
                <w:sz w:val="22"/>
                <w:szCs w:val="22"/>
                <w:lang w:val="ca-ES"/>
              </w:rPr>
              <w:t xml:space="preserve">En cada avaluació trimestral es valorarà: </w:t>
            </w:r>
            <w:r>
              <w:rPr>
                <w:rFonts w:ascii="Verdana" w:hAnsi="Verdana" w:cs="Verdana"/>
                <w:sz w:val="22"/>
                <w:szCs w:val="22"/>
                <w:lang w:val="ca-ES"/>
              </w:rPr>
              <w:t>(Pot variar un 5%)</w:t>
            </w:r>
          </w:p>
        </w:tc>
      </w:tr>
      <w:tr w:rsidR="00546221" w:rsidRPr="00F717EB" w:rsidTr="00016BDC">
        <w:tc>
          <w:tcPr>
            <w:tcW w:w="8250" w:type="dxa"/>
            <w:tcMar>
              <w:top w:w="100" w:type="dxa"/>
              <w:left w:w="100" w:type="dxa"/>
              <w:bottom w:w="100" w:type="dxa"/>
              <w:right w:w="100" w:type="dxa"/>
            </w:tcMar>
          </w:tcPr>
          <w:p w:rsidR="00546221" w:rsidRPr="00F717EB" w:rsidRDefault="00546221" w:rsidP="00936D92">
            <w:pPr>
              <w:pStyle w:val="Normal1"/>
              <w:ind w:right="-856"/>
              <w:rPr>
                <w:lang w:val="ca-ES"/>
              </w:rPr>
            </w:pPr>
            <w:r w:rsidRPr="00F717EB">
              <w:rPr>
                <w:rFonts w:ascii="Verdana" w:hAnsi="Verdana" w:cs="Verdana"/>
                <w:b/>
                <w:sz w:val="22"/>
                <w:szCs w:val="22"/>
                <w:lang w:val="ca-ES"/>
              </w:rPr>
              <w:t>CONEIXEMENTS</w:t>
            </w:r>
          </w:p>
          <w:p w:rsidR="00546221" w:rsidRPr="00F717EB" w:rsidRDefault="00546221" w:rsidP="00936D92">
            <w:pPr>
              <w:pStyle w:val="Normal1"/>
              <w:ind w:left="720" w:right="-856"/>
              <w:rPr>
                <w:rFonts w:ascii="Verdana" w:hAnsi="Verdana" w:cs="Verdana"/>
                <w:sz w:val="22"/>
                <w:szCs w:val="22"/>
                <w:lang w:val="ca-ES"/>
              </w:rPr>
            </w:pPr>
            <w:r w:rsidRPr="00F717EB">
              <w:rPr>
                <w:rFonts w:ascii="Verdana" w:hAnsi="Verdana" w:cs="Verdana"/>
                <w:sz w:val="22"/>
                <w:szCs w:val="22"/>
                <w:lang w:val="ca-ES"/>
              </w:rPr>
              <w:t>Proves escrites de coneixements:</w:t>
            </w:r>
          </w:p>
          <w:p w:rsidR="00546221" w:rsidRPr="00F717EB" w:rsidRDefault="00546221" w:rsidP="00374425">
            <w:pPr>
              <w:numPr>
                <w:ilvl w:val="1"/>
                <w:numId w:val="18"/>
              </w:numPr>
              <w:spacing w:before="120"/>
              <w:ind w:hanging="357"/>
              <w:jc w:val="both"/>
              <w:rPr>
                <w:rFonts w:ascii="Verdana" w:hAnsi="Verdana"/>
                <w:sz w:val="20"/>
                <w:szCs w:val="20"/>
                <w:lang w:val="ca-ES"/>
              </w:rPr>
            </w:pPr>
            <w:r w:rsidRPr="00F717EB">
              <w:rPr>
                <w:rFonts w:ascii="Verdana" w:hAnsi="Verdana"/>
                <w:sz w:val="20"/>
                <w:szCs w:val="20"/>
                <w:lang w:val="ca-ES"/>
              </w:rPr>
              <w:t>Proves parcials: 40%</w:t>
            </w:r>
          </w:p>
          <w:p w:rsidR="00546221" w:rsidRPr="00F717EB" w:rsidRDefault="00546221" w:rsidP="00374425">
            <w:pPr>
              <w:numPr>
                <w:ilvl w:val="1"/>
                <w:numId w:val="18"/>
              </w:numPr>
              <w:spacing w:before="120"/>
              <w:ind w:hanging="357"/>
              <w:jc w:val="both"/>
              <w:rPr>
                <w:rFonts w:ascii="Verdana" w:hAnsi="Verdana"/>
                <w:sz w:val="20"/>
                <w:szCs w:val="20"/>
                <w:lang w:val="ca-ES"/>
              </w:rPr>
            </w:pPr>
            <w:r w:rsidRPr="00F717EB">
              <w:rPr>
                <w:rFonts w:ascii="Verdana" w:hAnsi="Verdana"/>
                <w:sz w:val="20"/>
                <w:szCs w:val="20"/>
                <w:lang w:val="ca-ES"/>
              </w:rPr>
              <w:t>Prova trimestral: 60%</w:t>
            </w:r>
          </w:p>
          <w:p w:rsidR="00546221" w:rsidRPr="00F717EB" w:rsidRDefault="00546221" w:rsidP="00936D92">
            <w:pPr>
              <w:pStyle w:val="Normal1"/>
              <w:ind w:left="720" w:right="-856"/>
              <w:rPr>
                <w:lang w:val="ca-ES"/>
              </w:rPr>
            </w:pPr>
          </w:p>
        </w:tc>
        <w:tc>
          <w:tcPr>
            <w:tcW w:w="1350" w:type="dxa"/>
            <w:gridSpan w:val="2"/>
            <w:vAlign w:val="center"/>
          </w:tcPr>
          <w:p w:rsidR="00546221" w:rsidRPr="00F717EB" w:rsidRDefault="00546221" w:rsidP="00936D92">
            <w:pPr>
              <w:pStyle w:val="Normal1"/>
              <w:widowControl w:val="0"/>
              <w:jc w:val="center"/>
              <w:rPr>
                <w:lang w:val="ca-ES"/>
              </w:rPr>
            </w:pPr>
            <w:r w:rsidRPr="00F717EB">
              <w:rPr>
                <w:rFonts w:ascii="Verdana" w:hAnsi="Verdana" w:cs="Verdana"/>
                <w:sz w:val="22"/>
                <w:szCs w:val="22"/>
                <w:lang w:val="ca-ES"/>
              </w:rPr>
              <w:t>75%</w:t>
            </w:r>
          </w:p>
        </w:tc>
      </w:tr>
      <w:tr w:rsidR="00546221" w:rsidRPr="00F717EB" w:rsidTr="00016BDC">
        <w:trPr>
          <w:trHeight w:val="420"/>
        </w:trPr>
        <w:tc>
          <w:tcPr>
            <w:tcW w:w="8250" w:type="dxa"/>
            <w:vMerge w:val="restart"/>
            <w:tcMar>
              <w:top w:w="100" w:type="dxa"/>
              <w:left w:w="100" w:type="dxa"/>
              <w:bottom w:w="100" w:type="dxa"/>
              <w:right w:w="100" w:type="dxa"/>
            </w:tcMar>
          </w:tcPr>
          <w:p w:rsidR="00546221" w:rsidRPr="00F717EB" w:rsidRDefault="00546221" w:rsidP="00936D92">
            <w:pPr>
              <w:pStyle w:val="Normal1"/>
              <w:ind w:right="-856"/>
              <w:rPr>
                <w:lang w:val="ca-ES"/>
              </w:rPr>
            </w:pPr>
            <w:r w:rsidRPr="00F717EB">
              <w:rPr>
                <w:rFonts w:ascii="Verdana" w:hAnsi="Verdana" w:cs="Verdana"/>
                <w:b/>
                <w:sz w:val="22"/>
                <w:szCs w:val="22"/>
                <w:lang w:val="ca-ES"/>
              </w:rPr>
              <w:t>HABILITATS I CAPACITATS</w:t>
            </w:r>
          </w:p>
          <w:p w:rsidR="00546221" w:rsidRPr="00F717EB" w:rsidRDefault="00546221" w:rsidP="00936D92">
            <w:pPr>
              <w:pStyle w:val="Normal1"/>
              <w:ind w:left="720" w:right="-856"/>
              <w:rPr>
                <w:rFonts w:ascii="Verdana" w:hAnsi="Verdana" w:cs="Verdana"/>
                <w:sz w:val="22"/>
                <w:szCs w:val="22"/>
                <w:lang w:val="ca-ES"/>
              </w:rPr>
            </w:pPr>
            <w:r w:rsidRPr="00F717EB">
              <w:rPr>
                <w:rFonts w:ascii="Verdana" w:hAnsi="Verdana" w:cs="Verdana"/>
                <w:sz w:val="22"/>
                <w:szCs w:val="22"/>
                <w:lang w:val="ca-ES"/>
              </w:rPr>
              <w:t>Llibreta, dossier, pràctiques (presentacions orals, ppt, etc)</w:t>
            </w:r>
          </w:p>
          <w:p w:rsidR="00546221" w:rsidRPr="00F717EB" w:rsidRDefault="00546221" w:rsidP="00936D92">
            <w:pPr>
              <w:pStyle w:val="Normal1"/>
              <w:ind w:left="720" w:right="-856"/>
              <w:rPr>
                <w:lang w:val="ca-ES"/>
              </w:rPr>
            </w:pPr>
            <w:r w:rsidRPr="00F717EB">
              <w:rPr>
                <w:rFonts w:ascii="Verdana" w:hAnsi="Verdana" w:cs="Verdana"/>
                <w:sz w:val="22"/>
                <w:szCs w:val="22"/>
                <w:lang w:val="ca-ES"/>
              </w:rPr>
              <w:t>Treball a l’aula</w:t>
            </w:r>
          </w:p>
        </w:tc>
        <w:tc>
          <w:tcPr>
            <w:tcW w:w="1350" w:type="dxa"/>
            <w:gridSpan w:val="2"/>
            <w:vMerge w:val="restart"/>
            <w:vAlign w:val="center"/>
          </w:tcPr>
          <w:p w:rsidR="00546221" w:rsidRPr="00F717EB" w:rsidRDefault="00546221" w:rsidP="00936D92">
            <w:pPr>
              <w:pStyle w:val="Normal1"/>
              <w:widowControl w:val="0"/>
              <w:jc w:val="center"/>
              <w:rPr>
                <w:lang w:val="ca-ES"/>
              </w:rPr>
            </w:pPr>
            <w:r w:rsidRPr="00F717EB">
              <w:rPr>
                <w:rFonts w:ascii="Verdana" w:hAnsi="Verdana" w:cs="Verdana"/>
                <w:sz w:val="22"/>
                <w:szCs w:val="22"/>
                <w:lang w:val="ca-ES"/>
              </w:rPr>
              <w:t>15%</w:t>
            </w:r>
          </w:p>
        </w:tc>
      </w:tr>
      <w:tr w:rsidR="00546221" w:rsidRPr="00F717EB" w:rsidTr="00016BDC">
        <w:trPr>
          <w:trHeight w:val="420"/>
        </w:trPr>
        <w:tc>
          <w:tcPr>
            <w:tcW w:w="8250" w:type="dxa"/>
            <w:vMerge/>
            <w:tcMar>
              <w:top w:w="100" w:type="dxa"/>
              <w:left w:w="100" w:type="dxa"/>
              <w:bottom w:w="100" w:type="dxa"/>
              <w:right w:w="100" w:type="dxa"/>
            </w:tcMar>
          </w:tcPr>
          <w:p w:rsidR="00546221" w:rsidRPr="00F717EB" w:rsidRDefault="00546221" w:rsidP="00936D92">
            <w:pPr>
              <w:pStyle w:val="Normal1"/>
              <w:ind w:right="-856"/>
              <w:rPr>
                <w:lang w:val="ca-ES"/>
              </w:rPr>
            </w:pPr>
          </w:p>
        </w:tc>
        <w:tc>
          <w:tcPr>
            <w:tcW w:w="1350" w:type="dxa"/>
            <w:gridSpan w:val="2"/>
            <w:vMerge/>
            <w:vAlign w:val="center"/>
          </w:tcPr>
          <w:p w:rsidR="00546221" w:rsidRPr="00F717EB" w:rsidRDefault="00546221" w:rsidP="00936D92">
            <w:pPr>
              <w:pStyle w:val="Normal1"/>
              <w:widowControl w:val="0"/>
              <w:rPr>
                <w:lang w:val="ca-ES"/>
              </w:rPr>
            </w:pPr>
          </w:p>
        </w:tc>
      </w:tr>
      <w:tr w:rsidR="00546221" w:rsidRPr="00F717EB" w:rsidTr="00016BDC">
        <w:tc>
          <w:tcPr>
            <w:tcW w:w="8250" w:type="dxa"/>
            <w:tcMar>
              <w:top w:w="100" w:type="dxa"/>
              <w:left w:w="100" w:type="dxa"/>
              <w:bottom w:w="100" w:type="dxa"/>
              <w:right w:w="100" w:type="dxa"/>
            </w:tcMar>
          </w:tcPr>
          <w:p w:rsidR="00546221" w:rsidRPr="00F717EB" w:rsidRDefault="00546221" w:rsidP="00936D92">
            <w:pPr>
              <w:pStyle w:val="Normal1"/>
              <w:ind w:right="-856"/>
              <w:rPr>
                <w:lang w:val="ca-ES"/>
              </w:rPr>
            </w:pPr>
            <w:r w:rsidRPr="00F717EB">
              <w:rPr>
                <w:rFonts w:ascii="Verdana" w:hAnsi="Verdana" w:cs="Verdana"/>
                <w:b/>
                <w:sz w:val="22"/>
                <w:szCs w:val="22"/>
                <w:lang w:val="ca-ES"/>
              </w:rPr>
              <w:t>ACTITUD</w:t>
            </w:r>
          </w:p>
        </w:tc>
        <w:tc>
          <w:tcPr>
            <w:tcW w:w="1350" w:type="dxa"/>
            <w:gridSpan w:val="2"/>
          </w:tcPr>
          <w:p w:rsidR="00546221" w:rsidRPr="00F717EB" w:rsidRDefault="00546221" w:rsidP="00936D92">
            <w:pPr>
              <w:pStyle w:val="Normal1"/>
              <w:widowControl w:val="0"/>
              <w:jc w:val="center"/>
              <w:rPr>
                <w:lang w:val="ca-ES"/>
              </w:rPr>
            </w:pPr>
            <w:r w:rsidRPr="00F717EB">
              <w:rPr>
                <w:rFonts w:ascii="Verdana" w:hAnsi="Verdana" w:cs="Verdana"/>
                <w:sz w:val="22"/>
                <w:szCs w:val="22"/>
                <w:lang w:val="ca-ES"/>
              </w:rPr>
              <w:t>10%</w:t>
            </w:r>
          </w:p>
        </w:tc>
      </w:tr>
      <w:tr w:rsidR="00546221" w:rsidRPr="00F717EB" w:rsidTr="00016BDC">
        <w:trPr>
          <w:trHeight w:val="420"/>
        </w:trPr>
        <w:tc>
          <w:tcPr>
            <w:tcW w:w="9600" w:type="dxa"/>
            <w:gridSpan w:val="3"/>
            <w:shd w:val="clear" w:color="auto" w:fill="D9D9D9"/>
            <w:tcMar>
              <w:top w:w="100" w:type="dxa"/>
              <w:left w:w="100" w:type="dxa"/>
              <w:bottom w:w="100" w:type="dxa"/>
              <w:right w:w="100" w:type="dxa"/>
            </w:tcMar>
          </w:tcPr>
          <w:p w:rsidR="00546221" w:rsidRPr="00F717EB" w:rsidRDefault="00546221" w:rsidP="00936D92">
            <w:pPr>
              <w:pStyle w:val="Normal1"/>
              <w:ind w:right="-856"/>
              <w:rPr>
                <w:lang w:val="ca-ES"/>
              </w:rPr>
            </w:pPr>
            <w:r w:rsidRPr="00F717EB">
              <w:rPr>
                <w:rFonts w:ascii="Verdana" w:hAnsi="Verdana" w:cs="Verdana"/>
                <w:b/>
                <w:sz w:val="22"/>
                <w:szCs w:val="22"/>
                <w:lang w:val="ca-ES"/>
              </w:rPr>
              <w:t xml:space="preserve">AVALUACIÓ DE L’ALUMNAT AMB ADAPTACIÓ CURRICULAR:  </w:t>
            </w:r>
          </w:p>
          <w:p w:rsidR="00546221" w:rsidRPr="00F717EB" w:rsidRDefault="00546221" w:rsidP="00936D92">
            <w:pPr>
              <w:pStyle w:val="Normal1"/>
              <w:ind w:right="-856"/>
              <w:rPr>
                <w:lang w:val="ca-ES"/>
              </w:rPr>
            </w:pPr>
            <w:r w:rsidRPr="00F717EB">
              <w:rPr>
                <w:rFonts w:ascii="Verdana" w:hAnsi="Verdana" w:cs="Verdana"/>
                <w:sz w:val="22"/>
                <w:szCs w:val="22"/>
                <w:lang w:val="ca-ES"/>
              </w:rPr>
              <w:t>En cada avaluació trimestral es valorarà:</w:t>
            </w:r>
          </w:p>
        </w:tc>
      </w:tr>
      <w:tr w:rsidR="00546221" w:rsidRPr="00F717EB" w:rsidTr="00016BDC">
        <w:tc>
          <w:tcPr>
            <w:tcW w:w="8250" w:type="dxa"/>
            <w:tcMar>
              <w:top w:w="100" w:type="dxa"/>
              <w:left w:w="100" w:type="dxa"/>
              <w:bottom w:w="100" w:type="dxa"/>
              <w:right w:w="100" w:type="dxa"/>
            </w:tcMar>
          </w:tcPr>
          <w:p w:rsidR="00546221" w:rsidRPr="00F717EB" w:rsidRDefault="00546221" w:rsidP="00936D92">
            <w:pPr>
              <w:pStyle w:val="Normal1"/>
              <w:ind w:right="-856"/>
              <w:rPr>
                <w:lang w:val="ca-ES"/>
              </w:rPr>
            </w:pPr>
            <w:r w:rsidRPr="00F717EB">
              <w:rPr>
                <w:rFonts w:ascii="Verdana" w:hAnsi="Verdana" w:cs="Verdana"/>
                <w:b/>
                <w:sz w:val="22"/>
                <w:szCs w:val="22"/>
                <w:lang w:val="ca-ES"/>
              </w:rPr>
              <w:t>CONEIXEMENTS</w:t>
            </w:r>
          </w:p>
          <w:p w:rsidR="00546221" w:rsidRPr="00F717EB" w:rsidRDefault="00546221" w:rsidP="00936D92">
            <w:pPr>
              <w:pStyle w:val="Normal1"/>
              <w:ind w:left="720" w:right="-856"/>
              <w:rPr>
                <w:lang w:val="ca-ES"/>
              </w:rPr>
            </w:pPr>
            <w:r w:rsidRPr="00F717EB">
              <w:rPr>
                <w:rFonts w:ascii="Verdana" w:hAnsi="Verdana" w:cs="Verdana"/>
                <w:sz w:val="22"/>
                <w:szCs w:val="22"/>
                <w:lang w:val="ca-ES"/>
              </w:rPr>
              <w:t xml:space="preserve">Proves escrites i orals de coneixements. </w:t>
            </w:r>
          </w:p>
        </w:tc>
        <w:tc>
          <w:tcPr>
            <w:tcW w:w="1350" w:type="dxa"/>
            <w:gridSpan w:val="2"/>
            <w:vAlign w:val="center"/>
          </w:tcPr>
          <w:p w:rsidR="00546221" w:rsidRPr="00F717EB" w:rsidRDefault="00546221" w:rsidP="00936D92">
            <w:pPr>
              <w:pStyle w:val="Normal1"/>
              <w:widowControl w:val="0"/>
              <w:jc w:val="center"/>
              <w:rPr>
                <w:lang w:val="ca-ES"/>
              </w:rPr>
            </w:pPr>
            <w:r w:rsidRPr="00F717EB">
              <w:rPr>
                <w:rFonts w:ascii="Verdana" w:hAnsi="Verdana" w:cs="Verdana"/>
                <w:sz w:val="22"/>
                <w:szCs w:val="22"/>
                <w:lang w:val="ca-ES"/>
              </w:rPr>
              <w:t>75%</w:t>
            </w:r>
          </w:p>
        </w:tc>
      </w:tr>
      <w:tr w:rsidR="00546221" w:rsidRPr="00F717EB" w:rsidTr="00016BDC">
        <w:trPr>
          <w:trHeight w:val="276"/>
        </w:trPr>
        <w:tc>
          <w:tcPr>
            <w:tcW w:w="8250" w:type="dxa"/>
            <w:vMerge w:val="restart"/>
            <w:tcMar>
              <w:top w:w="100" w:type="dxa"/>
              <w:left w:w="100" w:type="dxa"/>
              <w:bottom w:w="100" w:type="dxa"/>
              <w:right w:w="100" w:type="dxa"/>
            </w:tcMar>
          </w:tcPr>
          <w:p w:rsidR="00546221" w:rsidRPr="00F717EB" w:rsidRDefault="00546221" w:rsidP="00936D92">
            <w:pPr>
              <w:pStyle w:val="Normal1"/>
              <w:ind w:right="-856"/>
              <w:rPr>
                <w:lang w:val="ca-ES"/>
              </w:rPr>
            </w:pPr>
            <w:r w:rsidRPr="00F717EB">
              <w:rPr>
                <w:rFonts w:ascii="Verdana" w:hAnsi="Verdana" w:cs="Verdana"/>
                <w:b/>
                <w:sz w:val="22"/>
                <w:szCs w:val="22"/>
                <w:lang w:val="ca-ES"/>
              </w:rPr>
              <w:t>HABILITATS I CAPACITATS</w:t>
            </w:r>
          </w:p>
          <w:p w:rsidR="00546221" w:rsidRPr="00F717EB" w:rsidRDefault="00546221" w:rsidP="00936D92">
            <w:pPr>
              <w:pStyle w:val="Normal1"/>
              <w:ind w:left="720" w:right="-856"/>
              <w:rPr>
                <w:lang w:val="ca-ES"/>
              </w:rPr>
            </w:pPr>
            <w:r w:rsidRPr="00F717EB">
              <w:rPr>
                <w:rFonts w:ascii="Verdana" w:hAnsi="Verdana" w:cs="Verdana"/>
                <w:sz w:val="22"/>
                <w:szCs w:val="22"/>
                <w:lang w:val="ca-ES"/>
              </w:rPr>
              <w:t>Llibreta, dossier, pràctiques (presentacions orals, ppt, etc)</w:t>
            </w:r>
          </w:p>
          <w:p w:rsidR="00546221" w:rsidRPr="00F717EB" w:rsidRDefault="00546221" w:rsidP="00936D92">
            <w:pPr>
              <w:pStyle w:val="Normal1"/>
              <w:ind w:left="720" w:right="-856"/>
              <w:rPr>
                <w:lang w:val="ca-ES"/>
              </w:rPr>
            </w:pPr>
            <w:r w:rsidRPr="00F717EB">
              <w:rPr>
                <w:rFonts w:ascii="Verdana" w:hAnsi="Verdana" w:cs="Verdana"/>
                <w:sz w:val="22"/>
                <w:szCs w:val="22"/>
                <w:lang w:val="ca-ES"/>
              </w:rPr>
              <w:t>Treball a l’aula</w:t>
            </w:r>
          </w:p>
        </w:tc>
        <w:tc>
          <w:tcPr>
            <w:tcW w:w="1350" w:type="dxa"/>
            <w:gridSpan w:val="2"/>
            <w:vMerge w:val="restart"/>
            <w:vAlign w:val="center"/>
          </w:tcPr>
          <w:p w:rsidR="00546221" w:rsidRPr="00F717EB" w:rsidRDefault="00546221" w:rsidP="00936D92">
            <w:pPr>
              <w:pStyle w:val="Normal1"/>
              <w:widowControl w:val="0"/>
              <w:jc w:val="center"/>
              <w:rPr>
                <w:lang w:val="ca-ES"/>
              </w:rPr>
            </w:pPr>
            <w:r w:rsidRPr="00F717EB">
              <w:rPr>
                <w:rFonts w:ascii="Verdana" w:hAnsi="Verdana" w:cs="Verdana"/>
                <w:sz w:val="22"/>
                <w:szCs w:val="22"/>
                <w:lang w:val="ca-ES"/>
              </w:rPr>
              <w:t>15%</w:t>
            </w:r>
          </w:p>
        </w:tc>
      </w:tr>
      <w:tr w:rsidR="00546221" w:rsidRPr="00F717EB" w:rsidTr="00016BDC">
        <w:trPr>
          <w:trHeight w:val="276"/>
        </w:trPr>
        <w:tc>
          <w:tcPr>
            <w:tcW w:w="8250" w:type="dxa"/>
            <w:vMerge/>
            <w:tcMar>
              <w:top w:w="100" w:type="dxa"/>
              <w:left w:w="100" w:type="dxa"/>
              <w:bottom w:w="100" w:type="dxa"/>
              <w:right w:w="100" w:type="dxa"/>
            </w:tcMar>
          </w:tcPr>
          <w:p w:rsidR="00546221" w:rsidRPr="00F717EB" w:rsidRDefault="00546221" w:rsidP="00936D92">
            <w:pPr>
              <w:pStyle w:val="Normal1"/>
              <w:widowControl w:val="0"/>
              <w:rPr>
                <w:lang w:val="ca-ES"/>
              </w:rPr>
            </w:pPr>
          </w:p>
        </w:tc>
        <w:tc>
          <w:tcPr>
            <w:tcW w:w="1350" w:type="dxa"/>
            <w:gridSpan w:val="2"/>
            <w:vMerge/>
          </w:tcPr>
          <w:p w:rsidR="00546221" w:rsidRPr="00F717EB" w:rsidRDefault="00546221" w:rsidP="00936D92">
            <w:pPr>
              <w:pStyle w:val="Normal1"/>
              <w:widowControl w:val="0"/>
              <w:rPr>
                <w:lang w:val="ca-ES"/>
              </w:rPr>
            </w:pPr>
          </w:p>
        </w:tc>
      </w:tr>
      <w:tr w:rsidR="00546221" w:rsidRPr="00F717EB" w:rsidTr="00016BDC">
        <w:tc>
          <w:tcPr>
            <w:tcW w:w="8250" w:type="dxa"/>
            <w:tcMar>
              <w:top w:w="100" w:type="dxa"/>
              <w:left w:w="100" w:type="dxa"/>
              <w:bottom w:w="100" w:type="dxa"/>
              <w:right w:w="100" w:type="dxa"/>
            </w:tcMar>
          </w:tcPr>
          <w:p w:rsidR="00546221" w:rsidRPr="00F717EB" w:rsidRDefault="00546221" w:rsidP="00936D92">
            <w:pPr>
              <w:pStyle w:val="Normal1"/>
              <w:ind w:right="-856"/>
              <w:rPr>
                <w:lang w:val="ca-ES"/>
              </w:rPr>
            </w:pPr>
            <w:r w:rsidRPr="00F717EB">
              <w:rPr>
                <w:rFonts w:ascii="Verdana" w:hAnsi="Verdana" w:cs="Verdana"/>
                <w:b/>
                <w:sz w:val="22"/>
                <w:szCs w:val="22"/>
                <w:lang w:val="ca-ES"/>
              </w:rPr>
              <w:t>ACTITUD</w:t>
            </w:r>
          </w:p>
        </w:tc>
        <w:tc>
          <w:tcPr>
            <w:tcW w:w="1350" w:type="dxa"/>
            <w:gridSpan w:val="2"/>
          </w:tcPr>
          <w:p w:rsidR="00546221" w:rsidRPr="00F717EB" w:rsidRDefault="00546221" w:rsidP="00936D92">
            <w:pPr>
              <w:pStyle w:val="Normal1"/>
              <w:widowControl w:val="0"/>
              <w:jc w:val="center"/>
              <w:rPr>
                <w:lang w:val="ca-ES"/>
              </w:rPr>
            </w:pPr>
            <w:r w:rsidRPr="00F717EB">
              <w:rPr>
                <w:rFonts w:ascii="Verdana" w:hAnsi="Verdana" w:cs="Verdana"/>
                <w:sz w:val="22"/>
                <w:szCs w:val="22"/>
                <w:lang w:val="ca-ES"/>
              </w:rPr>
              <w:t>10%</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936D92">
            <w:pPr>
              <w:pStyle w:val="Normal1"/>
              <w:ind w:right="72"/>
              <w:jc w:val="both"/>
              <w:rPr>
                <w:lang w:val="ca-ES"/>
              </w:rPr>
            </w:pPr>
            <w:r w:rsidRPr="00F717EB">
              <w:rPr>
                <w:rFonts w:ascii="Verdana" w:hAnsi="Verdana" w:cs="Verdana"/>
                <w:b/>
                <w:i/>
                <w:sz w:val="22"/>
                <w:szCs w:val="22"/>
                <w:lang w:val="ca-ES"/>
              </w:rPr>
              <w:t xml:space="preserve">Les qualificacions de l’alumnat amb adaptació curricular no podran superar la qualificació de 6. </w:t>
            </w:r>
          </w:p>
        </w:tc>
      </w:tr>
      <w:tr w:rsidR="00546221" w:rsidRPr="00F717EB" w:rsidTr="00016BDC">
        <w:trPr>
          <w:trHeight w:val="420"/>
        </w:trPr>
        <w:tc>
          <w:tcPr>
            <w:tcW w:w="9600" w:type="dxa"/>
            <w:gridSpan w:val="3"/>
            <w:shd w:val="clear" w:color="auto" w:fill="D9D9D9"/>
            <w:tcMar>
              <w:top w:w="100" w:type="dxa"/>
              <w:left w:w="100" w:type="dxa"/>
              <w:bottom w:w="100" w:type="dxa"/>
              <w:right w:w="100" w:type="dxa"/>
            </w:tcMar>
          </w:tcPr>
          <w:p w:rsidR="00546221" w:rsidRPr="00F717EB" w:rsidRDefault="00546221" w:rsidP="00936D92">
            <w:pPr>
              <w:pStyle w:val="Normal1"/>
              <w:spacing w:line="360" w:lineRule="auto"/>
              <w:rPr>
                <w:lang w:val="ca-ES"/>
              </w:rPr>
            </w:pPr>
            <w:r w:rsidRPr="00F717EB">
              <w:rPr>
                <w:rFonts w:ascii="Verdana" w:hAnsi="Verdana" w:cs="Verdana"/>
                <w:b/>
                <w:sz w:val="22"/>
                <w:szCs w:val="22"/>
                <w:lang w:val="ca-ES"/>
              </w:rPr>
              <w:t xml:space="preserve">ACTIVITATS DE RECUPERACIÓ </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2E2075">
            <w:pPr>
              <w:pStyle w:val="Normal1"/>
              <w:spacing w:line="360" w:lineRule="auto"/>
              <w:rPr>
                <w:lang w:val="ca-ES"/>
              </w:rPr>
            </w:pPr>
            <w:r w:rsidRPr="00F717EB">
              <w:rPr>
                <w:rFonts w:ascii="Verdana" w:hAnsi="Verdana" w:cs="Verdana"/>
                <w:b/>
                <w:sz w:val="22"/>
                <w:szCs w:val="22"/>
                <w:lang w:val="ca-ES"/>
              </w:rPr>
              <w:t>del curs actual</w:t>
            </w:r>
            <w:r w:rsidRPr="00F717EB">
              <w:rPr>
                <w:rFonts w:ascii="Verdana" w:hAnsi="Verdana" w:cs="Verdana"/>
                <w:sz w:val="22"/>
                <w:szCs w:val="22"/>
                <w:lang w:val="ca-ES"/>
              </w:rPr>
              <w:t>:</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2E2075">
            <w:pPr>
              <w:pStyle w:val="Normal1"/>
              <w:spacing w:line="360" w:lineRule="auto"/>
              <w:ind w:left="720"/>
              <w:rPr>
                <w:rFonts w:ascii="Verdana" w:hAnsi="Verdana" w:cs="Verdana"/>
                <w:sz w:val="22"/>
                <w:szCs w:val="22"/>
                <w:lang w:val="ca-ES"/>
              </w:rPr>
            </w:pPr>
            <w:r w:rsidRPr="00F717EB">
              <w:rPr>
                <w:rFonts w:ascii="Verdana" w:hAnsi="Verdana" w:cs="Verdana"/>
                <w:sz w:val="22"/>
                <w:szCs w:val="22"/>
                <w:lang w:val="ca-ES"/>
              </w:rPr>
              <w:t>Caldrà superar una prova escrita al juny.</w:t>
            </w:r>
          </w:p>
          <w:p w:rsidR="00546221" w:rsidRPr="00F717EB" w:rsidRDefault="00546221" w:rsidP="002E2075">
            <w:pPr>
              <w:pStyle w:val="Normal1"/>
              <w:spacing w:line="360" w:lineRule="auto"/>
              <w:ind w:left="720"/>
              <w:rPr>
                <w:lang w:val="ca-ES"/>
              </w:rPr>
            </w:pPr>
            <w:r w:rsidRPr="00F717EB">
              <w:rPr>
                <w:rFonts w:ascii="Verdana" w:hAnsi="Verdana" w:cs="Verdana"/>
                <w:sz w:val="22"/>
                <w:szCs w:val="22"/>
                <w:lang w:val="ca-ES"/>
              </w:rPr>
              <w:t>Des de Prefectura i Coordinació es fixen les dates.</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936D92">
            <w:pPr>
              <w:pStyle w:val="Normal1"/>
              <w:spacing w:line="360" w:lineRule="auto"/>
              <w:rPr>
                <w:lang w:val="ca-ES"/>
              </w:rPr>
            </w:pPr>
            <w:r w:rsidRPr="00F717EB">
              <w:rPr>
                <w:rFonts w:ascii="Verdana" w:hAnsi="Verdana" w:cs="Verdana"/>
                <w:b/>
                <w:sz w:val="22"/>
                <w:szCs w:val="22"/>
                <w:lang w:val="ca-ES"/>
              </w:rPr>
              <w:t>del curs anterior:</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2E2075">
            <w:pPr>
              <w:pStyle w:val="Normal1"/>
              <w:spacing w:line="360" w:lineRule="auto"/>
              <w:ind w:left="720"/>
              <w:rPr>
                <w:rFonts w:ascii="Verdana" w:hAnsi="Verdana" w:cs="Verdana"/>
                <w:sz w:val="22"/>
                <w:szCs w:val="22"/>
                <w:lang w:val="ca-ES"/>
              </w:rPr>
            </w:pPr>
            <w:r w:rsidRPr="00F717EB">
              <w:rPr>
                <w:rFonts w:ascii="Verdana" w:hAnsi="Verdana" w:cs="Verdana"/>
                <w:sz w:val="22"/>
                <w:szCs w:val="22"/>
                <w:lang w:val="ca-ES"/>
              </w:rPr>
              <w:t>Caldrà superar una prova escrita a l’abril.</w:t>
            </w:r>
          </w:p>
          <w:p w:rsidR="00546221" w:rsidRPr="00F717EB" w:rsidRDefault="00546221" w:rsidP="002E2075">
            <w:pPr>
              <w:pStyle w:val="Normal1"/>
              <w:spacing w:line="360" w:lineRule="auto"/>
              <w:ind w:left="720"/>
              <w:rPr>
                <w:lang w:val="ca-ES"/>
              </w:rPr>
            </w:pPr>
            <w:r w:rsidRPr="00F717EB">
              <w:rPr>
                <w:rFonts w:ascii="Verdana" w:hAnsi="Verdana" w:cs="Verdana"/>
                <w:sz w:val="22"/>
                <w:szCs w:val="22"/>
                <w:lang w:val="ca-ES"/>
              </w:rPr>
              <w:t>Des de Prefectura i Coordinació es fixen les dates.</w:t>
            </w:r>
          </w:p>
        </w:tc>
      </w:tr>
      <w:tr w:rsidR="00546221" w:rsidRPr="00F717EB" w:rsidTr="00016BDC">
        <w:trPr>
          <w:trHeight w:val="420"/>
        </w:trPr>
        <w:tc>
          <w:tcPr>
            <w:tcW w:w="9600" w:type="dxa"/>
            <w:gridSpan w:val="3"/>
            <w:shd w:val="clear" w:color="auto" w:fill="D9D9D9"/>
            <w:tcMar>
              <w:top w:w="100" w:type="dxa"/>
              <w:left w:w="100" w:type="dxa"/>
              <w:bottom w:w="100" w:type="dxa"/>
              <w:right w:w="100" w:type="dxa"/>
            </w:tcMar>
          </w:tcPr>
          <w:p w:rsidR="00546221" w:rsidRPr="00F717EB" w:rsidRDefault="00546221" w:rsidP="00936D92">
            <w:pPr>
              <w:pStyle w:val="Normal1"/>
              <w:spacing w:line="360" w:lineRule="auto"/>
              <w:rPr>
                <w:lang w:val="ca-ES"/>
              </w:rPr>
            </w:pPr>
            <w:r w:rsidRPr="00F717EB">
              <w:rPr>
                <w:rFonts w:ascii="Verdana" w:hAnsi="Verdana" w:cs="Verdana"/>
                <w:b/>
                <w:sz w:val="22"/>
                <w:szCs w:val="22"/>
                <w:lang w:val="ca-ES"/>
              </w:rPr>
              <w:t>ACTIVITATS D’AMPLIACIÓ</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2E2075">
            <w:pPr>
              <w:pStyle w:val="Normal1"/>
              <w:spacing w:line="360" w:lineRule="auto"/>
              <w:ind w:left="720"/>
              <w:rPr>
                <w:rFonts w:ascii="Verdana" w:hAnsi="Verdana" w:cs="Verdana"/>
                <w:sz w:val="22"/>
                <w:szCs w:val="22"/>
                <w:lang w:val="ca-ES"/>
              </w:rPr>
            </w:pPr>
            <w:r w:rsidRPr="00F717EB">
              <w:rPr>
                <w:rFonts w:ascii="Verdana" w:hAnsi="Verdana" w:cs="Verdana"/>
                <w:sz w:val="22"/>
                <w:szCs w:val="22"/>
                <w:lang w:val="ca-ES"/>
              </w:rPr>
              <w:t>Especialment dissenyades per a alumnes que obtinguin bons resultats, conduiran a pujar la nota obtinguda en l’avaluació i / o realitzar una prova escrita i superar la nota de l’avaluació final.</w:t>
            </w:r>
          </w:p>
        </w:tc>
      </w:tr>
      <w:tr w:rsidR="00546221" w:rsidRPr="00F717EB" w:rsidTr="00016BDC">
        <w:trPr>
          <w:trHeight w:val="420"/>
        </w:trPr>
        <w:tc>
          <w:tcPr>
            <w:tcW w:w="9600" w:type="dxa"/>
            <w:gridSpan w:val="3"/>
            <w:shd w:val="clear" w:color="auto" w:fill="D9D9D9"/>
            <w:tcMar>
              <w:top w:w="100" w:type="dxa"/>
              <w:left w:w="100" w:type="dxa"/>
              <w:bottom w:w="100" w:type="dxa"/>
              <w:right w:w="100" w:type="dxa"/>
            </w:tcMar>
          </w:tcPr>
          <w:p w:rsidR="00546221" w:rsidRPr="00F717EB" w:rsidRDefault="00546221" w:rsidP="00936D92">
            <w:pPr>
              <w:pStyle w:val="Normal1"/>
              <w:ind w:right="72"/>
              <w:jc w:val="both"/>
              <w:rPr>
                <w:lang w:val="ca-ES"/>
              </w:rPr>
            </w:pPr>
            <w:r w:rsidRPr="00F717EB">
              <w:rPr>
                <w:rFonts w:ascii="Verdana" w:hAnsi="Verdana" w:cs="Verdana"/>
                <w:b/>
                <w:sz w:val="22"/>
                <w:szCs w:val="22"/>
                <w:lang w:val="ca-ES"/>
              </w:rPr>
              <w:t>AVALUACIÓ FINAL juny</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690F1B">
            <w:pPr>
              <w:spacing w:line="360" w:lineRule="auto"/>
              <w:rPr>
                <w:rFonts w:ascii="Verdana" w:hAnsi="Verdana"/>
                <w:sz w:val="20"/>
                <w:szCs w:val="20"/>
                <w:lang w:val="ca-ES"/>
              </w:rPr>
            </w:pPr>
            <w:r w:rsidRPr="00F717EB">
              <w:rPr>
                <w:rFonts w:ascii="Verdana" w:hAnsi="Verdana"/>
                <w:sz w:val="20"/>
                <w:szCs w:val="20"/>
                <w:lang w:val="ca-ES"/>
              </w:rPr>
              <w:t xml:space="preserve">Amb les notes dels trimestres es calcularà la </w:t>
            </w:r>
            <w:r w:rsidRPr="00F717EB">
              <w:rPr>
                <w:rFonts w:ascii="Verdana" w:hAnsi="Verdana"/>
                <w:b/>
                <w:sz w:val="20"/>
                <w:szCs w:val="20"/>
                <w:lang w:val="ca-ES"/>
              </w:rPr>
              <w:t>nota global</w:t>
            </w:r>
            <w:r w:rsidRPr="00F717EB">
              <w:rPr>
                <w:rFonts w:ascii="Verdana" w:hAnsi="Verdana"/>
                <w:sz w:val="20"/>
                <w:szCs w:val="20"/>
                <w:lang w:val="ca-ES"/>
              </w:rPr>
              <w:t>. També es farà atenent a una ponderació. Per aquest curs serà:</w:t>
            </w:r>
          </w:p>
          <w:p w:rsidR="00546221" w:rsidRPr="00F717EB" w:rsidRDefault="00546221" w:rsidP="00690F1B">
            <w:pPr>
              <w:spacing w:line="360" w:lineRule="auto"/>
              <w:ind w:firstLine="708"/>
              <w:jc w:val="center"/>
              <w:rPr>
                <w:rFonts w:ascii="Verdana" w:hAnsi="Verdana"/>
                <w:sz w:val="20"/>
                <w:szCs w:val="20"/>
                <w:lang w:val="ca-ES"/>
              </w:rPr>
            </w:pPr>
            <w:r w:rsidRPr="00F717EB">
              <w:rPr>
                <w:rFonts w:ascii="Verdana" w:hAnsi="Verdana"/>
                <w:sz w:val="20"/>
                <w:szCs w:val="20"/>
                <w:lang w:val="ca-ES"/>
              </w:rPr>
              <w:t>Trimestre 1:</w:t>
            </w:r>
            <w:r w:rsidRPr="00F717EB">
              <w:rPr>
                <w:rFonts w:ascii="Verdana" w:hAnsi="Verdana"/>
                <w:sz w:val="20"/>
                <w:szCs w:val="20"/>
                <w:lang w:val="ca-ES"/>
              </w:rPr>
              <w:tab/>
              <w:t>1</w:t>
            </w:r>
          </w:p>
          <w:p w:rsidR="00546221" w:rsidRPr="00F717EB" w:rsidRDefault="00546221" w:rsidP="00690F1B">
            <w:pPr>
              <w:spacing w:line="360" w:lineRule="auto"/>
              <w:ind w:firstLine="708"/>
              <w:jc w:val="center"/>
              <w:rPr>
                <w:rFonts w:ascii="Verdana" w:hAnsi="Verdana"/>
                <w:sz w:val="20"/>
                <w:szCs w:val="20"/>
                <w:lang w:val="ca-ES"/>
              </w:rPr>
            </w:pPr>
            <w:r w:rsidRPr="00F717EB">
              <w:rPr>
                <w:rFonts w:ascii="Verdana" w:hAnsi="Verdana"/>
                <w:sz w:val="20"/>
                <w:szCs w:val="20"/>
                <w:lang w:val="ca-ES"/>
              </w:rPr>
              <w:t>Trimestre 2:</w:t>
            </w:r>
            <w:r w:rsidRPr="00F717EB">
              <w:rPr>
                <w:rFonts w:ascii="Verdana" w:hAnsi="Verdana"/>
                <w:sz w:val="20"/>
                <w:szCs w:val="20"/>
                <w:lang w:val="ca-ES"/>
              </w:rPr>
              <w:tab/>
              <w:t>2</w:t>
            </w:r>
          </w:p>
          <w:p w:rsidR="00546221" w:rsidRPr="00F717EB" w:rsidRDefault="00546221" w:rsidP="00690F1B">
            <w:pPr>
              <w:spacing w:line="360" w:lineRule="auto"/>
              <w:ind w:firstLine="708"/>
              <w:jc w:val="center"/>
              <w:rPr>
                <w:rFonts w:ascii="Verdana" w:hAnsi="Verdana"/>
                <w:sz w:val="20"/>
                <w:szCs w:val="20"/>
                <w:lang w:val="ca-ES"/>
              </w:rPr>
            </w:pPr>
            <w:r w:rsidRPr="00F717EB">
              <w:rPr>
                <w:rFonts w:ascii="Verdana" w:hAnsi="Verdana"/>
                <w:sz w:val="20"/>
                <w:szCs w:val="20"/>
                <w:lang w:val="ca-ES"/>
              </w:rPr>
              <w:t>Trimestre 3:</w:t>
            </w:r>
            <w:r w:rsidRPr="00F717EB">
              <w:rPr>
                <w:rFonts w:ascii="Verdana" w:hAnsi="Verdana"/>
                <w:sz w:val="20"/>
                <w:szCs w:val="20"/>
                <w:lang w:val="ca-ES"/>
              </w:rPr>
              <w:tab/>
              <w:t>3</w:t>
            </w:r>
          </w:p>
          <w:p w:rsidR="00546221" w:rsidRPr="00F717EB" w:rsidRDefault="00546221" w:rsidP="00690F1B">
            <w:pPr>
              <w:spacing w:line="360" w:lineRule="auto"/>
              <w:rPr>
                <w:rFonts w:ascii="Verdana" w:hAnsi="Verdana"/>
                <w:sz w:val="20"/>
                <w:szCs w:val="20"/>
                <w:lang w:val="ca-ES"/>
              </w:rPr>
            </w:pPr>
            <w:r w:rsidRPr="00F717EB">
              <w:rPr>
                <w:rFonts w:ascii="Verdana" w:hAnsi="Verdana"/>
                <w:sz w:val="20"/>
                <w:szCs w:val="20"/>
                <w:lang w:val="ca-ES"/>
              </w:rPr>
              <w:t xml:space="preserve">Així que la </w:t>
            </w:r>
            <w:r w:rsidRPr="00F717EB">
              <w:rPr>
                <w:rFonts w:ascii="Verdana" w:hAnsi="Verdana"/>
                <w:b/>
                <w:sz w:val="20"/>
                <w:szCs w:val="20"/>
                <w:lang w:val="ca-ES"/>
              </w:rPr>
              <w:t>nota global del curs es calcularà segons la fórmula</w:t>
            </w:r>
            <w:r w:rsidRPr="00F717EB">
              <w:rPr>
                <w:rFonts w:ascii="Verdana" w:hAnsi="Verdana"/>
                <w:sz w:val="20"/>
                <w:szCs w:val="20"/>
                <w:lang w:val="ca-ES"/>
              </w:rPr>
              <w:t xml:space="preserve">: </w:t>
            </w:r>
          </w:p>
          <w:p w:rsidR="00546221" w:rsidRPr="00F717EB" w:rsidRDefault="00546221" w:rsidP="00690F1B">
            <w:pPr>
              <w:spacing w:line="360" w:lineRule="auto"/>
              <w:jc w:val="center"/>
              <w:rPr>
                <w:rFonts w:ascii="Verdana" w:hAnsi="Verdana"/>
                <w:sz w:val="20"/>
                <w:szCs w:val="20"/>
                <w:lang w:val="ca-ES"/>
              </w:rPr>
            </w:pPr>
            <w:r w:rsidRPr="00F717EB">
              <w:rPr>
                <w:rFonts w:ascii="Verdana" w:hAnsi="Verdana"/>
                <w:sz w:val="20"/>
                <w:szCs w:val="20"/>
                <w:lang w:val="ca-ES"/>
              </w:rPr>
              <w:t>1/6*(1*N1+2*N2+3*N3)</w:t>
            </w:r>
          </w:p>
          <w:p w:rsidR="00546221" w:rsidRPr="00F717EB" w:rsidRDefault="00546221" w:rsidP="00690F1B">
            <w:pPr>
              <w:spacing w:line="360" w:lineRule="auto"/>
              <w:rPr>
                <w:lang w:val="ca-ES"/>
              </w:rPr>
            </w:pPr>
            <w:r w:rsidRPr="00F717EB">
              <w:rPr>
                <w:rFonts w:ascii="Verdana" w:hAnsi="Verdana"/>
                <w:sz w:val="20"/>
                <w:szCs w:val="20"/>
                <w:lang w:val="ca-ES"/>
              </w:rPr>
              <w:t>Els alumnes que no aprovin el curs així hauran de presentar-se a l’</w:t>
            </w:r>
            <w:r w:rsidRPr="00F717EB">
              <w:rPr>
                <w:rFonts w:ascii="Verdana" w:hAnsi="Verdana"/>
                <w:b/>
                <w:sz w:val="20"/>
                <w:szCs w:val="20"/>
                <w:lang w:val="ca-ES"/>
              </w:rPr>
              <w:t xml:space="preserve">examen de suficiència </w:t>
            </w:r>
            <w:r w:rsidRPr="00F717EB">
              <w:rPr>
                <w:rFonts w:ascii="Verdana" w:hAnsi="Verdana"/>
                <w:sz w:val="20"/>
                <w:szCs w:val="20"/>
                <w:lang w:val="ca-ES"/>
              </w:rPr>
              <w:t xml:space="preserve">de final de curs. En aquest </w:t>
            </w:r>
            <w:r w:rsidRPr="00F717EB">
              <w:rPr>
                <w:rFonts w:ascii="Verdana" w:hAnsi="Verdana"/>
                <w:b/>
                <w:sz w:val="20"/>
                <w:szCs w:val="20"/>
                <w:lang w:val="ca-ES"/>
              </w:rPr>
              <w:t>entra tot el curs</w:t>
            </w:r>
            <w:r w:rsidRPr="00F717EB">
              <w:rPr>
                <w:rFonts w:ascii="Verdana" w:hAnsi="Verdana"/>
                <w:sz w:val="20"/>
                <w:szCs w:val="20"/>
                <w:lang w:val="ca-ES"/>
              </w:rPr>
              <w:t xml:space="preserve"> i no unes parts o altres.</w:t>
            </w:r>
          </w:p>
        </w:tc>
      </w:tr>
      <w:tr w:rsidR="00546221" w:rsidRPr="00F717EB" w:rsidTr="00016BDC">
        <w:trPr>
          <w:trHeight w:val="420"/>
        </w:trPr>
        <w:tc>
          <w:tcPr>
            <w:tcW w:w="9600" w:type="dxa"/>
            <w:gridSpan w:val="3"/>
            <w:shd w:val="clear" w:color="auto" w:fill="D9D9D9"/>
            <w:tcMar>
              <w:top w:w="100" w:type="dxa"/>
              <w:left w:w="100" w:type="dxa"/>
              <w:bottom w:w="100" w:type="dxa"/>
              <w:right w:w="100" w:type="dxa"/>
            </w:tcMar>
          </w:tcPr>
          <w:p w:rsidR="00546221" w:rsidRPr="00F717EB" w:rsidRDefault="00546221" w:rsidP="00936D92">
            <w:pPr>
              <w:pStyle w:val="Normal1"/>
              <w:ind w:right="72"/>
              <w:jc w:val="both"/>
              <w:rPr>
                <w:lang w:val="ca-ES"/>
              </w:rPr>
            </w:pPr>
            <w:r w:rsidRPr="00F717EB">
              <w:rPr>
                <w:rFonts w:ascii="Verdana" w:hAnsi="Verdana" w:cs="Verdana"/>
                <w:b/>
                <w:sz w:val="22"/>
                <w:szCs w:val="22"/>
                <w:lang w:val="ca-ES"/>
              </w:rPr>
              <w:t>AVALUACIÓ EXTRAORDINÀRIA setembre</w:t>
            </w:r>
          </w:p>
        </w:tc>
      </w:tr>
      <w:tr w:rsidR="00546221" w:rsidRPr="00F717EB" w:rsidTr="00016BDC">
        <w:trPr>
          <w:trHeight w:val="420"/>
        </w:trPr>
        <w:tc>
          <w:tcPr>
            <w:tcW w:w="9600" w:type="dxa"/>
            <w:gridSpan w:val="3"/>
            <w:tcBorders>
              <w:bottom w:val="thinThickSmallGap" w:sz="24" w:space="0" w:color="000000"/>
            </w:tcBorders>
            <w:tcMar>
              <w:top w:w="100" w:type="dxa"/>
              <w:left w:w="100" w:type="dxa"/>
              <w:bottom w:w="100" w:type="dxa"/>
              <w:right w:w="100" w:type="dxa"/>
            </w:tcMar>
          </w:tcPr>
          <w:p w:rsidR="00546221" w:rsidRPr="00F717EB" w:rsidRDefault="00546221" w:rsidP="00690F1B">
            <w:pPr>
              <w:spacing w:line="360" w:lineRule="auto"/>
              <w:rPr>
                <w:rFonts w:ascii="Verdana" w:hAnsi="Verdana"/>
                <w:sz w:val="20"/>
                <w:szCs w:val="20"/>
                <w:lang w:val="ca-ES"/>
              </w:rPr>
            </w:pPr>
            <w:r w:rsidRPr="00F717EB">
              <w:rPr>
                <w:rFonts w:ascii="Verdana" w:hAnsi="Verdana"/>
                <w:sz w:val="20"/>
                <w:szCs w:val="20"/>
                <w:lang w:val="ca-ES"/>
              </w:rPr>
              <w:t>Si un alumne no ha superat el curs, ha de fer la prova de suficiència. Aquesta prova es realitza al setembre i s’haurà d’examinar de tota la matèria.</w:t>
            </w:r>
          </w:p>
          <w:p w:rsidR="00546221" w:rsidRPr="00F717EB" w:rsidRDefault="00546221" w:rsidP="00690F1B">
            <w:pPr>
              <w:spacing w:line="360" w:lineRule="auto"/>
              <w:rPr>
                <w:rFonts w:ascii="Verdana" w:hAnsi="Verdana"/>
                <w:sz w:val="20"/>
                <w:szCs w:val="20"/>
                <w:lang w:val="ca-ES"/>
              </w:rPr>
            </w:pPr>
            <w:r w:rsidRPr="00F717EB">
              <w:rPr>
                <w:rFonts w:ascii="Verdana" w:hAnsi="Verdana"/>
                <w:sz w:val="20"/>
                <w:szCs w:val="20"/>
                <w:lang w:val="ca-ES"/>
              </w:rPr>
              <w:t>L’alumne/a disposarà d’un dossier de treball per preparar la recuperació de setembre.</w:t>
            </w:r>
          </w:p>
          <w:p w:rsidR="00546221" w:rsidRPr="00F717EB" w:rsidRDefault="00546221" w:rsidP="00690F1B">
            <w:pPr>
              <w:numPr>
                <w:ilvl w:val="0"/>
                <w:numId w:val="19"/>
              </w:numPr>
              <w:spacing w:line="360" w:lineRule="auto"/>
              <w:rPr>
                <w:rFonts w:ascii="Verdana" w:hAnsi="Verdana"/>
                <w:sz w:val="20"/>
                <w:szCs w:val="20"/>
                <w:lang w:val="ca-ES"/>
              </w:rPr>
            </w:pPr>
            <w:r w:rsidRPr="00F717EB">
              <w:rPr>
                <w:rFonts w:ascii="Verdana" w:hAnsi="Verdana"/>
                <w:sz w:val="20"/>
                <w:szCs w:val="20"/>
                <w:lang w:val="ca-ES"/>
              </w:rPr>
              <w:t>20% nota dossier</w:t>
            </w:r>
          </w:p>
          <w:p w:rsidR="00546221" w:rsidRPr="00F717EB" w:rsidRDefault="00546221" w:rsidP="00690F1B">
            <w:pPr>
              <w:numPr>
                <w:ilvl w:val="0"/>
                <w:numId w:val="19"/>
              </w:numPr>
              <w:spacing w:line="360" w:lineRule="auto"/>
              <w:rPr>
                <w:rFonts w:ascii="Verdana" w:hAnsi="Verdana"/>
                <w:sz w:val="20"/>
                <w:szCs w:val="20"/>
                <w:lang w:val="ca-ES"/>
              </w:rPr>
            </w:pPr>
            <w:r w:rsidRPr="00F717EB">
              <w:rPr>
                <w:rFonts w:ascii="Verdana" w:hAnsi="Verdana"/>
                <w:sz w:val="20"/>
                <w:szCs w:val="20"/>
                <w:lang w:val="ca-ES"/>
              </w:rPr>
              <w:t>80% nota examen</w:t>
            </w:r>
          </w:p>
          <w:p w:rsidR="00546221" w:rsidRPr="00F717EB" w:rsidRDefault="00546221" w:rsidP="00A63904">
            <w:pPr>
              <w:spacing w:before="120" w:after="120" w:line="360" w:lineRule="auto"/>
              <w:jc w:val="both"/>
              <w:rPr>
                <w:lang w:val="ca-ES"/>
              </w:rPr>
            </w:pPr>
            <w:r w:rsidRPr="00F717EB">
              <w:rPr>
                <w:rFonts w:ascii="Verdana" w:hAnsi="Verdana" w:cs="Verdana"/>
                <w:sz w:val="22"/>
                <w:szCs w:val="22"/>
                <w:lang w:val="ca-ES"/>
              </w:rPr>
              <w:t>Aquesta nota serà inferior o igual a 5.</w:t>
            </w:r>
          </w:p>
        </w:tc>
      </w:tr>
      <w:tr w:rsidR="00546221" w:rsidRPr="00F717EB" w:rsidTr="00016BDC">
        <w:trPr>
          <w:trHeight w:val="420"/>
        </w:trPr>
        <w:tc>
          <w:tcPr>
            <w:tcW w:w="9600" w:type="dxa"/>
            <w:gridSpan w:val="3"/>
            <w:tcBorders>
              <w:top w:val="thinThickSmallGap" w:sz="24" w:space="0" w:color="000000"/>
            </w:tcBorders>
            <w:tcMar>
              <w:top w:w="100" w:type="dxa"/>
              <w:left w:w="100" w:type="dxa"/>
              <w:bottom w:w="100" w:type="dxa"/>
              <w:right w:w="100" w:type="dxa"/>
            </w:tcMar>
          </w:tcPr>
          <w:p w:rsidR="00546221" w:rsidRPr="00F717EB" w:rsidRDefault="00546221" w:rsidP="00A63904">
            <w:pPr>
              <w:jc w:val="center"/>
              <w:rPr>
                <w:rFonts w:ascii="Verdana" w:hAnsi="Verdana"/>
                <w:sz w:val="20"/>
                <w:szCs w:val="20"/>
                <w:lang w:val="ca-ES"/>
              </w:rPr>
            </w:pPr>
            <w:r w:rsidRPr="00F717EB">
              <w:rPr>
                <w:rFonts w:ascii="Verdana" w:hAnsi="Verdana" w:cs="Verdana"/>
                <w:b/>
                <w:lang w:val="ca-ES"/>
              </w:rPr>
              <w:t>BAT</w:t>
            </w:r>
          </w:p>
        </w:tc>
      </w:tr>
      <w:tr w:rsidR="00546221" w:rsidRPr="00F717EB" w:rsidTr="00016BDC">
        <w:trPr>
          <w:trHeight w:val="420"/>
        </w:trPr>
        <w:tc>
          <w:tcPr>
            <w:tcW w:w="9600" w:type="dxa"/>
            <w:gridSpan w:val="3"/>
            <w:shd w:val="clear" w:color="auto" w:fill="D9D9D9"/>
            <w:tcMar>
              <w:top w:w="100" w:type="dxa"/>
              <w:left w:w="100" w:type="dxa"/>
              <w:bottom w:w="100" w:type="dxa"/>
              <w:right w:w="100" w:type="dxa"/>
            </w:tcMar>
          </w:tcPr>
          <w:p w:rsidR="00546221" w:rsidRPr="00F717EB" w:rsidRDefault="00546221" w:rsidP="00A63904">
            <w:pPr>
              <w:pStyle w:val="Normal1"/>
              <w:rPr>
                <w:lang w:val="ca-ES"/>
              </w:rPr>
            </w:pPr>
            <w:r w:rsidRPr="00F717EB">
              <w:rPr>
                <w:rFonts w:ascii="Verdana" w:hAnsi="Verdana" w:cs="Verdana"/>
                <w:b/>
                <w:sz w:val="22"/>
                <w:szCs w:val="22"/>
                <w:lang w:val="ca-ES"/>
              </w:rPr>
              <w:t>AVALUACIÓ DELS CONTINGUTS (saber aprendre, saber fer, saber estar)</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A63904">
            <w:pPr>
              <w:pStyle w:val="Normal1"/>
              <w:numPr>
                <w:ilvl w:val="0"/>
                <w:numId w:val="1"/>
              </w:numPr>
              <w:ind w:hanging="360"/>
              <w:contextualSpacing/>
              <w:rPr>
                <w:rFonts w:ascii="Verdana" w:hAnsi="Verdana" w:cs="Verdana"/>
                <w:sz w:val="22"/>
                <w:szCs w:val="22"/>
                <w:lang w:val="ca-ES"/>
              </w:rPr>
            </w:pPr>
            <w:r w:rsidRPr="00F717EB">
              <w:rPr>
                <w:rFonts w:ascii="Verdana" w:hAnsi="Verdana" w:cs="Verdana"/>
                <w:sz w:val="22"/>
                <w:szCs w:val="22"/>
                <w:lang w:val="ca-ES"/>
              </w:rPr>
              <w:t>PROVES ESCRITES</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A63904">
            <w:pPr>
              <w:pStyle w:val="Normal1"/>
              <w:numPr>
                <w:ilvl w:val="0"/>
                <w:numId w:val="1"/>
              </w:numPr>
              <w:ind w:right="-856" w:hanging="360"/>
              <w:contextualSpacing/>
              <w:rPr>
                <w:rFonts w:ascii="Verdana" w:hAnsi="Verdana" w:cs="Verdana"/>
                <w:sz w:val="22"/>
                <w:szCs w:val="22"/>
                <w:lang w:val="ca-ES"/>
              </w:rPr>
            </w:pPr>
            <w:r w:rsidRPr="00F717EB">
              <w:rPr>
                <w:rFonts w:ascii="Verdana" w:hAnsi="Verdana" w:cs="Verdana"/>
                <w:sz w:val="22"/>
                <w:szCs w:val="22"/>
                <w:lang w:val="ca-ES"/>
              </w:rPr>
              <w:t>TREBALL I ACTITUD</w:t>
            </w:r>
          </w:p>
          <w:p w:rsidR="00546221" w:rsidRPr="00F717EB" w:rsidRDefault="00546221" w:rsidP="00A63904">
            <w:pPr>
              <w:pStyle w:val="Normal1"/>
              <w:numPr>
                <w:ilvl w:val="1"/>
                <w:numId w:val="1"/>
              </w:numPr>
              <w:tabs>
                <w:tab w:val="left" w:pos="0"/>
              </w:tabs>
              <w:ind w:right="-856" w:hanging="360"/>
              <w:contextualSpacing/>
              <w:rPr>
                <w:sz w:val="22"/>
                <w:szCs w:val="22"/>
                <w:lang w:val="ca-ES"/>
              </w:rPr>
            </w:pPr>
            <w:r w:rsidRPr="00F717EB">
              <w:rPr>
                <w:rFonts w:ascii="Verdana" w:hAnsi="Verdana" w:cs="Verdana"/>
                <w:sz w:val="22"/>
                <w:szCs w:val="22"/>
                <w:lang w:val="ca-ES"/>
              </w:rPr>
              <w:t>Participar a classe.</w:t>
            </w:r>
          </w:p>
          <w:p w:rsidR="00546221" w:rsidRPr="00F717EB" w:rsidRDefault="00546221" w:rsidP="00A63904">
            <w:pPr>
              <w:pStyle w:val="Normal1"/>
              <w:numPr>
                <w:ilvl w:val="1"/>
                <w:numId w:val="1"/>
              </w:numPr>
              <w:tabs>
                <w:tab w:val="left" w:pos="0"/>
              </w:tabs>
              <w:ind w:right="-856" w:hanging="360"/>
              <w:contextualSpacing/>
              <w:rPr>
                <w:sz w:val="22"/>
                <w:szCs w:val="22"/>
                <w:lang w:val="ca-ES"/>
              </w:rPr>
            </w:pPr>
            <w:r w:rsidRPr="00F717EB">
              <w:rPr>
                <w:rFonts w:ascii="Verdana" w:hAnsi="Verdana" w:cs="Verdana"/>
                <w:sz w:val="22"/>
                <w:szCs w:val="22"/>
                <w:lang w:val="ca-ES"/>
              </w:rPr>
              <w:t>Realitzar les tasques encomanades.</w:t>
            </w:r>
          </w:p>
          <w:p w:rsidR="00546221" w:rsidRPr="00F717EB" w:rsidRDefault="00546221" w:rsidP="00A63904">
            <w:pPr>
              <w:pStyle w:val="Normal1"/>
              <w:numPr>
                <w:ilvl w:val="1"/>
                <w:numId w:val="1"/>
              </w:numPr>
              <w:tabs>
                <w:tab w:val="left" w:pos="0"/>
              </w:tabs>
              <w:ind w:right="-856" w:hanging="360"/>
              <w:contextualSpacing/>
              <w:rPr>
                <w:sz w:val="22"/>
                <w:szCs w:val="22"/>
                <w:lang w:val="ca-ES"/>
              </w:rPr>
            </w:pPr>
            <w:r w:rsidRPr="00F717EB">
              <w:rPr>
                <w:rFonts w:ascii="Verdana" w:hAnsi="Verdana" w:cs="Verdana"/>
                <w:sz w:val="22"/>
                <w:szCs w:val="22"/>
                <w:lang w:val="ca-ES"/>
              </w:rPr>
              <w:t xml:space="preserve">Saber treballar de forma individual i en grup </w:t>
            </w:r>
          </w:p>
          <w:p w:rsidR="00546221" w:rsidRPr="00F717EB" w:rsidRDefault="00546221" w:rsidP="002800CB">
            <w:pPr>
              <w:pStyle w:val="Normal1"/>
              <w:numPr>
                <w:ilvl w:val="1"/>
                <w:numId w:val="1"/>
              </w:numPr>
              <w:ind w:right="-856" w:hanging="360"/>
              <w:contextualSpacing/>
              <w:rPr>
                <w:rFonts w:ascii="Verdana" w:hAnsi="Verdana" w:cs="Verdana"/>
                <w:sz w:val="22"/>
                <w:szCs w:val="22"/>
                <w:lang w:val="ca-ES"/>
              </w:rPr>
            </w:pPr>
            <w:r w:rsidRPr="00F717EB">
              <w:rPr>
                <w:rFonts w:ascii="Verdana" w:hAnsi="Verdana" w:cs="Verdana"/>
                <w:sz w:val="22"/>
                <w:szCs w:val="22"/>
                <w:lang w:val="ca-ES"/>
              </w:rPr>
              <w:t xml:space="preserve">Ser respectuós amb la professora i els companys.  </w:t>
            </w:r>
          </w:p>
          <w:p w:rsidR="00546221" w:rsidRPr="00F717EB" w:rsidRDefault="00546221" w:rsidP="002800CB">
            <w:pPr>
              <w:pStyle w:val="Normal1"/>
              <w:numPr>
                <w:ilvl w:val="1"/>
                <w:numId w:val="1"/>
              </w:numPr>
              <w:ind w:right="-856" w:hanging="360"/>
              <w:contextualSpacing/>
              <w:rPr>
                <w:rFonts w:ascii="Verdana" w:hAnsi="Verdana" w:cs="Verdana"/>
                <w:sz w:val="22"/>
                <w:szCs w:val="22"/>
                <w:lang w:val="ca-ES"/>
              </w:rPr>
            </w:pPr>
            <w:r w:rsidRPr="00F717EB">
              <w:rPr>
                <w:rFonts w:ascii="Verdana" w:hAnsi="Verdana" w:cs="Verdana"/>
                <w:sz w:val="22"/>
                <w:szCs w:val="22"/>
                <w:lang w:val="ca-ES"/>
              </w:rPr>
              <w:t>Interès pel treball de classe.</w:t>
            </w:r>
          </w:p>
          <w:p w:rsidR="00546221" w:rsidRPr="00F717EB" w:rsidRDefault="00546221" w:rsidP="002800CB">
            <w:pPr>
              <w:pStyle w:val="Normal1"/>
              <w:numPr>
                <w:ilvl w:val="1"/>
                <w:numId w:val="1"/>
              </w:numPr>
              <w:ind w:right="-856" w:hanging="360"/>
              <w:contextualSpacing/>
              <w:rPr>
                <w:rFonts w:ascii="Verdana" w:hAnsi="Verdana" w:cs="Verdana"/>
                <w:sz w:val="22"/>
                <w:szCs w:val="22"/>
                <w:lang w:val="ca-ES"/>
              </w:rPr>
            </w:pPr>
            <w:r w:rsidRPr="00F717EB">
              <w:rPr>
                <w:rFonts w:ascii="Verdana" w:hAnsi="Verdana" w:cs="Verdana"/>
                <w:sz w:val="22"/>
                <w:szCs w:val="22"/>
                <w:lang w:val="ca-ES"/>
              </w:rPr>
              <w:t>Interès per formar-se</w:t>
            </w:r>
          </w:p>
        </w:tc>
      </w:tr>
      <w:tr w:rsidR="00546221" w:rsidRPr="00F717EB" w:rsidTr="00016BDC">
        <w:trPr>
          <w:trHeight w:val="420"/>
        </w:trPr>
        <w:tc>
          <w:tcPr>
            <w:tcW w:w="9600" w:type="dxa"/>
            <w:gridSpan w:val="3"/>
            <w:shd w:val="clear" w:color="auto" w:fill="D9D9D9"/>
            <w:tcMar>
              <w:top w:w="100" w:type="dxa"/>
              <w:left w:w="100" w:type="dxa"/>
              <w:bottom w:w="100" w:type="dxa"/>
              <w:right w:w="100" w:type="dxa"/>
            </w:tcMar>
          </w:tcPr>
          <w:p w:rsidR="00546221" w:rsidRPr="00F717EB" w:rsidRDefault="00546221" w:rsidP="00A63904">
            <w:pPr>
              <w:pStyle w:val="Normal1"/>
              <w:ind w:right="-856"/>
              <w:rPr>
                <w:lang w:val="ca-ES"/>
              </w:rPr>
            </w:pPr>
            <w:r w:rsidRPr="00F717EB">
              <w:rPr>
                <w:rFonts w:ascii="Verdana" w:hAnsi="Verdana" w:cs="Verdana"/>
                <w:b/>
                <w:sz w:val="22"/>
                <w:szCs w:val="22"/>
                <w:lang w:val="ca-ES"/>
              </w:rPr>
              <w:t xml:space="preserve">BAREM : </w:t>
            </w:r>
            <w:r w:rsidRPr="00F717EB">
              <w:rPr>
                <w:rFonts w:ascii="Verdana" w:hAnsi="Verdana" w:cs="Verdana"/>
                <w:sz w:val="22"/>
                <w:szCs w:val="22"/>
                <w:lang w:val="ca-ES"/>
              </w:rPr>
              <w:t>En cada avaluació trimestral es valorarà: (Pot variar un 5%)</w:t>
            </w:r>
          </w:p>
        </w:tc>
      </w:tr>
      <w:tr w:rsidR="00546221" w:rsidRPr="00F717EB" w:rsidTr="00D27443">
        <w:trPr>
          <w:trHeight w:val="420"/>
        </w:trPr>
        <w:tc>
          <w:tcPr>
            <w:tcW w:w="8464" w:type="dxa"/>
            <w:gridSpan w:val="2"/>
            <w:tcMar>
              <w:top w:w="100" w:type="dxa"/>
              <w:left w:w="100" w:type="dxa"/>
              <w:bottom w:w="100" w:type="dxa"/>
              <w:right w:w="100" w:type="dxa"/>
            </w:tcMar>
          </w:tcPr>
          <w:p w:rsidR="00546221" w:rsidRPr="00F717EB" w:rsidRDefault="00546221" w:rsidP="00D27443">
            <w:pPr>
              <w:pStyle w:val="Normal1"/>
              <w:ind w:right="-856"/>
              <w:rPr>
                <w:lang w:val="ca-ES"/>
              </w:rPr>
            </w:pPr>
            <w:r w:rsidRPr="00F717EB">
              <w:rPr>
                <w:rFonts w:ascii="Verdana" w:hAnsi="Verdana" w:cs="Verdana"/>
                <w:b/>
                <w:sz w:val="22"/>
                <w:szCs w:val="22"/>
                <w:lang w:val="ca-ES"/>
              </w:rPr>
              <w:t>CONEIXEMENTS</w:t>
            </w:r>
          </w:p>
          <w:p w:rsidR="00546221" w:rsidRPr="00F717EB" w:rsidRDefault="00546221" w:rsidP="00D27443">
            <w:pPr>
              <w:pStyle w:val="Normal1"/>
              <w:ind w:left="720" w:right="-856"/>
              <w:rPr>
                <w:rFonts w:ascii="Verdana" w:hAnsi="Verdana" w:cs="Verdana"/>
                <w:sz w:val="22"/>
                <w:szCs w:val="22"/>
                <w:lang w:val="ca-ES"/>
              </w:rPr>
            </w:pPr>
            <w:r w:rsidRPr="00F717EB">
              <w:rPr>
                <w:rFonts w:ascii="Verdana" w:hAnsi="Verdana" w:cs="Verdana"/>
                <w:sz w:val="22"/>
                <w:szCs w:val="22"/>
                <w:lang w:val="ca-ES"/>
              </w:rPr>
              <w:t>Proves escrites de coneixements:</w:t>
            </w:r>
          </w:p>
          <w:p w:rsidR="00546221" w:rsidRPr="00F717EB" w:rsidRDefault="00546221" w:rsidP="00374425">
            <w:pPr>
              <w:numPr>
                <w:ilvl w:val="1"/>
                <w:numId w:val="18"/>
              </w:numPr>
              <w:spacing w:before="120"/>
              <w:ind w:hanging="357"/>
              <w:jc w:val="both"/>
              <w:rPr>
                <w:rFonts w:ascii="Verdana" w:hAnsi="Verdana"/>
                <w:sz w:val="20"/>
                <w:szCs w:val="20"/>
                <w:lang w:val="ca-ES"/>
              </w:rPr>
            </w:pPr>
            <w:r w:rsidRPr="00F717EB">
              <w:rPr>
                <w:rFonts w:ascii="Verdana" w:hAnsi="Verdana"/>
                <w:sz w:val="20"/>
                <w:szCs w:val="20"/>
                <w:lang w:val="ca-ES"/>
              </w:rPr>
              <w:t>Proves parcials: 40%</w:t>
            </w:r>
          </w:p>
          <w:p w:rsidR="00546221" w:rsidRPr="00F717EB" w:rsidRDefault="00546221" w:rsidP="00374425">
            <w:pPr>
              <w:numPr>
                <w:ilvl w:val="1"/>
                <w:numId w:val="18"/>
              </w:numPr>
              <w:spacing w:before="120"/>
              <w:ind w:hanging="357"/>
              <w:jc w:val="both"/>
              <w:rPr>
                <w:rFonts w:ascii="Verdana" w:hAnsi="Verdana"/>
                <w:sz w:val="20"/>
                <w:szCs w:val="20"/>
                <w:lang w:val="ca-ES"/>
              </w:rPr>
            </w:pPr>
            <w:r w:rsidRPr="00F717EB">
              <w:rPr>
                <w:rFonts w:ascii="Verdana" w:hAnsi="Verdana"/>
                <w:sz w:val="20"/>
                <w:szCs w:val="20"/>
                <w:lang w:val="ca-ES"/>
              </w:rPr>
              <w:t>Prova trimestral: 60%</w:t>
            </w:r>
          </w:p>
        </w:tc>
        <w:tc>
          <w:tcPr>
            <w:tcW w:w="1136" w:type="dxa"/>
            <w:vAlign w:val="center"/>
          </w:tcPr>
          <w:p w:rsidR="00546221" w:rsidRPr="00F717EB" w:rsidRDefault="00546221" w:rsidP="00D27443">
            <w:pPr>
              <w:pStyle w:val="Normal1"/>
              <w:widowControl w:val="0"/>
              <w:jc w:val="center"/>
              <w:rPr>
                <w:lang w:val="ca-ES"/>
              </w:rPr>
            </w:pPr>
            <w:r w:rsidRPr="00F717EB">
              <w:rPr>
                <w:rFonts w:ascii="Verdana" w:hAnsi="Verdana" w:cs="Verdana"/>
                <w:sz w:val="22"/>
                <w:szCs w:val="22"/>
                <w:lang w:val="ca-ES"/>
              </w:rPr>
              <w:t>90%</w:t>
            </w:r>
          </w:p>
        </w:tc>
      </w:tr>
      <w:tr w:rsidR="00546221" w:rsidRPr="00F717EB" w:rsidTr="00D27443">
        <w:trPr>
          <w:trHeight w:val="420"/>
        </w:trPr>
        <w:tc>
          <w:tcPr>
            <w:tcW w:w="8464" w:type="dxa"/>
            <w:gridSpan w:val="2"/>
            <w:tcMar>
              <w:top w:w="100" w:type="dxa"/>
              <w:left w:w="100" w:type="dxa"/>
              <w:bottom w:w="100" w:type="dxa"/>
              <w:right w:w="100" w:type="dxa"/>
            </w:tcMar>
          </w:tcPr>
          <w:p w:rsidR="00546221" w:rsidRPr="00F717EB" w:rsidRDefault="00546221" w:rsidP="00D27443">
            <w:pPr>
              <w:pStyle w:val="Normal1"/>
              <w:ind w:right="-856"/>
              <w:rPr>
                <w:lang w:val="ca-ES"/>
              </w:rPr>
            </w:pPr>
            <w:r w:rsidRPr="00F717EB">
              <w:rPr>
                <w:rFonts w:ascii="Verdana" w:hAnsi="Verdana" w:cs="Verdana"/>
                <w:b/>
                <w:sz w:val="22"/>
                <w:szCs w:val="22"/>
                <w:lang w:val="ca-ES"/>
              </w:rPr>
              <w:t>HABILITATS, CAPACITATS I ACTITUD</w:t>
            </w:r>
          </w:p>
          <w:p w:rsidR="00546221" w:rsidRPr="00F717EB" w:rsidRDefault="00546221" w:rsidP="00D27443">
            <w:pPr>
              <w:pStyle w:val="Normal1"/>
              <w:ind w:left="720" w:right="-856"/>
              <w:rPr>
                <w:rFonts w:ascii="Verdana" w:hAnsi="Verdana" w:cs="Verdana"/>
                <w:sz w:val="22"/>
                <w:szCs w:val="22"/>
                <w:lang w:val="ca-ES"/>
              </w:rPr>
            </w:pPr>
            <w:r w:rsidRPr="00F717EB">
              <w:rPr>
                <w:rFonts w:ascii="Verdana" w:hAnsi="Verdana" w:cs="Verdana"/>
                <w:sz w:val="22"/>
                <w:szCs w:val="22"/>
                <w:lang w:val="ca-ES"/>
              </w:rPr>
              <w:t>Treball a casa</w:t>
            </w:r>
          </w:p>
          <w:p w:rsidR="00546221" w:rsidRPr="00F717EB" w:rsidRDefault="00546221" w:rsidP="00D27443">
            <w:pPr>
              <w:pStyle w:val="Normal1"/>
              <w:ind w:left="720" w:right="-856"/>
              <w:rPr>
                <w:rFonts w:ascii="Verdana" w:hAnsi="Verdana" w:cs="Verdana"/>
                <w:sz w:val="22"/>
                <w:szCs w:val="22"/>
                <w:lang w:val="ca-ES"/>
              </w:rPr>
            </w:pPr>
            <w:r w:rsidRPr="00F717EB">
              <w:rPr>
                <w:rFonts w:ascii="Verdana" w:hAnsi="Verdana" w:cs="Verdana"/>
                <w:sz w:val="22"/>
                <w:szCs w:val="22"/>
                <w:lang w:val="ca-ES"/>
              </w:rPr>
              <w:t>Treball a l’aula</w:t>
            </w:r>
          </w:p>
        </w:tc>
        <w:tc>
          <w:tcPr>
            <w:tcW w:w="1136" w:type="dxa"/>
            <w:vAlign w:val="center"/>
          </w:tcPr>
          <w:p w:rsidR="00546221" w:rsidRPr="00F717EB" w:rsidRDefault="00546221" w:rsidP="00D27443">
            <w:pPr>
              <w:pStyle w:val="Normal1"/>
              <w:widowControl w:val="0"/>
              <w:jc w:val="center"/>
              <w:rPr>
                <w:lang w:val="ca-ES"/>
              </w:rPr>
            </w:pPr>
            <w:r w:rsidRPr="00F717EB">
              <w:rPr>
                <w:rFonts w:ascii="Verdana" w:hAnsi="Verdana" w:cs="Verdana"/>
                <w:sz w:val="22"/>
                <w:szCs w:val="22"/>
                <w:lang w:val="ca-ES"/>
              </w:rPr>
              <w:t>10%</w:t>
            </w:r>
          </w:p>
        </w:tc>
      </w:tr>
      <w:tr w:rsidR="00546221" w:rsidRPr="00F717EB" w:rsidTr="00016BDC">
        <w:trPr>
          <w:trHeight w:val="420"/>
        </w:trPr>
        <w:tc>
          <w:tcPr>
            <w:tcW w:w="9600" w:type="dxa"/>
            <w:gridSpan w:val="3"/>
            <w:shd w:val="clear" w:color="auto" w:fill="BFBFBF"/>
            <w:tcMar>
              <w:top w:w="100" w:type="dxa"/>
              <w:left w:w="100" w:type="dxa"/>
              <w:bottom w:w="100" w:type="dxa"/>
              <w:right w:w="100" w:type="dxa"/>
            </w:tcMar>
          </w:tcPr>
          <w:p w:rsidR="00546221" w:rsidRPr="00F717EB" w:rsidRDefault="00546221" w:rsidP="00A63904">
            <w:pPr>
              <w:pStyle w:val="Normal1"/>
              <w:spacing w:line="360" w:lineRule="auto"/>
              <w:rPr>
                <w:lang w:val="ca-ES"/>
              </w:rPr>
            </w:pPr>
            <w:r w:rsidRPr="00F717EB">
              <w:rPr>
                <w:rFonts w:ascii="Verdana" w:hAnsi="Verdana" w:cs="Verdana"/>
                <w:b/>
                <w:sz w:val="22"/>
                <w:szCs w:val="22"/>
                <w:lang w:val="ca-ES"/>
              </w:rPr>
              <w:t xml:space="preserve">ACTIVITATS DE RECUPERACIÓ </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A63904">
            <w:pPr>
              <w:pStyle w:val="Normal1"/>
              <w:spacing w:line="360" w:lineRule="auto"/>
              <w:rPr>
                <w:lang w:val="ca-ES"/>
              </w:rPr>
            </w:pPr>
            <w:r w:rsidRPr="00F717EB">
              <w:rPr>
                <w:rFonts w:ascii="Verdana" w:hAnsi="Verdana" w:cs="Verdana"/>
                <w:b/>
                <w:sz w:val="22"/>
                <w:szCs w:val="22"/>
                <w:lang w:val="ca-ES"/>
              </w:rPr>
              <w:t>del curs actual</w:t>
            </w:r>
            <w:r w:rsidRPr="00F717EB">
              <w:rPr>
                <w:rFonts w:ascii="Verdana" w:hAnsi="Verdana" w:cs="Verdana"/>
                <w:sz w:val="22"/>
                <w:szCs w:val="22"/>
                <w:lang w:val="ca-ES"/>
              </w:rPr>
              <w:t>:</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A63904">
            <w:pPr>
              <w:pStyle w:val="Normal1"/>
              <w:spacing w:line="360" w:lineRule="auto"/>
              <w:ind w:left="720"/>
              <w:rPr>
                <w:rFonts w:ascii="Verdana" w:hAnsi="Verdana" w:cs="Verdana"/>
                <w:sz w:val="22"/>
                <w:szCs w:val="22"/>
                <w:lang w:val="ca-ES"/>
              </w:rPr>
            </w:pPr>
            <w:r w:rsidRPr="00F717EB">
              <w:rPr>
                <w:rFonts w:ascii="Verdana" w:hAnsi="Verdana" w:cs="Verdana"/>
                <w:sz w:val="22"/>
                <w:szCs w:val="22"/>
                <w:lang w:val="ca-ES"/>
              </w:rPr>
              <w:t>Caldrà superar una prova escrita:</w:t>
            </w:r>
          </w:p>
          <w:p w:rsidR="00546221" w:rsidRPr="00F717EB" w:rsidRDefault="00546221" w:rsidP="003201A6">
            <w:pPr>
              <w:pStyle w:val="Normal1"/>
              <w:numPr>
                <w:ilvl w:val="0"/>
                <w:numId w:val="20"/>
              </w:numPr>
              <w:spacing w:line="360" w:lineRule="auto"/>
              <w:rPr>
                <w:lang w:val="ca-ES"/>
              </w:rPr>
            </w:pPr>
            <w:r w:rsidRPr="00F717EB">
              <w:rPr>
                <w:rFonts w:ascii="Verdana" w:hAnsi="Verdana" w:cs="Verdana"/>
                <w:sz w:val="22"/>
                <w:szCs w:val="22"/>
                <w:lang w:val="ca-ES"/>
              </w:rPr>
              <w:t>al juny (1 BAT)</w:t>
            </w:r>
          </w:p>
          <w:p w:rsidR="00546221" w:rsidRPr="00F717EB" w:rsidRDefault="00546221" w:rsidP="003201A6">
            <w:pPr>
              <w:pStyle w:val="Normal1"/>
              <w:numPr>
                <w:ilvl w:val="0"/>
                <w:numId w:val="20"/>
              </w:numPr>
              <w:spacing w:line="360" w:lineRule="auto"/>
              <w:rPr>
                <w:lang w:val="ca-ES"/>
              </w:rPr>
            </w:pPr>
            <w:r w:rsidRPr="00F717EB">
              <w:rPr>
                <w:rFonts w:ascii="Verdana" w:hAnsi="Verdana" w:cs="Verdana"/>
                <w:sz w:val="22"/>
                <w:szCs w:val="22"/>
                <w:lang w:val="ca-ES"/>
              </w:rPr>
              <w:t>al maig (2 BAT)</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A63904">
            <w:pPr>
              <w:pStyle w:val="Normal1"/>
              <w:spacing w:line="360" w:lineRule="auto"/>
              <w:rPr>
                <w:lang w:val="ca-ES"/>
              </w:rPr>
            </w:pPr>
            <w:r w:rsidRPr="00F717EB">
              <w:rPr>
                <w:rFonts w:ascii="Verdana" w:hAnsi="Verdana" w:cs="Verdana"/>
                <w:b/>
                <w:sz w:val="22"/>
                <w:szCs w:val="22"/>
                <w:lang w:val="ca-ES"/>
              </w:rPr>
              <w:t>del curs anterior per 2BAT:</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A63904">
            <w:pPr>
              <w:pStyle w:val="Normal1"/>
              <w:spacing w:line="360" w:lineRule="auto"/>
              <w:ind w:left="720"/>
              <w:rPr>
                <w:rFonts w:ascii="Verdana" w:hAnsi="Verdana" w:cs="Verdana"/>
                <w:sz w:val="22"/>
                <w:szCs w:val="22"/>
                <w:lang w:val="ca-ES"/>
              </w:rPr>
            </w:pPr>
            <w:r w:rsidRPr="00F717EB">
              <w:rPr>
                <w:rFonts w:ascii="Verdana" w:hAnsi="Verdana" w:cs="Verdana"/>
                <w:sz w:val="22"/>
                <w:szCs w:val="22"/>
                <w:lang w:val="ca-ES"/>
              </w:rPr>
              <w:t>Caldrà superar una prova escrita. N’hi ha tres convocatòries:</w:t>
            </w:r>
          </w:p>
          <w:p w:rsidR="00546221" w:rsidRPr="00F717EB" w:rsidRDefault="00546221" w:rsidP="003201A6">
            <w:pPr>
              <w:pStyle w:val="Normal1"/>
              <w:numPr>
                <w:ilvl w:val="0"/>
                <w:numId w:val="21"/>
              </w:numPr>
              <w:spacing w:line="360" w:lineRule="auto"/>
              <w:rPr>
                <w:lang w:val="ca-ES"/>
              </w:rPr>
            </w:pPr>
            <w:r w:rsidRPr="00F717EB">
              <w:rPr>
                <w:rFonts w:ascii="Verdana" w:hAnsi="Verdana" w:cs="Verdana"/>
                <w:sz w:val="22"/>
                <w:szCs w:val="22"/>
                <w:lang w:val="ca-ES"/>
              </w:rPr>
              <w:t>al desembre / gener</w:t>
            </w:r>
          </w:p>
          <w:p w:rsidR="00546221" w:rsidRPr="00F717EB" w:rsidRDefault="00546221" w:rsidP="003201A6">
            <w:pPr>
              <w:pStyle w:val="Normal1"/>
              <w:numPr>
                <w:ilvl w:val="0"/>
                <w:numId w:val="21"/>
              </w:numPr>
              <w:spacing w:line="360" w:lineRule="auto"/>
              <w:rPr>
                <w:lang w:val="ca-ES"/>
              </w:rPr>
            </w:pPr>
            <w:r w:rsidRPr="00F717EB">
              <w:rPr>
                <w:rFonts w:ascii="Verdana" w:hAnsi="Verdana" w:cs="Verdana"/>
                <w:sz w:val="22"/>
                <w:szCs w:val="22"/>
                <w:lang w:val="ca-ES"/>
              </w:rPr>
              <w:t>a l’abril (Des de Prefectura i Coordinació es fixen les dates)</w:t>
            </w:r>
          </w:p>
          <w:p w:rsidR="00546221" w:rsidRPr="00F717EB" w:rsidRDefault="00546221" w:rsidP="003201A6">
            <w:pPr>
              <w:pStyle w:val="Normal1"/>
              <w:numPr>
                <w:ilvl w:val="0"/>
                <w:numId w:val="21"/>
              </w:numPr>
              <w:spacing w:line="360" w:lineRule="auto"/>
              <w:rPr>
                <w:lang w:val="ca-ES"/>
              </w:rPr>
            </w:pPr>
            <w:r w:rsidRPr="00F717EB">
              <w:rPr>
                <w:rFonts w:ascii="Verdana" w:hAnsi="Verdana" w:cs="Verdana"/>
                <w:sz w:val="22"/>
                <w:szCs w:val="22"/>
                <w:lang w:val="ca-ES"/>
              </w:rPr>
              <w:t>al juny (Des de Prefectura i Coordinació es fixen les dates)</w:t>
            </w:r>
          </w:p>
        </w:tc>
      </w:tr>
      <w:tr w:rsidR="00546221" w:rsidRPr="00F717EB" w:rsidTr="00016BDC">
        <w:trPr>
          <w:trHeight w:val="420"/>
        </w:trPr>
        <w:tc>
          <w:tcPr>
            <w:tcW w:w="9600" w:type="dxa"/>
            <w:gridSpan w:val="3"/>
            <w:shd w:val="clear" w:color="auto" w:fill="BFBFBF"/>
            <w:tcMar>
              <w:top w:w="100" w:type="dxa"/>
              <w:left w:w="100" w:type="dxa"/>
              <w:bottom w:w="100" w:type="dxa"/>
              <w:right w:w="100" w:type="dxa"/>
            </w:tcMar>
          </w:tcPr>
          <w:p w:rsidR="00546221" w:rsidRPr="00F717EB" w:rsidRDefault="00546221" w:rsidP="00A63904">
            <w:pPr>
              <w:pStyle w:val="Normal1"/>
              <w:spacing w:line="360" w:lineRule="auto"/>
              <w:rPr>
                <w:lang w:val="ca-ES"/>
              </w:rPr>
            </w:pPr>
            <w:r w:rsidRPr="00F717EB">
              <w:rPr>
                <w:rFonts w:ascii="Verdana" w:hAnsi="Verdana" w:cs="Verdana"/>
                <w:b/>
                <w:sz w:val="22"/>
                <w:szCs w:val="22"/>
                <w:lang w:val="ca-ES"/>
              </w:rPr>
              <w:t>ACTIVITATS D’AMPLIACIÓ</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A63904">
            <w:pPr>
              <w:pStyle w:val="Normal1"/>
              <w:spacing w:line="360" w:lineRule="auto"/>
              <w:ind w:left="720"/>
              <w:rPr>
                <w:rFonts w:ascii="Verdana" w:hAnsi="Verdana" w:cs="Verdana"/>
                <w:sz w:val="22"/>
                <w:szCs w:val="22"/>
                <w:lang w:val="ca-ES"/>
              </w:rPr>
            </w:pPr>
            <w:r w:rsidRPr="00F717EB">
              <w:rPr>
                <w:rFonts w:ascii="Verdana" w:hAnsi="Verdana" w:cs="Verdana"/>
                <w:sz w:val="22"/>
                <w:szCs w:val="22"/>
                <w:lang w:val="ca-ES"/>
              </w:rPr>
              <w:t>Realitzar una prova escrita i superar la nota de l’avaluació final.</w:t>
            </w:r>
          </w:p>
        </w:tc>
      </w:tr>
      <w:tr w:rsidR="00546221" w:rsidRPr="00F717EB" w:rsidTr="00016BDC">
        <w:trPr>
          <w:trHeight w:val="420"/>
        </w:trPr>
        <w:tc>
          <w:tcPr>
            <w:tcW w:w="9600" w:type="dxa"/>
            <w:gridSpan w:val="3"/>
            <w:shd w:val="clear" w:color="auto" w:fill="BFBFBF"/>
            <w:tcMar>
              <w:top w:w="100" w:type="dxa"/>
              <w:left w:w="100" w:type="dxa"/>
              <w:bottom w:w="100" w:type="dxa"/>
              <w:right w:w="100" w:type="dxa"/>
            </w:tcMar>
          </w:tcPr>
          <w:p w:rsidR="00546221" w:rsidRPr="00F717EB" w:rsidRDefault="00546221" w:rsidP="00A63904">
            <w:pPr>
              <w:pStyle w:val="Normal1"/>
              <w:ind w:right="72"/>
              <w:jc w:val="both"/>
              <w:rPr>
                <w:lang w:val="ca-ES"/>
              </w:rPr>
            </w:pPr>
            <w:r w:rsidRPr="00F717EB">
              <w:rPr>
                <w:rFonts w:ascii="Verdana" w:hAnsi="Verdana" w:cs="Verdana"/>
                <w:b/>
                <w:sz w:val="22"/>
                <w:szCs w:val="22"/>
                <w:lang w:val="ca-ES"/>
              </w:rPr>
              <w:t>AVALUACIÓ FINAL maig/juny</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A63904">
            <w:pPr>
              <w:spacing w:line="360" w:lineRule="auto"/>
              <w:rPr>
                <w:rFonts w:ascii="Verdana" w:hAnsi="Verdana"/>
                <w:sz w:val="20"/>
                <w:szCs w:val="20"/>
                <w:lang w:val="ca-ES"/>
              </w:rPr>
            </w:pPr>
            <w:r w:rsidRPr="00F717EB">
              <w:rPr>
                <w:rFonts w:ascii="Verdana" w:hAnsi="Verdana"/>
                <w:sz w:val="20"/>
                <w:szCs w:val="20"/>
                <w:lang w:val="ca-ES"/>
              </w:rPr>
              <w:t xml:space="preserve">Amb les notes dels trimestres es calcularà la </w:t>
            </w:r>
            <w:r w:rsidRPr="00F717EB">
              <w:rPr>
                <w:rFonts w:ascii="Verdana" w:hAnsi="Verdana"/>
                <w:b/>
                <w:sz w:val="20"/>
                <w:szCs w:val="20"/>
                <w:lang w:val="ca-ES"/>
              </w:rPr>
              <w:t>nota global</w:t>
            </w:r>
            <w:r w:rsidRPr="00F717EB">
              <w:rPr>
                <w:rFonts w:ascii="Verdana" w:hAnsi="Verdana"/>
                <w:sz w:val="20"/>
                <w:szCs w:val="20"/>
                <w:lang w:val="ca-ES"/>
              </w:rPr>
              <w:t>. També es farà atenent a una ponderació. Per aquest curs serà:</w:t>
            </w:r>
          </w:p>
          <w:p w:rsidR="00546221" w:rsidRPr="00F717EB" w:rsidRDefault="00546221" w:rsidP="00A63904">
            <w:pPr>
              <w:spacing w:line="360" w:lineRule="auto"/>
              <w:ind w:firstLine="708"/>
              <w:jc w:val="center"/>
              <w:rPr>
                <w:rFonts w:ascii="Verdana" w:hAnsi="Verdana"/>
                <w:sz w:val="20"/>
                <w:szCs w:val="20"/>
                <w:lang w:val="ca-ES"/>
              </w:rPr>
            </w:pPr>
            <w:r w:rsidRPr="00F717EB">
              <w:rPr>
                <w:rFonts w:ascii="Verdana" w:hAnsi="Verdana"/>
                <w:sz w:val="20"/>
                <w:szCs w:val="20"/>
                <w:lang w:val="ca-ES"/>
              </w:rPr>
              <w:t>Trimestre 1:</w:t>
            </w:r>
            <w:r w:rsidRPr="00F717EB">
              <w:rPr>
                <w:rFonts w:ascii="Verdana" w:hAnsi="Verdana"/>
                <w:sz w:val="20"/>
                <w:szCs w:val="20"/>
                <w:lang w:val="ca-ES"/>
              </w:rPr>
              <w:tab/>
              <w:t>1</w:t>
            </w:r>
          </w:p>
          <w:p w:rsidR="00546221" w:rsidRPr="00F717EB" w:rsidRDefault="00546221" w:rsidP="00A63904">
            <w:pPr>
              <w:spacing w:line="360" w:lineRule="auto"/>
              <w:ind w:firstLine="708"/>
              <w:jc w:val="center"/>
              <w:rPr>
                <w:rFonts w:ascii="Verdana" w:hAnsi="Verdana"/>
                <w:sz w:val="20"/>
                <w:szCs w:val="20"/>
                <w:lang w:val="ca-ES"/>
              </w:rPr>
            </w:pPr>
            <w:r w:rsidRPr="00F717EB">
              <w:rPr>
                <w:rFonts w:ascii="Verdana" w:hAnsi="Verdana"/>
                <w:sz w:val="20"/>
                <w:szCs w:val="20"/>
                <w:lang w:val="ca-ES"/>
              </w:rPr>
              <w:t>Trimestre 2:</w:t>
            </w:r>
            <w:r w:rsidRPr="00F717EB">
              <w:rPr>
                <w:rFonts w:ascii="Verdana" w:hAnsi="Verdana"/>
                <w:sz w:val="20"/>
                <w:szCs w:val="20"/>
                <w:lang w:val="ca-ES"/>
              </w:rPr>
              <w:tab/>
              <w:t>2</w:t>
            </w:r>
          </w:p>
          <w:p w:rsidR="00546221" w:rsidRPr="00F717EB" w:rsidRDefault="00546221" w:rsidP="00A63904">
            <w:pPr>
              <w:spacing w:line="360" w:lineRule="auto"/>
              <w:ind w:firstLine="708"/>
              <w:jc w:val="center"/>
              <w:rPr>
                <w:rFonts w:ascii="Verdana" w:hAnsi="Verdana"/>
                <w:sz w:val="20"/>
                <w:szCs w:val="20"/>
                <w:lang w:val="ca-ES"/>
              </w:rPr>
            </w:pPr>
            <w:r w:rsidRPr="00F717EB">
              <w:rPr>
                <w:rFonts w:ascii="Verdana" w:hAnsi="Verdana"/>
                <w:sz w:val="20"/>
                <w:szCs w:val="20"/>
                <w:lang w:val="ca-ES"/>
              </w:rPr>
              <w:t>Trimestre 3:</w:t>
            </w:r>
            <w:r w:rsidRPr="00F717EB">
              <w:rPr>
                <w:rFonts w:ascii="Verdana" w:hAnsi="Verdana"/>
                <w:sz w:val="20"/>
                <w:szCs w:val="20"/>
                <w:lang w:val="ca-ES"/>
              </w:rPr>
              <w:tab/>
              <w:t>3</w:t>
            </w:r>
          </w:p>
          <w:p w:rsidR="00546221" w:rsidRPr="00F717EB" w:rsidRDefault="00546221" w:rsidP="00A63904">
            <w:pPr>
              <w:spacing w:line="360" w:lineRule="auto"/>
              <w:rPr>
                <w:rFonts w:ascii="Verdana" w:hAnsi="Verdana"/>
                <w:sz w:val="20"/>
                <w:szCs w:val="20"/>
                <w:lang w:val="ca-ES"/>
              </w:rPr>
            </w:pPr>
            <w:r w:rsidRPr="00F717EB">
              <w:rPr>
                <w:rFonts w:ascii="Verdana" w:hAnsi="Verdana"/>
                <w:sz w:val="20"/>
                <w:szCs w:val="20"/>
                <w:lang w:val="ca-ES"/>
              </w:rPr>
              <w:t xml:space="preserve">Així que la </w:t>
            </w:r>
            <w:r w:rsidRPr="00F717EB">
              <w:rPr>
                <w:rFonts w:ascii="Verdana" w:hAnsi="Verdana"/>
                <w:b/>
                <w:sz w:val="20"/>
                <w:szCs w:val="20"/>
                <w:lang w:val="ca-ES"/>
              </w:rPr>
              <w:t>nota global del curs es calcularà segons la fórmula</w:t>
            </w:r>
            <w:r w:rsidRPr="00F717EB">
              <w:rPr>
                <w:rFonts w:ascii="Verdana" w:hAnsi="Verdana"/>
                <w:sz w:val="20"/>
                <w:szCs w:val="20"/>
                <w:lang w:val="ca-ES"/>
              </w:rPr>
              <w:t xml:space="preserve">: </w:t>
            </w:r>
          </w:p>
          <w:p w:rsidR="00546221" w:rsidRPr="00F717EB" w:rsidRDefault="00546221" w:rsidP="00A63904">
            <w:pPr>
              <w:spacing w:line="360" w:lineRule="auto"/>
              <w:jc w:val="center"/>
              <w:rPr>
                <w:rFonts w:ascii="Verdana" w:hAnsi="Verdana"/>
                <w:sz w:val="20"/>
                <w:szCs w:val="20"/>
                <w:lang w:val="ca-ES"/>
              </w:rPr>
            </w:pPr>
            <w:r w:rsidRPr="00F717EB">
              <w:rPr>
                <w:rFonts w:ascii="Verdana" w:hAnsi="Verdana"/>
                <w:sz w:val="20"/>
                <w:szCs w:val="20"/>
                <w:lang w:val="ca-ES"/>
              </w:rPr>
              <w:t>1/6*(1*N1+2*N2+3*N3)</w:t>
            </w:r>
          </w:p>
          <w:p w:rsidR="00546221" w:rsidRPr="00F717EB" w:rsidRDefault="00546221" w:rsidP="00A63904">
            <w:pPr>
              <w:spacing w:line="360" w:lineRule="auto"/>
              <w:rPr>
                <w:lang w:val="ca-ES"/>
              </w:rPr>
            </w:pPr>
            <w:r w:rsidRPr="00F717EB">
              <w:rPr>
                <w:rFonts w:ascii="Verdana" w:hAnsi="Verdana"/>
                <w:sz w:val="20"/>
                <w:szCs w:val="20"/>
                <w:lang w:val="ca-ES"/>
              </w:rPr>
              <w:t>Els alumnes que no aprovin el curs així hauran de presentar-se a l’</w:t>
            </w:r>
            <w:r w:rsidRPr="00F717EB">
              <w:rPr>
                <w:rFonts w:ascii="Verdana" w:hAnsi="Verdana"/>
                <w:b/>
                <w:sz w:val="20"/>
                <w:szCs w:val="20"/>
                <w:lang w:val="ca-ES"/>
              </w:rPr>
              <w:t xml:space="preserve">examen de suficiència </w:t>
            </w:r>
            <w:r w:rsidRPr="00F717EB">
              <w:rPr>
                <w:rFonts w:ascii="Verdana" w:hAnsi="Verdana"/>
                <w:sz w:val="20"/>
                <w:szCs w:val="20"/>
                <w:lang w:val="ca-ES"/>
              </w:rPr>
              <w:t xml:space="preserve">de final de curs. En aquest </w:t>
            </w:r>
            <w:r w:rsidRPr="00F717EB">
              <w:rPr>
                <w:rFonts w:ascii="Verdana" w:hAnsi="Verdana"/>
                <w:b/>
                <w:sz w:val="20"/>
                <w:szCs w:val="20"/>
                <w:lang w:val="ca-ES"/>
              </w:rPr>
              <w:t>entra tot el curs</w:t>
            </w:r>
            <w:r w:rsidRPr="00F717EB">
              <w:rPr>
                <w:rFonts w:ascii="Verdana" w:hAnsi="Verdana"/>
                <w:sz w:val="20"/>
                <w:szCs w:val="20"/>
                <w:lang w:val="ca-ES"/>
              </w:rPr>
              <w:t xml:space="preserve"> i no unes parts o altres.</w:t>
            </w:r>
          </w:p>
        </w:tc>
      </w:tr>
      <w:tr w:rsidR="00546221" w:rsidRPr="00F717EB" w:rsidTr="00016BDC">
        <w:trPr>
          <w:trHeight w:val="420"/>
        </w:trPr>
        <w:tc>
          <w:tcPr>
            <w:tcW w:w="9600" w:type="dxa"/>
            <w:gridSpan w:val="3"/>
            <w:shd w:val="clear" w:color="auto" w:fill="BFBFBF"/>
            <w:tcMar>
              <w:top w:w="100" w:type="dxa"/>
              <w:left w:w="100" w:type="dxa"/>
              <w:bottom w:w="100" w:type="dxa"/>
              <w:right w:w="100" w:type="dxa"/>
            </w:tcMar>
          </w:tcPr>
          <w:p w:rsidR="00546221" w:rsidRPr="00F717EB" w:rsidRDefault="00546221" w:rsidP="00A63904">
            <w:pPr>
              <w:pStyle w:val="Normal1"/>
              <w:ind w:right="72"/>
              <w:jc w:val="both"/>
              <w:rPr>
                <w:lang w:val="ca-ES"/>
              </w:rPr>
            </w:pPr>
            <w:r w:rsidRPr="00F717EB">
              <w:rPr>
                <w:rFonts w:ascii="Verdana" w:hAnsi="Verdana" w:cs="Verdana"/>
                <w:b/>
                <w:sz w:val="22"/>
                <w:szCs w:val="22"/>
                <w:lang w:val="ca-ES"/>
              </w:rPr>
              <w:t>AVALUACIÓ EXTRAORDINÀRIA setembre (1BAT) i maig (2 BAT)</w:t>
            </w:r>
          </w:p>
        </w:tc>
      </w:tr>
      <w:tr w:rsidR="00546221" w:rsidRPr="00F717EB" w:rsidTr="00016BDC">
        <w:trPr>
          <w:trHeight w:val="420"/>
        </w:trPr>
        <w:tc>
          <w:tcPr>
            <w:tcW w:w="9600" w:type="dxa"/>
            <w:gridSpan w:val="3"/>
            <w:tcMar>
              <w:top w:w="100" w:type="dxa"/>
              <w:left w:w="100" w:type="dxa"/>
              <w:bottom w:w="100" w:type="dxa"/>
              <w:right w:w="100" w:type="dxa"/>
            </w:tcMar>
          </w:tcPr>
          <w:p w:rsidR="00546221" w:rsidRPr="00F717EB" w:rsidRDefault="00546221" w:rsidP="00F717EB">
            <w:pPr>
              <w:spacing w:line="360" w:lineRule="auto"/>
              <w:rPr>
                <w:rFonts w:ascii="Verdana" w:hAnsi="Verdana"/>
                <w:sz w:val="20"/>
                <w:szCs w:val="20"/>
                <w:lang w:val="ca-ES"/>
              </w:rPr>
            </w:pPr>
            <w:r w:rsidRPr="00F717EB">
              <w:rPr>
                <w:rFonts w:ascii="Verdana" w:hAnsi="Verdana"/>
                <w:sz w:val="20"/>
                <w:szCs w:val="20"/>
                <w:lang w:val="ca-ES"/>
              </w:rPr>
              <w:t>Si un alumne no ha superat el curs, ha de fer la prova de suficiència. Aquesta prova es realitza al setembre i s’haurà d’examinar de tota la matèria.</w:t>
            </w:r>
          </w:p>
          <w:p w:rsidR="00546221" w:rsidRPr="00F717EB" w:rsidRDefault="00546221" w:rsidP="00F717EB">
            <w:pPr>
              <w:spacing w:line="360" w:lineRule="auto"/>
              <w:jc w:val="both"/>
              <w:rPr>
                <w:lang w:val="ca-ES"/>
              </w:rPr>
            </w:pPr>
            <w:r w:rsidRPr="00F717EB">
              <w:rPr>
                <w:rFonts w:ascii="Verdana" w:hAnsi="Verdana" w:cs="Verdana"/>
                <w:sz w:val="20"/>
                <w:szCs w:val="20"/>
                <w:lang w:val="ca-ES"/>
              </w:rPr>
              <w:t>Aquesta nota serà inferior o igual a 5.</w:t>
            </w:r>
          </w:p>
        </w:tc>
      </w:tr>
    </w:tbl>
    <w:p w:rsidR="00546221" w:rsidRPr="00F717EB" w:rsidRDefault="00546221">
      <w:pPr>
        <w:pStyle w:val="Normal1"/>
        <w:spacing w:line="360" w:lineRule="auto"/>
        <w:rPr>
          <w:lang w:val="ca-ES"/>
        </w:rPr>
      </w:pPr>
    </w:p>
    <w:p w:rsidR="00546221" w:rsidRPr="00F717EB" w:rsidRDefault="00546221">
      <w:pPr>
        <w:pStyle w:val="Normal1"/>
        <w:ind w:right="72"/>
        <w:jc w:val="both"/>
        <w:rPr>
          <w:lang w:val="ca-ES"/>
        </w:rPr>
      </w:pPr>
    </w:p>
    <w:p w:rsidR="00546221" w:rsidRPr="00F717EB" w:rsidRDefault="00546221">
      <w:pPr>
        <w:pStyle w:val="Normal1"/>
        <w:ind w:right="72"/>
        <w:jc w:val="both"/>
        <w:rPr>
          <w:lang w:val="ca-ES"/>
        </w:rPr>
      </w:pPr>
    </w:p>
    <w:p w:rsidR="00546221" w:rsidRPr="00F717EB" w:rsidRDefault="00546221">
      <w:pPr>
        <w:pStyle w:val="Normal1"/>
        <w:ind w:right="72"/>
        <w:jc w:val="both"/>
        <w:rPr>
          <w:lang w:val="ca-ES"/>
        </w:rPr>
      </w:pPr>
      <w:r w:rsidRPr="00F717EB">
        <w:rPr>
          <w:rFonts w:ascii="Verdana" w:hAnsi="Verdana" w:cs="Verdana"/>
          <w:b/>
          <w:sz w:val="22"/>
          <w:szCs w:val="22"/>
          <w:lang w:val="ca-ES"/>
        </w:rPr>
        <w:tab/>
      </w:r>
    </w:p>
    <w:p w:rsidR="00546221" w:rsidRPr="00F717EB" w:rsidRDefault="00546221">
      <w:pPr>
        <w:pStyle w:val="Normal1"/>
        <w:ind w:right="72"/>
        <w:jc w:val="both"/>
        <w:rPr>
          <w:lang w:val="ca-ES"/>
        </w:rPr>
      </w:pPr>
      <w:r w:rsidRPr="00F717EB">
        <w:rPr>
          <w:rFonts w:ascii="Verdana" w:hAnsi="Verdana" w:cs="Verdana"/>
          <w:b/>
          <w:sz w:val="22"/>
          <w:szCs w:val="22"/>
          <w:lang w:val="ca-ES"/>
        </w:rPr>
        <w:tab/>
      </w:r>
    </w:p>
    <w:sectPr w:rsidR="00546221" w:rsidRPr="00F717EB" w:rsidSect="002800CB">
      <w:footerReference w:type="default" r:id="rId14"/>
      <w:headerReference w:type="first" r:id="rId15"/>
      <w:pgSz w:w="11906" w:h="16838"/>
      <w:pgMar w:top="1133" w:right="1133" w:bottom="1133" w:left="1133"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221" w:rsidRDefault="00546221" w:rsidP="002E682A">
      <w:r>
        <w:separator/>
      </w:r>
    </w:p>
  </w:endnote>
  <w:endnote w:type="continuationSeparator" w:id="1">
    <w:p w:rsidR="00546221" w:rsidRDefault="00546221" w:rsidP="002E6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Helvetica 55 Roman">
    <w:altName w:val="Courier New"/>
    <w:panose1 w:val="00000000000000000000"/>
    <w:charset w:val="00"/>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rinda">
    <w:panose1 w:val="00000400000000000000"/>
    <w:charset w:val="01"/>
    <w:family w:val="roman"/>
    <w:notTrueType/>
    <w:pitch w:val="variable"/>
    <w:sig w:usb0="00000001"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221" w:rsidRDefault="00546221">
    <w:pPr>
      <w:pStyle w:val="Normal1"/>
      <w:jc w:val="right"/>
    </w:pPr>
  </w:p>
  <w:p w:rsidR="00546221" w:rsidRDefault="00546221">
    <w:pPr>
      <w:pStyle w:val="Normal1"/>
      <w:spacing w:after="708"/>
      <w:ind w:right="360"/>
      <w:jc w:val="center"/>
    </w:pPr>
    <w:fldSimple w:instr="PAGE">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221" w:rsidRDefault="00546221" w:rsidP="002E682A">
      <w:r>
        <w:separator/>
      </w:r>
    </w:p>
  </w:footnote>
  <w:footnote w:type="continuationSeparator" w:id="1">
    <w:p w:rsidR="00546221" w:rsidRDefault="00546221" w:rsidP="002E68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221" w:rsidRDefault="00546221">
    <w:pPr>
      <w:pStyle w:val="Normal1"/>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uig.jpg" style="width:83.25pt;height:55.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59B4BA0E"/>
    <w:lvl w:ilvl="0">
      <w:numFmt w:val="bullet"/>
      <w:pStyle w:val="Texgui"/>
      <w:lvlText w:val="–"/>
      <w:lvlJc w:val="left"/>
      <w:pPr>
        <w:tabs>
          <w:tab w:val="num" w:pos="644"/>
        </w:tabs>
        <w:ind w:left="644" w:hanging="360"/>
      </w:pPr>
      <w:rPr>
        <w:rFonts w:hint="default"/>
      </w:rPr>
    </w:lvl>
  </w:abstractNum>
  <w:abstractNum w:abstractNumId="1">
    <w:nsid w:val="00002239"/>
    <w:multiLevelType w:val="hybridMultilevel"/>
    <w:tmpl w:val="15BA080C"/>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06D00E9"/>
    <w:multiLevelType w:val="hybridMultilevel"/>
    <w:tmpl w:val="50EA70F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0740DD3"/>
    <w:multiLevelType w:val="hybridMultilevel"/>
    <w:tmpl w:val="16AE7E44"/>
    <w:lvl w:ilvl="0" w:tplc="4E62754C">
      <w:start w:val="1"/>
      <w:numFmt w:val="decimal"/>
      <w:lvlText w:val="%1."/>
      <w:lvlJc w:val="left"/>
      <w:pPr>
        <w:tabs>
          <w:tab w:val="num" w:pos="0"/>
        </w:tabs>
        <w:ind w:left="360" w:hanging="360"/>
      </w:pPr>
      <w:rPr>
        <w:rFonts w:ascii="Verdana" w:hAnsi="Verdana" w:cs="Times New Roman" w:hint="default"/>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016C3627"/>
    <w:multiLevelType w:val="hybridMultilevel"/>
    <w:tmpl w:val="4D681236"/>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1AD66DD"/>
    <w:multiLevelType w:val="hybridMultilevel"/>
    <w:tmpl w:val="14C07354"/>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24E293F"/>
    <w:multiLevelType w:val="hybridMultilevel"/>
    <w:tmpl w:val="437A1AD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3800283"/>
    <w:multiLevelType w:val="hybridMultilevel"/>
    <w:tmpl w:val="1592E0A8"/>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
    <w:nsid w:val="03C303DD"/>
    <w:multiLevelType w:val="multilevel"/>
    <w:tmpl w:val="242AA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DD190D"/>
    <w:multiLevelType w:val="hybridMultilevel"/>
    <w:tmpl w:val="C01A5FD4"/>
    <w:lvl w:ilvl="0" w:tplc="04030001">
      <w:start w:val="1"/>
      <w:numFmt w:val="bullet"/>
      <w:lvlText w:val=""/>
      <w:lvlJc w:val="left"/>
      <w:pPr>
        <w:ind w:left="1068" w:hanging="360"/>
      </w:pPr>
      <w:rPr>
        <w:rFonts w:ascii="Symbol" w:hAnsi="Symbol" w:hint="default"/>
      </w:rPr>
    </w:lvl>
    <w:lvl w:ilvl="1" w:tplc="0C0A000F">
      <w:start w:val="1"/>
      <w:numFmt w:val="decimal"/>
      <w:lvlText w:val="%2."/>
      <w:lvlJc w:val="left"/>
      <w:pPr>
        <w:tabs>
          <w:tab w:val="num" w:pos="1788"/>
        </w:tabs>
        <w:ind w:left="1788" w:hanging="360"/>
      </w:pPr>
      <w:rPr>
        <w:rFonts w:cs="Times New Roman"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0">
    <w:nsid w:val="068839F9"/>
    <w:multiLevelType w:val="hybridMultilevel"/>
    <w:tmpl w:val="70EC9C14"/>
    <w:lvl w:ilvl="0" w:tplc="04030001">
      <w:start w:val="1"/>
      <w:numFmt w:val="bullet"/>
      <w:lvlText w:val=""/>
      <w:lvlJc w:val="left"/>
      <w:pPr>
        <w:ind w:left="780" w:hanging="360"/>
      </w:pPr>
      <w:rPr>
        <w:rFonts w:ascii="Symbol" w:hAnsi="Symbol" w:hint="default"/>
        <w:sz w:val="20"/>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1">
    <w:nsid w:val="06D253F6"/>
    <w:multiLevelType w:val="hybridMultilevel"/>
    <w:tmpl w:val="82CE7660"/>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080C71E1"/>
    <w:multiLevelType w:val="hybridMultilevel"/>
    <w:tmpl w:val="4464FEC8"/>
    <w:lvl w:ilvl="0" w:tplc="6F5449CE">
      <w:start w:val="1"/>
      <w:numFmt w:val="bullet"/>
      <w:lvlText w:val=""/>
      <w:lvlJc w:val="left"/>
      <w:pPr>
        <w:tabs>
          <w:tab w:val="num" w:pos="805"/>
        </w:tabs>
        <w:ind w:left="805" w:hanging="360"/>
      </w:pPr>
      <w:rPr>
        <w:rFonts w:ascii="Symbol" w:hAnsi="Symbol" w:hint="default"/>
      </w:rPr>
    </w:lvl>
    <w:lvl w:ilvl="1" w:tplc="0C0A0003" w:tentative="1">
      <w:start w:val="1"/>
      <w:numFmt w:val="bullet"/>
      <w:lvlText w:val="o"/>
      <w:lvlJc w:val="left"/>
      <w:pPr>
        <w:tabs>
          <w:tab w:val="num" w:pos="1525"/>
        </w:tabs>
        <w:ind w:left="1525" w:hanging="360"/>
      </w:pPr>
      <w:rPr>
        <w:rFonts w:ascii="Courier New" w:hAnsi="Courier New" w:hint="default"/>
      </w:rPr>
    </w:lvl>
    <w:lvl w:ilvl="2" w:tplc="0C0A0005" w:tentative="1">
      <w:start w:val="1"/>
      <w:numFmt w:val="bullet"/>
      <w:lvlText w:val=""/>
      <w:lvlJc w:val="left"/>
      <w:pPr>
        <w:tabs>
          <w:tab w:val="num" w:pos="2245"/>
        </w:tabs>
        <w:ind w:left="2245" w:hanging="360"/>
      </w:pPr>
      <w:rPr>
        <w:rFonts w:ascii="Wingdings" w:hAnsi="Wingdings" w:hint="default"/>
      </w:rPr>
    </w:lvl>
    <w:lvl w:ilvl="3" w:tplc="0C0A0001" w:tentative="1">
      <w:start w:val="1"/>
      <w:numFmt w:val="bullet"/>
      <w:lvlText w:val=""/>
      <w:lvlJc w:val="left"/>
      <w:pPr>
        <w:tabs>
          <w:tab w:val="num" w:pos="2965"/>
        </w:tabs>
        <w:ind w:left="2965" w:hanging="360"/>
      </w:pPr>
      <w:rPr>
        <w:rFonts w:ascii="Symbol" w:hAnsi="Symbol" w:hint="default"/>
      </w:rPr>
    </w:lvl>
    <w:lvl w:ilvl="4" w:tplc="0C0A0003" w:tentative="1">
      <w:start w:val="1"/>
      <w:numFmt w:val="bullet"/>
      <w:lvlText w:val="o"/>
      <w:lvlJc w:val="left"/>
      <w:pPr>
        <w:tabs>
          <w:tab w:val="num" w:pos="3685"/>
        </w:tabs>
        <w:ind w:left="3685" w:hanging="360"/>
      </w:pPr>
      <w:rPr>
        <w:rFonts w:ascii="Courier New" w:hAnsi="Courier New" w:hint="default"/>
      </w:rPr>
    </w:lvl>
    <w:lvl w:ilvl="5" w:tplc="0C0A0005" w:tentative="1">
      <w:start w:val="1"/>
      <w:numFmt w:val="bullet"/>
      <w:lvlText w:val=""/>
      <w:lvlJc w:val="left"/>
      <w:pPr>
        <w:tabs>
          <w:tab w:val="num" w:pos="4405"/>
        </w:tabs>
        <w:ind w:left="4405" w:hanging="360"/>
      </w:pPr>
      <w:rPr>
        <w:rFonts w:ascii="Wingdings" w:hAnsi="Wingdings" w:hint="default"/>
      </w:rPr>
    </w:lvl>
    <w:lvl w:ilvl="6" w:tplc="0C0A0001" w:tentative="1">
      <w:start w:val="1"/>
      <w:numFmt w:val="bullet"/>
      <w:lvlText w:val=""/>
      <w:lvlJc w:val="left"/>
      <w:pPr>
        <w:tabs>
          <w:tab w:val="num" w:pos="5125"/>
        </w:tabs>
        <w:ind w:left="5125" w:hanging="360"/>
      </w:pPr>
      <w:rPr>
        <w:rFonts w:ascii="Symbol" w:hAnsi="Symbol" w:hint="default"/>
      </w:rPr>
    </w:lvl>
    <w:lvl w:ilvl="7" w:tplc="0C0A0003" w:tentative="1">
      <w:start w:val="1"/>
      <w:numFmt w:val="bullet"/>
      <w:lvlText w:val="o"/>
      <w:lvlJc w:val="left"/>
      <w:pPr>
        <w:tabs>
          <w:tab w:val="num" w:pos="5845"/>
        </w:tabs>
        <w:ind w:left="5845" w:hanging="360"/>
      </w:pPr>
      <w:rPr>
        <w:rFonts w:ascii="Courier New" w:hAnsi="Courier New" w:hint="default"/>
      </w:rPr>
    </w:lvl>
    <w:lvl w:ilvl="8" w:tplc="0C0A0005" w:tentative="1">
      <w:start w:val="1"/>
      <w:numFmt w:val="bullet"/>
      <w:lvlText w:val=""/>
      <w:lvlJc w:val="left"/>
      <w:pPr>
        <w:tabs>
          <w:tab w:val="num" w:pos="6565"/>
        </w:tabs>
        <w:ind w:left="6565" w:hanging="360"/>
      </w:pPr>
      <w:rPr>
        <w:rFonts w:ascii="Wingdings" w:hAnsi="Wingdings" w:hint="default"/>
      </w:rPr>
    </w:lvl>
  </w:abstractNum>
  <w:abstractNum w:abstractNumId="13">
    <w:nsid w:val="0A633289"/>
    <w:multiLevelType w:val="hybridMultilevel"/>
    <w:tmpl w:val="CA2C83B2"/>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0A9C39FC"/>
    <w:multiLevelType w:val="hybridMultilevel"/>
    <w:tmpl w:val="821871A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0ABE55AF"/>
    <w:multiLevelType w:val="hybridMultilevel"/>
    <w:tmpl w:val="B6208CF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0B3E6F38"/>
    <w:multiLevelType w:val="hybridMultilevel"/>
    <w:tmpl w:val="20F83092"/>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0B4C0A5B"/>
    <w:multiLevelType w:val="hybridMultilevel"/>
    <w:tmpl w:val="F8CC3874"/>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0B805258"/>
    <w:multiLevelType w:val="hybridMultilevel"/>
    <w:tmpl w:val="6C069FD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0BB372DB"/>
    <w:multiLevelType w:val="hybridMultilevel"/>
    <w:tmpl w:val="23E46084"/>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0C0C6831"/>
    <w:multiLevelType w:val="hybridMultilevel"/>
    <w:tmpl w:val="465A417C"/>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0D3F559C"/>
    <w:multiLevelType w:val="hybridMultilevel"/>
    <w:tmpl w:val="9CF4CCB2"/>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0D634AE6"/>
    <w:multiLevelType w:val="hybridMultilevel"/>
    <w:tmpl w:val="50484912"/>
    <w:lvl w:ilvl="0" w:tplc="6F5449CE">
      <w:start w:val="1"/>
      <w:numFmt w:val="bullet"/>
      <w:lvlText w:val=""/>
      <w:lvlJc w:val="left"/>
      <w:pPr>
        <w:tabs>
          <w:tab w:val="num" w:pos="1077"/>
        </w:tabs>
        <w:ind w:left="1077" w:hanging="360"/>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23">
    <w:nsid w:val="0EFB721D"/>
    <w:multiLevelType w:val="hybridMultilevel"/>
    <w:tmpl w:val="9E0A8C4E"/>
    <w:lvl w:ilvl="0" w:tplc="CCE61E12">
      <w:start w:val="1"/>
      <w:numFmt w:val="lowerLetter"/>
      <w:lvlText w:val="%1)"/>
      <w:lvlJc w:val="left"/>
      <w:pPr>
        <w:ind w:left="720" w:hanging="360"/>
      </w:pPr>
      <w:rPr>
        <w:rFonts w:ascii="Verdana" w:hAnsi="Verdana" w:cs="Times New Roman"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4">
    <w:nsid w:val="112F6D07"/>
    <w:multiLevelType w:val="hybridMultilevel"/>
    <w:tmpl w:val="D4CE5E82"/>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5">
    <w:nsid w:val="11A359AB"/>
    <w:multiLevelType w:val="hybridMultilevel"/>
    <w:tmpl w:val="B562ED76"/>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nsid w:val="11E362E5"/>
    <w:multiLevelType w:val="hybridMultilevel"/>
    <w:tmpl w:val="90BCE512"/>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130C553D"/>
    <w:multiLevelType w:val="hybridMultilevel"/>
    <w:tmpl w:val="BABE9350"/>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147A309A"/>
    <w:multiLevelType w:val="hybridMultilevel"/>
    <w:tmpl w:val="6AEC5EBA"/>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9">
    <w:nsid w:val="14890E9A"/>
    <w:multiLevelType w:val="hybridMultilevel"/>
    <w:tmpl w:val="D688BD6E"/>
    <w:lvl w:ilvl="0" w:tplc="04030001">
      <w:start w:val="1"/>
      <w:numFmt w:val="bullet"/>
      <w:lvlText w:val=""/>
      <w:lvlJc w:val="left"/>
      <w:pPr>
        <w:ind w:left="1515" w:hanging="360"/>
      </w:pPr>
      <w:rPr>
        <w:rFonts w:ascii="Symbol" w:hAnsi="Symbol" w:hint="default"/>
      </w:rPr>
    </w:lvl>
    <w:lvl w:ilvl="1" w:tplc="04030003" w:tentative="1">
      <w:start w:val="1"/>
      <w:numFmt w:val="bullet"/>
      <w:lvlText w:val="o"/>
      <w:lvlJc w:val="left"/>
      <w:pPr>
        <w:ind w:left="2235" w:hanging="360"/>
      </w:pPr>
      <w:rPr>
        <w:rFonts w:ascii="Courier New" w:hAnsi="Courier New" w:hint="default"/>
      </w:rPr>
    </w:lvl>
    <w:lvl w:ilvl="2" w:tplc="04030005" w:tentative="1">
      <w:start w:val="1"/>
      <w:numFmt w:val="bullet"/>
      <w:lvlText w:val=""/>
      <w:lvlJc w:val="left"/>
      <w:pPr>
        <w:ind w:left="2955" w:hanging="360"/>
      </w:pPr>
      <w:rPr>
        <w:rFonts w:ascii="Wingdings" w:hAnsi="Wingdings" w:hint="default"/>
      </w:rPr>
    </w:lvl>
    <w:lvl w:ilvl="3" w:tplc="04030001" w:tentative="1">
      <w:start w:val="1"/>
      <w:numFmt w:val="bullet"/>
      <w:lvlText w:val=""/>
      <w:lvlJc w:val="left"/>
      <w:pPr>
        <w:ind w:left="3675" w:hanging="360"/>
      </w:pPr>
      <w:rPr>
        <w:rFonts w:ascii="Symbol" w:hAnsi="Symbol" w:hint="default"/>
      </w:rPr>
    </w:lvl>
    <w:lvl w:ilvl="4" w:tplc="04030003" w:tentative="1">
      <w:start w:val="1"/>
      <w:numFmt w:val="bullet"/>
      <w:lvlText w:val="o"/>
      <w:lvlJc w:val="left"/>
      <w:pPr>
        <w:ind w:left="4395" w:hanging="360"/>
      </w:pPr>
      <w:rPr>
        <w:rFonts w:ascii="Courier New" w:hAnsi="Courier New" w:hint="default"/>
      </w:rPr>
    </w:lvl>
    <w:lvl w:ilvl="5" w:tplc="04030005" w:tentative="1">
      <w:start w:val="1"/>
      <w:numFmt w:val="bullet"/>
      <w:lvlText w:val=""/>
      <w:lvlJc w:val="left"/>
      <w:pPr>
        <w:ind w:left="5115" w:hanging="360"/>
      </w:pPr>
      <w:rPr>
        <w:rFonts w:ascii="Wingdings" w:hAnsi="Wingdings" w:hint="default"/>
      </w:rPr>
    </w:lvl>
    <w:lvl w:ilvl="6" w:tplc="04030001" w:tentative="1">
      <w:start w:val="1"/>
      <w:numFmt w:val="bullet"/>
      <w:lvlText w:val=""/>
      <w:lvlJc w:val="left"/>
      <w:pPr>
        <w:ind w:left="5835" w:hanging="360"/>
      </w:pPr>
      <w:rPr>
        <w:rFonts w:ascii="Symbol" w:hAnsi="Symbol" w:hint="default"/>
      </w:rPr>
    </w:lvl>
    <w:lvl w:ilvl="7" w:tplc="04030003" w:tentative="1">
      <w:start w:val="1"/>
      <w:numFmt w:val="bullet"/>
      <w:lvlText w:val="o"/>
      <w:lvlJc w:val="left"/>
      <w:pPr>
        <w:ind w:left="6555" w:hanging="360"/>
      </w:pPr>
      <w:rPr>
        <w:rFonts w:ascii="Courier New" w:hAnsi="Courier New" w:hint="default"/>
      </w:rPr>
    </w:lvl>
    <w:lvl w:ilvl="8" w:tplc="04030005" w:tentative="1">
      <w:start w:val="1"/>
      <w:numFmt w:val="bullet"/>
      <w:lvlText w:val=""/>
      <w:lvlJc w:val="left"/>
      <w:pPr>
        <w:ind w:left="7275" w:hanging="360"/>
      </w:pPr>
      <w:rPr>
        <w:rFonts w:ascii="Wingdings" w:hAnsi="Wingdings" w:hint="default"/>
      </w:rPr>
    </w:lvl>
  </w:abstractNum>
  <w:abstractNum w:abstractNumId="30">
    <w:nsid w:val="15EE033D"/>
    <w:multiLevelType w:val="hybridMultilevel"/>
    <w:tmpl w:val="B9DCAD20"/>
    <w:lvl w:ilvl="0" w:tplc="D82A64B2">
      <w:start w:val="1"/>
      <w:numFmt w:val="decimal"/>
      <w:lvlText w:val="%1."/>
      <w:lvlJc w:val="left"/>
      <w:pPr>
        <w:tabs>
          <w:tab w:val="num" w:pos="0"/>
        </w:tabs>
        <w:ind w:left="360" w:hanging="360"/>
      </w:pPr>
      <w:rPr>
        <w:rFonts w:ascii="Verdana" w:hAnsi="Verdana" w:cs="Times New Roman" w:hint="default"/>
        <w:sz w:val="24"/>
        <w:szCs w:val="24"/>
      </w:rPr>
    </w:lvl>
    <w:lvl w:ilvl="1" w:tplc="0C0A0019" w:tentative="1">
      <w:start w:val="1"/>
      <w:numFmt w:val="lowerLetter"/>
      <w:lvlText w:val="%2."/>
      <w:lvlJc w:val="left"/>
      <w:pPr>
        <w:tabs>
          <w:tab w:val="num" w:pos="995"/>
        </w:tabs>
        <w:ind w:left="995" w:hanging="360"/>
      </w:pPr>
      <w:rPr>
        <w:rFonts w:cs="Times New Roman"/>
      </w:rPr>
    </w:lvl>
    <w:lvl w:ilvl="2" w:tplc="0C0A001B" w:tentative="1">
      <w:start w:val="1"/>
      <w:numFmt w:val="lowerRoman"/>
      <w:lvlText w:val="%3."/>
      <w:lvlJc w:val="right"/>
      <w:pPr>
        <w:tabs>
          <w:tab w:val="num" w:pos="1715"/>
        </w:tabs>
        <w:ind w:left="1715" w:hanging="180"/>
      </w:pPr>
      <w:rPr>
        <w:rFonts w:cs="Times New Roman"/>
      </w:rPr>
    </w:lvl>
    <w:lvl w:ilvl="3" w:tplc="0C0A000F" w:tentative="1">
      <w:start w:val="1"/>
      <w:numFmt w:val="decimal"/>
      <w:lvlText w:val="%4."/>
      <w:lvlJc w:val="left"/>
      <w:pPr>
        <w:tabs>
          <w:tab w:val="num" w:pos="2435"/>
        </w:tabs>
        <w:ind w:left="2435" w:hanging="360"/>
      </w:pPr>
      <w:rPr>
        <w:rFonts w:cs="Times New Roman"/>
      </w:rPr>
    </w:lvl>
    <w:lvl w:ilvl="4" w:tplc="0C0A0019" w:tentative="1">
      <w:start w:val="1"/>
      <w:numFmt w:val="lowerLetter"/>
      <w:lvlText w:val="%5."/>
      <w:lvlJc w:val="left"/>
      <w:pPr>
        <w:tabs>
          <w:tab w:val="num" w:pos="3155"/>
        </w:tabs>
        <w:ind w:left="3155" w:hanging="360"/>
      </w:pPr>
      <w:rPr>
        <w:rFonts w:cs="Times New Roman"/>
      </w:rPr>
    </w:lvl>
    <w:lvl w:ilvl="5" w:tplc="0C0A001B" w:tentative="1">
      <w:start w:val="1"/>
      <w:numFmt w:val="lowerRoman"/>
      <w:lvlText w:val="%6."/>
      <w:lvlJc w:val="right"/>
      <w:pPr>
        <w:tabs>
          <w:tab w:val="num" w:pos="3875"/>
        </w:tabs>
        <w:ind w:left="3875" w:hanging="180"/>
      </w:pPr>
      <w:rPr>
        <w:rFonts w:cs="Times New Roman"/>
      </w:rPr>
    </w:lvl>
    <w:lvl w:ilvl="6" w:tplc="0C0A000F" w:tentative="1">
      <w:start w:val="1"/>
      <w:numFmt w:val="decimal"/>
      <w:lvlText w:val="%7."/>
      <w:lvlJc w:val="left"/>
      <w:pPr>
        <w:tabs>
          <w:tab w:val="num" w:pos="4595"/>
        </w:tabs>
        <w:ind w:left="4595" w:hanging="360"/>
      </w:pPr>
      <w:rPr>
        <w:rFonts w:cs="Times New Roman"/>
      </w:rPr>
    </w:lvl>
    <w:lvl w:ilvl="7" w:tplc="0C0A0019" w:tentative="1">
      <w:start w:val="1"/>
      <w:numFmt w:val="lowerLetter"/>
      <w:lvlText w:val="%8."/>
      <w:lvlJc w:val="left"/>
      <w:pPr>
        <w:tabs>
          <w:tab w:val="num" w:pos="5315"/>
        </w:tabs>
        <w:ind w:left="5315" w:hanging="360"/>
      </w:pPr>
      <w:rPr>
        <w:rFonts w:cs="Times New Roman"/>
      </w:rPr>
    </w:lvl>
    <w:lvl w:ilvl="8" w:tplc="0C0A001B" w:tentative="1">
      <w:start w:val="1"/>
      <w:numFmt w:val="lowerRoman"/>
      <w:lvlText w:val="%9."/>
      <w:lvlJc w:val="right"/>
      <w:pPr>
        <w:tabs>
          <w:tab w:val="num" w:pos="6035"/>
        </w:tabs>
        <w:ind w:left="6035" w:hanging="180"/>
      </w:pPr>
      <w:rPr>
        <w:rFonts w:cs="Times New Roman"/>
      </w:rPr>
    </w:lvl>
  </w:abstractNum>
  <w:abstractNum w:abstractNumId="31">
    <w:nsid w:val="17FB21F1"/>
    <w:multiLevelType w:val="hybridMultilevel"/>
    <w:tmpl w:val="9F981B60"/>
    <w:lvl w:ilvl="0" w:tplc="6F5449CE">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648"/>
        </w:tabs>
        <w:ind w:left="1648" w:hanging="360"/>
      </w:pPr>
      <w:rPr>
        <w:rFonts w:ascii="Symbol" w:hAnsi="Symbol" w:hint="default"/>
        <w:sz w:val="18"/>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32">
    <w:nsid w:val="192E3B15"/>
    <w:multiLevelType w:val="hybridMultilevel"/>
    <w:tmpl w:val="A544A686"/>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
    <w:nsid w:val="1C20242E"/>
    <w:multiLevelType w:val="hybridMultilevel"/>
    <w:tmpl w:val="6E449784"/>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4">
    <w:nsid w:val="1CE52581"/>
    <w:multiLevelType w:val="hybridMultilevel"/>
    <w:tmpl w:val="EDB6EB40"/>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1F606FDF"/>
    <w:multiLevelType w:val="hybridMultilevel"/>
    <w:tmpl w:val="BDA0148C"/>
    <w:lvl w:ilvl="0" w:tplc="FFFFFFFF">
      <w:numFmt w:val="bullet"/>
      <w:lvlText w:val="–"/>
      <w:lvlJc w:val="left"/>
      <w:pPr>
        <w:tabs>
          <w:tab w:val="num" w:pos="717"/>
        </w:tabs>
        <w:ind w:left="717" w:hanging="360"/>
      </w:pPr>
      <w:rPr>
        <w:rFonts w:ascii="Times New Roman" w:eastAsia="Times New Roman" w:hAnsi="Times New Roman" w:hint="default"/>
      </w:rPr>
    </w:lvl>
    <w:lvl w:ilvl="1" w:tplc="FFFFFFFF">
      <w:start w:val="1"/>
      <w:numFmt w:val="bullet"/>
      <w:lvlText w:val=""/>
      <w:lvlJc w:val="left"/>
      <w:pPr>
        <w:tabs>
          <w:tab w:val="num" w:pos="1080"/>
        </w:tabs>
        <w:ind w:left="1080" w:hanging="360"/>
      </w:pPr>
      <w:rPr>
        <w:rFonts w:ascii="Symbol" w:hAnsi="Symbol" w:hint="default"/>
        <w:sz w:val="18"/>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nsid w:val="22AE29AA"/>
    <w:multiLevelType w:val="hybridMultilevel"/>
    <w:tmpl w:val="0EAC60B2"/>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24BD2626"/>
    <w:multiLevelType w:val="multilevel"/>
    <w:tmpl w:val="763E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7C5874"/>
    <w:multiLevelType w:val="hybridMultilevel"/>
    <w:tmpl w:val="35FEA396"/>
    <w:lvl w:ilvl="0" w:tplc="04030001">
      <w:start w:val="1"/>
      <w:numFmt w:val="bullet"/>
      <w:lvlText w:val=""/>
      <w:lvlJc w:val="left"/>
      <w:pPr>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nsid w:val="28F85A7A"/>
    <w:multiLevelType w:val="hybridMultilevel"/>
    <w:tmpl w:val="9036E178"/>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0">
    <w:nsid w:val="298D42F1"/>
    <w:multiLevelType w:val="hybridMultilevel"/>
    <w:tmpl w:val="D74876C6"/>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2A3B4C3D"/>
    <w:multiLevelType w:val="hybridMultilevel"/>
    <w:tmpl w:val="13C6D17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304E6182"/>
    <w:multiLevelType w:val="hybridMultilevel"/>
    <w:tmpl w:val="E5269C94"/>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3">
    <w:nsid w:val="31402ECC"/>
    <w:multiLevelType w:val="hybridMultilevel"/>
    <w:tmpl w:val="15860E9E"/>
    <w:lvl w:ilvl="0" w:tplc="04030001">
      <w:start w:val="1"/>
      <w:numFmt w:val="bullet"/>
      <w:lvlText w:val=""/>
      <w:lvlJc w:val="left"/>
      <w:pPr>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4">
    <w:nsid w:val="32841FFB"/>
    <w:multiLevelType w:val="hybridMultilevel"/>
    <w:tmpl w:val="48C053EC"/>
    <w:lvl w:ilvl="0" w:tplc="6F5449CE">
      <w:start w:val="1"/>
      <w:numFmt w:val="bullet"/>
      <w:lvlText w:val=""/>
      <w:lvlJc w:val="left"/>
      <w:pPr>
        <w:tabs>
          <w:tab w:val="num" w:pos="1003"/>
        </w:tabs>
        <w:ind w:left="1003" w:hanging="360"/>
      </w:pPr>
      <w:rPr>
        <w:rFonts w:ascii="Symbol" w:hAnsi="Symbol" w:hint="default"/>
      </w:rPr>
    </w:lvl>
    <w:lvl w:ilvl="1" w:tplc="0C0A0003" w:tentative="1">
      <w:start w:val="1"/>
      <w:numFmt w:val="bullet"/>
      <w:lvlText w:val="o"/>
      <w:lvlJc w:val="left"/>
      <w:pPr>
        <w:tabs>
          <w:tab w:val="num" w:pos="1723"/>
        </w:tabs>
        <w:ind w:left="1723" w:hanging="360"/>
      </w:pPr>
      <w:rPr>
        <w:rFonts w:ascii="Courier New" w:hAnsi="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45">
    <w:nsid w:val="33A17504"/>
    <w:multiLevelType w:val="hybridMultilevel"/>
    <w:tmpl w:val="4740B616"/>
    <w:lvl w:ilvl="0" w:tplc="0C0A000F">
      <w:start w:val="1"/>
      <w:numFmt w:val="decimal"/>
      <w:pStyle w:val="EstiloTablasentradas"/>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6">
    <w:nsid w:val="34C4719A"/>
    <w:multiLevelType w:val="hybridMultilevel"/>
    <w:tmpl w:val="C504A59E"/>
    <w:lvl w:ilvl="0" w:tplc="D82A64B2">
      <w:start w:val="1"/>
      <w:numFmt w:val="decimal"/>
      <w:lvlText w:val="%1."/>
      <w:lvlJc w:val="left"/>
      <w:pPr>
        <w:tabs>
          <w:tab w:val="num" w:pos="0"/>
        </w:tabs>
        <w:ind w:left="360" w:hanging="360"/>
      </w:pPr>
      <w:rPr>
        <w:rFonts w:ascii="Verdana" w:hAnsi="Verdana" w:cs="Times New Roman" w:hint="default"/>
        <w:sz w:val="24"/>
        <w:szCs w:val="24"/>
      </w:rPr>
    </w:lvl>
    <w:lvl w:ilvl="1" w:tplc="0C0A0019" w:tentative="1">
      <w:start w:val="1"/>
      <w:numFmt w:val="lowerLetter"/>
      <w:lvlText w:val="%2."/>
      <w:lvlJc w:val="left"/>
      <w:pPr>
        <w:tabs>
          <w:tab w:val="num" w:pos="995"/>
        </w:tabs>
        <w:ind w:left="995" w:hanging="360"/>
      </w:pPr>
      <w:rPr>
        <w:rFonts w:cs="Times New Roman"/>
      </w:rPr>
    </w:lvl>
    <w:lvl w:ilvl="2" w:tplc="0C0A001B" w:tentative="1">
      <w:start w:val="1"/>
      <w:numFmt w:val="lowerRoman"/>
      <w:lvlText w:val="%3."/>
      <w:lvlJc w:val="right"/>
      <w:pPr>
        <w:tabs>
          <w:tab w:val="num" w:pos="1715"/>
        </w:tabs>
        <w:ind w:left="1715" w:hanging="180"/>
      </w:pPr>
      <w:rPr>
        <w:rFonts w:cs="Times New Roman"/>
      </w:rPr>
    </w:lvl>
    <w:lvl w:ilvl="3" w:tplc="0C0A000F" w:tentative="1">
      <w:start w:val="1"/>
      <w:numFmt w:val="decimal"/>
      <w:lvlText w:val="%4."/>
      <w:lvlJc w:val="left"/>
      <w:pPr>
        <w:tabs>
          <w:tab w:val="num" w:pos="2435"/>
        </w:tabs>
        <w:ind w:left="2435" w:hanging="360"/>
      </w:pPr>
      <w:rPr>
        <w:rFonts w:cs="Times New Roman"/>
      </w:rPr>
    </w:lvl>
    <w:lvl w:ilvl="4" w:tplc="0C0A0019" w:tentative="1">
      <w:start w:val="1"/>
      <w:numFmt w:val="lowerLetter"/>
      <w:lvlText w:val="%5."/>
      <w:lvlJc w:val="left"/>
      <w:pPr>
        <w:tabs>
          <w:tab w:val="num" w:pos="3155"/>
        </w:tabs>
        <w:ind w:left="3155" w:hanging="360"/>
      </w:pPr>
      <w:rPr>
        <w:rFonts w:cs="Times New Roman"/>
      </w:rPr>
    </w:lvl>
    <w:lvl w:ilvl="5" w:tplc="0C0A001B" w:tentative="1">
      <w:start w:val="1"/>
      <w:numFmt w:val="lowerRoman"/>
      <w:lvlText w:val="%6."/>
      <w:lvlJc w:val="right"/>
      <w:pPr>
        <w:tabs>
          <w:tab w:val="num" w:pos="3875"/>
        </w:tabs>
        <w:ind w:left="3875" w:hanging="180"/>
      </w:pPr>
      <w:rPr>
        <w:rFonts w:cs="Times New Roman"/>
      </w:rPr>
    </w:lvl>
    <w:lvl w:ilvl="6" w:tplc="0C0A000F" w:tentative="1">
      <w:start w:val="1"/>
      <w:numFmt w:val="decimal"/>
      <w:lvlText w:val="%7."/>
      <w:lvlJc w:val="left"/>
      <w:pPr>
        <w:tabs>
          <w:tab w:val="num" w:pos="4595"/>
        </w:tabs>
        <w:ind w:left="4595" w:hanging="360"/>
      </w:pPr>
      <w:rPr>
        <w:rFonts w:cs="Times New Roman"/>
      </w:rPr>
    </w:lvl>
    <w:lvl w:ilvl="7" w:tplc="0C0A0019" w:tentative="1">
      <w:start w:val="1"/>
      <w:numFmt w:val="lowerLetter"/>
      <w:lvlText w:val="%8."/>
      <w:lvlJc w:val="left"/>
      <w:pPr>
        <w:tabs>
          <w:tab w:val="num" w:pos="5315"/>
        </w:tabs>
        <w:ind w:left="5315" w:hanging="360"/>
      </w:pPr>
      <w:rPr>
        <w:rFonts w:cs="Times New Roman"/>
      </w:rPr>
    </w:lvl>
    <w:lvl w:ilvl="8" w:tplc="0C0A001B" w:tentative="1">
      <w:start w:val="1"/>
      <w:numFmt w:val="lowerRoman"/>
      <w:lvlText w:val="%9."/>
      <w:lvlJc w:val="right"/>
      <w:pPr>
        <w:tabs>
          <w:tab w:val="num" w:pos="6035"/>
        </w:tabs>
        <w:ind w:left="6035" w:hanging="180"/>
      </w:pPr>
      <w:rPr>
        <w:rFonts w:cs="Times New Roman"/>
      </w:rPr>
    </w:lvl>
  </w:abstractNum>
  <w:abstractNum w:abstractNumId="47">
    <w:nsid w:val="37073C18"/>
    <w:multiLevelType w:val="hybridMultilevel"/>
    <w:tmpl w:val="44444C3C"/>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375C0F9E"/>
    <w:multiLevelType w:val="hybridMultilevel"/>
    <w:tmpl w:val="B914C8DC"/>
    <w:lvl w:ilvl="0" w:tplc="4E62754C">
      <w:start w:val="1"/>
      <w:numFmt w:val="decimal"/>
      <w:lvlText w:val="%1."/>
      <w:lvlJc w:val="left"/>
      <w:pPr>
        <w:tabs>
          <w:tab w:val="num" w:pos="0"/>
        </w:tabs>
        <w:ind w:left="360" w:hanging="360"/>
      </w:pPr>
      <w:rPr>
        <w:rFonts w:ascii="Verdana" w:hAnsi="Verdana" w:cs="Times New Roman" w:hint="default"/>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nsid w:val="382D4C6C"/>
    <w:multiLevelType w:val="hybridMultilevel"/>
    <w:tmpl w:val="3196B96A"/>
    <w:lvl w:ilvl="0" w:tplc="0C0A000F">
      <w:start w:val="1"/>
      <w:numFmt w:val="decimal"/>
      <w:lvlText w:val="%1."/>
      <w:lvlJc w:val="left"/>
      <w:pPr>
        <w:tabs>
          <w:tab w:val="num" w:pos="644"/>
        </w:tabs>
        <w:ind w:left="644" w:hanging="360"/>
      </w:pPr>
      <w:rPr>
        <w:rFonts w:cs="Times New Roman"/>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50">
    <w:nsid w:val="39D30B2F"/>
    <w:multiLevelType w:val="hybridMultilevel"/>
    <w:tmpl w:val="6FC8BE1A"/>
    <w:lvl w:ilvl="0" w:tplc="6F5449CE">
      <w:start w:val="1"/>
      <w:numFmt w:val="bullet"/>
      <w:lvlText w:val=""/>
      <w:lvlJc w:val="left"/>
      <w:pPr>
        <w:tabs>
          <w:tab w:val="num" w:pos="805"/>
        </w:tabs>
        <w:ind w:left="805" w:hanging="360"/>
      </w:pPr>
      <w:rPr>
        <w:rFonts w:ascii="Symbol" w:hAnsi="Symbol" w:hint="default"/>
      </w:rPr>
    </w:lvl>
    <w:lvl w:ilvl="1" w:tplc="0C0A0003" w:tentative="1">
      <w:start w:val="1"/>
      <w:numFmt w:val="bullet"/>
      <w:lvlText w:val="o"/>
      <w:lvlJc w:val="left"/>
      <w:pPr>
        <w:tabs>
          <w:tab w:val="num" w:pos="1525"/>
        </w:tabs>
        <w:ind w:left="1525" w:hanging="360"/>
      </w:pPr>
      <w:rPr>
        <w:rFonts w:ascii="Courier New" w:hAnsi="Courier New" w:hint="default"/>
      </w:rPr>
    </w:lvl>
    <w:lvl w:ilvl="2" w:tplc="0C0A0005" w:tentative="1">
      <w:start w:val="1"/>
      <w:numFmt w:val="bullet"/>
      <w:lvlText w:val=""/>
      <w:lvlJc w:val="left"/>
      <w:pPr>
        <w:tabs>
          <w:tab w:val="num" w:pos="2245"/>
        </w:tabs>
        <w:ind w:left="2245" w:hanging="360"/>
      </w:pPr>
      <w:rPr>
        <w:rFonts w:ascii="Wingdings" w:hAnsi="Wingdings" w:hint="default"/>
      </w:rPr>
    </w:lvl>
    <w:lvl w:ilvl="3" w:tplc="0C0A0001" w:tentative="1">
      <w:start w:val="1"/>
      <w:numFmt w:val="bullet"/>
      <w:lvlText w:val=""/>
      <w:lvlJc w:val="left"/>
      <w:pPr>
        <w:tabs>
          <w:tab w:val="num" w:pos="2965"/>
        </w:tabs>
        <w:ind w:left="2965" w:hanging="360"/>
      </w:pPr>
      <w:rPr>
        <w:rFonts w:ascii="Symbol" w:hAnsi="Symbol" w:hint="default"/>
      </w:rPr>
    </w:lvl>
    <w:lvl w:ilvl="4" w:tplc="0C0A0003" w:tentative="1">
      <w:start w:val="1"/>
      <w:numFmt w:val="bullet"/>
      <w:lvlText w:val="o"/>
      <w:lvlJc w:val="left"/>
      <w:pPr>
        <w:tabs>
          <w:tab w:val="num" w:pos="3685"/>
        </w:tabs>
        <w:ind w:left="3685" w:hanging="360"/>
      </w:pPr>
      <w:rPr>
        <w:rFonts w:ascii="Courier New" w:hAnsi="Courier New" w:hint="default"/>
      </w:rPr>
    </w:lvl>
    <w:lvl w:ilvl="5" w:tplc="0C0A0005" w:tentative="1">
      <w:start w:val="1"/>
      <w:numFmt w:val="bullet"/>
      <w:lvlText w:val=""/>
      <w:lvlJc w:val="left"/>
      <w:pPr>
        <w:tabs>
          <w:tab w:val="num" w:pos="4405"/>
        </w:tabs>
        <w:ind w:left="4405" w:hanging="360"/>
      </w:pPr>
      <w:rPr>
        <w:rFonts w:ascii="Wingdings" w:hAnsi="Wingdings" w:hint="default"/>
      </w:rPr>
    </w:lvl>
    <w:lvl w:ilvl="6" w:tplc="0C0A0001" w:tentative="1">
      <w:start w:val="1"/>
      <w:numFmt w:val="bullet"/>
      <w:lvlText w:val=""/>
      <w:lvlJc w:val="left"/>
      <w:pPr>
        <w:tabs>
          <w:tab w:val="num" w:pos="5125"/>
        </w:tabs>
        <w:ind w:left="5125" w:hanging="360"/>
      </w:pPr>
      <w:rPr>
        <w:rFonts w:ascii="Symbol" w:hAnsi="Symbol" w:hint="default"/>
      </w:rPr>
    </w:lvl>
    <w:lvl w:ilvl="7" w:tplc="0C0A0003" w:tentative="1">
      <w:start w:val="1"/>
      <w:numFmt w:val="bullet"/>
      <w:lvlText w:val="o"/>
      <w:lvlJc w:val="left"/>
      <w:pPr>
        <w:tabs>
          <w:tab w:val="num" w:pos="5845"/>
        </w:tabs>
        <w:ind w:left="5845" w:hanging="360"/>
      </w:pPr>
      <w:rPr>
        <w:rFonts w:ascii="Courier New" w:hAnsi="Courier New" w:hint="default"/>
      </w:rPr>
    </w:lvl>
    <w:lvl w:ilvl="8" w:tplc="0C0A0005" w:tentative="1">
      <w:start w:val="1"/>
      <w:numFmt w:val="bullet"/>
      <w:lvlText w:val=""/>
      <w:lvlJc w:val="left"/>
      <w:pPr>
        <w:tabs>
          <w:tab w:val="num" w:pos="6565"/>
        </w:tabs>
        <w:ind w:left="6565" w:hanging="360"/>
      </w:pPr>
      <w:rPr>
        <w:rFonts w:ascii="Wingdings" w:hAnsi="Wingdings" w:hint="default"/>
      </w:rPr>
    </w:lvl>
  </w:abstractNum>
  <w:abstractNum w:abstractNumId="51">
    <w:nsid w:val="3A9059A2"/>
    <w:multiLevelType w:val="hybridMultilevel"/>
    <w:tmpl w:val="B91CF82A"/>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3AC60938"/>
    <w:multiLevelType w:val="hybridMultilevel"/>
    <w:tmpl w:val="CB2A8796"/>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AFE5850"/>
    <w:multiLevelType w:val="hybridMultilevel"/>
    <w:tmpl w:val="A468D3A2"/>
    <w:lvl w:ilvl="0" w:tplc="6F5449CE">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3C606D88"/>
    <w:multiLevelType w:val="hybridMultilevel"/>
    <w:tmpl w:val="1AEADDF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3DFB19BB"/>
    <w:multiLevelType w:val="hybridMultilevel"/>
    <w:tmpl w:val="A1FCEFA8"/>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3F7079DA"/>
    <w:multiLevelType w:val="hybridMultilevel"/>
    <w:tmpl w:val="F650DB18"/>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411C08D7"/>
    <w:multiLevelType w:val="hybridMultilevel"/>
    <w:tmpl w:val="ACF2453A"/>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8">
    <w:nsid w:val="41BA30D1"/>
    <w:multiLevelType w:val="hybridMultilevel"/>
    <w:tmpl w:val="00506A4C"/>
    <w:lvl w:ilvl="0" w:tplc="FFFFFFFF">
      <w:start w:val="1"/>
      <w:numFmt w:val="bullet"/>
      <w:pStyle w:val="Tipusdelletra"/>
      <w:lvlText w:val=""/>
      <w:lvlJc w:val="left"/>
      <w:pPr>
        <w:tabs>
          <w:tab w:val="num" w:pos="360"/>
        </w:tabs>
        <w:ind w:left="360" w:hanging="360"/>
      </w:pPr>
      <w:rPr>
        <w:rFonts w:ascii="Symbol" w:hAnsi="Symbol" w:hint="default"/>
      </w:rPr>
    </w:lvl>
    <w:lvl w:ilvl="1" w:tplc="FFFFFFFF">
      <w:numFmt w:val="bullet"/>
      <w:lvlText w:val="–"/>
      <w:lvlJc w:val="left"/>
      <w:pPr>
        <w:tabs>
          <w:tab w:val="num" w:pos="1440"/>
        </w:tabs>
        <w:ind w:left="1440" w:hanging="360"/>
      </w:pPr>
      <w:rPr>
        <w:rFonts w:ascii="Helvetica 55 Roman" w:eastAsia="Times New Roman" w:hAnsi="Helvetica 55 Roman" w:hint="default"/>
      </w:rPr>
    </w:lvl>
    <w:lvl w:ilvl="2" w:tplc="FFFFFFFF">
      <w:numFmt w:val="bullet"/>
      <w:lvlText w:val="-"/>
      <w:lvlJc w:val="left"/>
      <w:pPr>
        <w:tabs>
          <w:tab w:val="num" w:pos="2160"/>
        </w:tabs>
        <w:ind w:left="2160" w:hanging="360"/>
      </w:pPr>
      <w:rPr>
        <w:rFonts w:ascii="Helvetica 55 Roman" w:eastAsia="Times New Roman" w:hAnsi="Helvetica 55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45311929"/>
    <w:multiLevelType w:val="hybridMultilevel"/>
    <w:tmpl w:val="C842352A"/>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45A476B0"/>
    <w:multiLevelType w:val="hybridMultilevel"/>
    <w:tmpl w:val="36048972"/>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45FE5543"/>
    <w:multiLevelType w:val="hybridMultilevel"/>
    <w:tmpl w:val="4EB4D87E"/>
    <w:lvl w:ilvl="0" w:tplc="04030001">
      <w:start w:val="1"/>
      <w:numFmt w:val="bullet"/>
      <w:lvlText w:val=""/>
      <w:lvlJc w:val="left"/>
      <w:pPr>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2">
    <w:nsid w:val="48582D82"/>
    <w:multiLevelType w:val="hybridMultilevel"/>
    <w:tmpl w:val="0C5A5BE0"/>
    <w:lvl w:ilvl="0" w:tplc="6F5449CE">
      <w:start w:val="1"/>
      <w:numFmt w:val="bullet"/>
      <w:lvlText w:val=""/>
      <w:lvlJc w:val="left"/>
      <w:pPr>
        <w:tabs>
          <w:tab w:val="num" w:pos="805"/>
        </w:tabs>
        <w:ind w:left="805" w:hanging="360"/>
      </w:pPr>
      <w:rPr>
        <w:rFonts w:ascii="Symbol" w:hAnsi="Symbol" w:hint="default"/>
      </w:rPr>
    </w:lvl>
    <w:lvl w:ilvl="1" w:tplc="0C0A0003" w:tentative="1">
      <w:start w:val="1"/>
      <w:numFmt w:val="bullet"/>
      <w:lvlText w:val="o"/>
      <w:lvlJc w:val="left"/>
      <w:pPr>
        <w:tabs>
          <w:tab w:val="num" w:pos="1525"/>
        </w:tabs>
        <w:ind w:left="1525" w:hanging="360"/>
      </w:pPr>
      <w:rPr>
        <w:rFonts w:ascii="Courier New" w:hAnsi="Courier New" w:hint="default"/>
      </w:rPr>
    </w:lvl>
    <w:lvl w:ilvl="2" w:tplc="0C0A0005" w:tentative="1">
      <w:start w:val="1"/>
      <w:numFmt w:val="bullet"/>
      <w:lvlText w:val=""/>
      <w:lvlJc w:val="left"/>
      <w:pPr>
        <w:tabs>
          <w:tab w:val="num" w:pos="2245"/>
        </w:tabs>
        <w:ind w:left="2245" w:hanging="360"/>
      </w:pPr>
      <w:rPr>
        <w:rFonts w:ascii="Wingdings" w:hAnsi="Wingdings" w:hint="default"/>
      </w:rPr>
    </w:lvl>
    <w:lvl w:ilvl="3" w:tplc="0C0A0001" w:tentative="1">
      <w:start w:val="1"/>
      <w:numFmt w:val="bullet"/>
      <w:lvlText w:val=""/>
      <w:lvlJc w:val="left"/>
      <w:pPr>
        <w:tabs>
          <w:tab w:val="num" w:pos="2965"/>
        </w:tabs>
        <w:ind w:left="2965" w:hanging="360"/>
      </w:pPr>
      <w:rPr>
        <w:rFonts w:ascii="Symbol" w:hAnsi="Symbol" w:hint="default"/>
      </w:rPr>
    </w:lvl>
    <w:lvl w:ilvl="4" w:tplc="0C0A0003" w:tentative="1">
      <w:start w:val="1"/>
      <w:numFmt w:val="bullet"/>
      <w:lvlText w:val="o"/>
      <w:lvlJc w:val="left"/>
      <w:pPr>
        <w:tabs>
          <w:tab w:val="num" w:pos="3685"/>
        </w:tabs>
        <w:ind w:left="3685" w:hanging="360"/>
      </w:pPr>
      <w:rPr>
        <w:rFonts w:ascii="Courier New" w:hAnsi="Courier New" w:hint="default"/>
      </w:rPr>
    </w:lvl>
    <w:lvl w:ilvl="5" w:tplc="0C0A0005" w:tentative="1">
      <w:start w:val="1"/>
      <w:numFmt w:val="bullet"/>
      <w:lvlText w:val=""/>
      <w:lvlJc w:val="left"/>
      <w:pPr>
        <w:tabs>
          <w:tab w:val="num" w:pos="4405"/>
        </w:tabs>
        <w:ind w:left="4405" w:hanging="360"/>
      </w:pPr>
      <w:rPr>
        <w:rFonts w:ascii="Wingdings" w:hAnsi="Wingdings" w:hint="default"/>
      </w:rPr>
    </w:lvl>
    <w:lvl w:ilvl="6" w:tplc="0C0A0001" w:tentative="1">
      <w:start w:val="1"/>
      <w:numFmt w:val="bullet"/>
      <w:lvlText w:val=""/>
      <w:lvlJc w:val="left"/>
      <w:pPr>
        <w:tabs>
          <w:tab w:val="num" w:pos="5125"/>
        </w:tabs>
        <w:ind w:left="5125" w:hanging="360"/>
      </w:pPr>
      <w:rPr>
        <w:rFonts w:ascii="Symbol" w:hAnsi="Symbol" w:hint="default"/>
      </w:rPr>
    </w:lvl>
    <w:lvl w:ilvl="7" w:tplc="0C0A0003" w:tentative="1">
      <w:start w:val="1"/>
      <w:numFmt w:val="bullet"/>
      <w:lvlText w:val="o"/>
      <w:lvlJc w:val="left"/>
      <w:pPr>
        <w:tabs>
          <w:tab w:val="num" w:pos="5845"/>
        </w:tabs>
        <w:ind w:left="5845" w:hanging="360"/>
      </w:pPr>
      <w:rPr>
        <w:rFonts w:ascii="Courier New" w:hAnsi="Courier New" w:hint="default"/>
      </w:rPr>
    </w:lvl>
    <w:lvl w:ilvl="8" w:tplc="0C0A0005" w:tentative="1">
      <w:start w:val="1"/>
      <w:numFmt w:val="bullet"/>
      <w:lvlText w:val=""/>
      <w:lvlJc w:val="left"/>
      <w:pPr>
        <w:tabs>
          <w:tab w:val="num" w:pos="6565"/>
        </w:tabs>
        <w:ind w:left="6565" w:hanging="360"/>
      </w:pPr>
      <w:rPr>
        <w:rFonts w:ascii="Wingdings" w:hAnsi="Wingdings" w:hint="default"/>
      </w:rPr>
    </w:lvl>
  </w:abstractNum>
  <w:abstractNum w:abstractNumId="63">
    <w:nsid w:val="4A3069AB"/>
    <w:multiLevelType w:val="hybridMultilevel"/>
    <w:tmpl w:val="5C780298"/>
    <w:lvl w:ilvl="0" w:tplc="28B05AB8">
      <w:start w:val="1"/>
      <w:numFmt w:val="decimal"/>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4">
    <w:nsid w:val="4AAD22EA"/>
    <w:multiLevelType w:val="hybridMultilevel"/>
    <w:tmpl w:val="E528B0D0"/>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4B6C35A7"/>
    <w:multiLevelType w:val="hybridMultilevel"/>
    <w:tmpl w:val="1C02EFD8"/>
    <w:lvl w:ilvl="0" w:tplc="0C0A000F">
      <w:start w:val="1"/>
      <w:numFmt w:val="decimal"/>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nsid w:val="4DE76438"/>
    <w:multiLevelType w:val="hybridMultilevel"/>
    <w:tmpl w:val="5BBEF4EC"/>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4DFF6C3E"/>
    <w:multiLevelType w:val="hybridMultilevel"/>
    <w:tmpl w:val="B5FACC46"/>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50505ED4"/>
    <w:multiLevelType w:val="hybridMultilevel"/>
    <w:tmpl w:val="B596D35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53424747"/>
    <w:multiLevelType w:val="hybridMultilevel"/>
    <w:tmpl w:val="5BEA94B2"/>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53DC6DD6"/>
    <w:multiLevelType w:val="hybridMultilevel"/>
    <w:tmpl w:val="FCBC46D4"/>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54F50153"/>
    <w:multiLevelType w:val="hybridMultilevel"/>
    <w:tmpl w:val="1ACA410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56BB7D5A"/>
    <w:multiLevelType w:val="hybridMultilevel"/>
    <w:tmpl w:val="2FC2804E"/>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58242A2A"/>
    <w:multiLevelType w:val="hybridMultilevel"/>
    <w:tmpl w:val="825EED66"/>
    <w:lvl w:ilvl="0" w:tplc="D82A64B2">
      <w:start w:val="1"/>
      <w:numFmt w:val="decimal"/>
      <w:lvlText w:val="%1."/>
      <w:lvlJc w:val="left"/>
      <w:pPr>
        <w:tabs>
          <w:tab w:val="num" w:pos="0"/>
        </w:tabs>
        <w:ind w:left="360" w:hanging="360"/>
      </w:pPr>
      <w:rPr>
        <w:rFonts w:ascii="Verdana" w:hAnsi="Verdana" w:cs="Times New Roman" w:hint="default"/>
        <w:sz w:val="24"/>
        <w:szCs w:val="24"/>
      </w:rPr>
    </w:lvl>
    <w:lvl w:ilvl="1" w:tplc="0C0A0019" w:tentative="1">
      <w:start w:val="1"/>
      <w:numFmt w:val="lowerLetter"/>
      <w:lvlText w:val="%2."/>
      <w:lvlJc w:val="left"/>
      <w:pPr>
        <w:tabs>
          <w:tab w:val="num" w:pos="995"/>
        </w:tabs>
        <w:ind w:left="995" w:hanging="360"/>
      </w:pPr>
      <w:rPr>
        <w:rFonts w:cs="Times New Roman"/>
      </w:rPr>
    </w:lvl>
    <w:lvl w:ilvl="2" w:tplc="0C0A001B" w:tentative="1">
      <w:start w:val="1"/>
      <w:numFmt w:val="lowerRoman"/>
      <w:lvlText w:val="%3."/>
      <w:lvlJc w:val="right"/>
      <w:pPr>
        <w:tabs>
          <w:tab w:val="num" w:pos="1715"/>
        </w:tabs>
        <w:ind w:left="1715" w:hanging="180"/>
      </w:pPr>
      <w:rPr>
        <w:rFonts w:cs="Times New Roman"/>
      </w:rPr>
    </w:lvl>
    <w:lvl w:ilvl="3" w:tplc="0C0A000F" w:tentative="1">
      <w:start w:val="1"/>
      <w:numFmt w:val="decimal"/>
      <w:lvlText w:val="%4."/>
      <w:lvlJc w:val="left"/>
      <w:pPr>
        <w:tabs>
          <w:tab w:val="num" w:pos="2435"/>
        </w:tabs>
        <w:ind w:left="2435" w:hanging="360"/>
      </w:pPr>
      <w:rPr>
        <w:rFonts w:cs="Times New Roman"/>
      </w:rPr>
    </w:lvl>
    <w:lvl w:ilvl="4" w:tplc="0C0A0019" w:tentative="1">
      <w:start w:val="1"/>
      <w:numFmt w:val="lowerLetter"/>
      <w:lvlText w:val="%5."/>
      <w:lvlJc w:val="left"/>
      <w:pPr>
        <w:tabs>
          <w:tab w:val="num" w:pos="3155"/>
        </w:tabs>
        <w:ind w:left="3155" w:hanging="360"/>
      </w:pPr>
      <w:rPr>
        <w:rFonts w:cs="Times New Roman"/>
      </w:rPr>
    </w:lvl>
    <w:lvl w:ilvl="5" w:tplc="0C0A001B" w:tentative="1">
      <w:start w:val="1"/>
      <w:numFmt w:val="lowerRoman"/>
      <w:lvlText w:val="%6."/>
      <w:lvlJc w:val="right"/>
      <w:pPr>
        <w:tabs>
          <w:tab w:val="num" w:pos="3875"/>
        </w:tabs>
        <w:ind w:left="3875" w:hanging="180"/>
      </w:pPr>
      <w:rPr>
        <w:rFonts w:cs="Times New Roman"/>
      </w:rPr>
    </w:lvl>
    <w:lvl w:ilvl="6" w:tplc="0C0A000F" w:tentative="1">
      <w:start w:val="1"/>
      <w:numFmt w:val="decimal"/>
      <w:lvlText w:val="%7."/>
      <w:lvlJc w:val="left"/>
      <w:pPr>
        <w:tabs>
          <w:tab w:val="num" w:pos="4595"/>
        </w:tabs>
        <w:ind w:left="4595" w:hanging="360"/>
      </w:pPr>
      <w:rPr>
        <w:rFonts w:cs="Times New Roman"/>
      </w:rPr>
    </w:lvl>
    <w:lvl w:ilvl="7" w:tplc="0C0A0019" w:tentative="1">
      <w:start w:val="1"/>
      <w:numFmt w:val="lowerLetter"/>
      <w:lvlText w:val="%8."/>
      <w:lvlJc w:val="left"/>
      <w:pPr>
        <w:tabs>
          <w:tab w:val="num" w:pos="5315"/>
        </w:tabs>
        <w:ind w:left="5315" w:hanging="360"/>
      </w:pPr>
      <w:rPr>
        <w:rFonts w:cs="Times New Roman"/>
      </w:rPr>
    </w:lvl>
    <w:lvl w:ilvl="8" w:tplc="0C0A001B" w:tentative="1">
      <w:start w:val="1"/>
      <w:numFmt w:val="lowerRoman"/>
      <w:lvlText w:val="%9."/>
      <w:lvlJc w:val="right"/>
      <w:pPr>
        <w:tabs>
          <w:tab w:val="num" w:pos="6035"/>
        </w:tabs>
        <w:ind w:left="6035" w:hanging="180"/>
      </w:pPr>
      <w:rPr>
        <w:rFonts w:cs="Times New Roman"/>
      </w:rPr>
    </w:lvl>
  </w:abstractNum>
  <w:abstractNum w:abstractNumId="74">
    <w:nsid w:val="5A391391"/>
    <w:multiLevelType w:val="hybridMultilevel"/>
    <w:tmpl w:val="8EC6C81C"/>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5A46072A"/>
    <w:multiLevelType w:val="hybridMultilevel"/>
    <w:tmpl w:val="27D4706C"/>
    <w:lvl w:ilvl="0" w:tplc="04030001">
      <w:start w:val="1"/>
      <w:numFmt w:val="bullet"/>
      <w:lvlText w:val=""/>
      <w:lvlJc w:val="left"/>
      <w:pPr>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76">
    <w:nsid w:val="5A9850D4"/>
    <w:multiLevelType w:val="hybridMultilevel"/>
    <w:tmpl w:val="558647EA"/>
    <w:lvl w:ilvl="0" w:tplc="04030001">
      <w:start w:val="1"/>
      <w:numFmt w:val="bullet"/>
      <w:lvlText w:val=""/>
      <w:lvlJc w:val="left"/>
      <w:pPr>
        <w:ind w:left="1515" w:hanging="360"/>
      </w:pPr>
      <w:rPr>
        <w:rFonts w:ascii="Symbol" w:hAnsi="Symbol" w:hint="default"/>
      </w:rPr>
    </w:lvl>
    <w:lvl w:ilvl="1" w:tplc="04030003" w:tentative="1">
      <w:start w:val="1"/>
      <w:numFmt w:val="bullet"/>
      <w:lvlText w:val="o"/>
      <w:lvlJc w:val="left"/>
      <w:pPr>
        <w:ind w:left="2235" w:hanging="360"/>
      </w:pPr>
      <w:rPr>
        <w:rFonts w:ascii="Courier New" w:hAnsi="Courier New" w:hint="default"/>
      </w:rPr>
    </w:lvl>
    <w:lvl w:ilvl="2" w:tplc="04030005" w:tentative="1">
      <w:start w:val="1"/>
      <w:numFmt w:val="bullet"/>
      <w:lvlText w:val=""/>
      <w:lvlJc w:val="left"/>
      <w:pPr>
        <w:ind w:left="2955" w:hanging="360"/>
      </w:pPr>
      <w:rPr>
        <w:rFonts w:ascii="Wingdings" w:hAnsi="Wingdings" w:hint="default"/>
      </w:rPr>
    </w:lvl>
    <w:lvl w:ilvl="3" w:tplc="04030001" w:tentative="1">
      <w:start w:val="1"/>
      <w:numFmt w:val="bullet"/>
      <w:lvlText w:val=""/>
      <w:lvlJc w:val="left"/>
      <w:pPr>
        <w:ind w:left="3675" w:hanging="360"/>
      </w:pPr>
      <w:rPr>
        <w:rFonts w:ascii="Symbol" w:hAnsi="Symbol" w:hint="default"/>
      </w:rPr>
    </w:lvl>
    <w:lvl w:ilvl="4" w:tplc="04030003" w:tentative="1">
      <w:start w:val="1"/>
      <w:numFmt w:val="bullet"/>
      <w:lvlText w:val="o"/>
      <w:lvlJc w:val="left"/>
      <w:pPr>
        <w:ind w:left="4395" w:hanging="360"/>
      </w:pPr>
      <w:rPr>
        <w:rFonts w:ascii="Courier New" w:hAnsi="Courier New" w:hint="default"/>
      </w:rPr>
    </w:lvl>
    <w:lvl w:ilvl="5" w:tplc="04030005" w:tentative="1">
      <w:start w:val="1"/>
      <w:numFmt w:val="bullet"/>
      <w:lvlText w:val=""/>
      <w:lvlJc w:val="left"/>
      <w:pPr>
        <w:ind w:left="5115" w:hanging="360"/>
      </w:pPr>
      <w:rPr>
        <w:rFonts w:ascii="Wingdings" w:hAnsi="Wingdings" w:hint="default"/>
      </w:rPr>
    </w:lvl>
    <w:lvl w:ilvl="6" w:tplc="04030001" w:tentative="1">
      <w:start w:val="1"/>
      <w:numFmt w:val="bullet"/>
      <w:lvlText w:val=""/>
      <w:lvlJc w:val="left"/>
      <w:pPr>
        <w:ind w:left="5835" w:hanging="360"/>
      </w:pPr>
      <w:rPr>
        <w:rFonts w:ascii="Symbol" w:hAnsi="Symbol" w:hint="default"/>
      </w:rPr>
    </w:lvl>
    <w:lvl w:ilvl="7" w:tplc="04030003" w:tentative="1">
      <w:start w:val="1"/>
      <w:numFmt w:val="bullet"/>
      <w:lvlText w:val="o"/>
      <w:lvlJc w:val="left"/>
      <w:pPr>
        <w:ind w:left="6555" w:hanging="360"/>
      </w:pPr>
      <w:rPr>
        <w:rFonts w:ascii="Courier New" w:hAnsi="Courier New" w:hint="default"/>
      </w:rPr>
    </w:lvl>
    <w:lvl w:ilvl="8" w:tplc="04030005" w:tentative="1">
      <w:start w:val="1"/>
      <w:numFmt w:val="bullet"/>
      <w:lvlText w:val=""/>
      <w:lvlJc w:val="left"/>
      <w:pPr>
        <w:ind w:left="7275" w:hanging="360"/>
      </w:pPr>
      <w:rPr>
        <w:rFonts w:ascii="Wingdings" w:hAnsi="Wingdings" w:hint="default"/>
      </w:rPr>
    </w:lvl>
  </w:abstractNum>
  <w:abstractNum w:abstractNumId="77">
    <w:nsid w:val="5AA9481D"/>
    <w:multiLevelType w:val="hybridMultilevel"/>
    <w:tmpl w:val="89CA721C"/>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8">
    <w:nsid w:val="5D8E66EE"/>
    <w:multiLevelType w:val="hybridMultilevel"/>
    <w:tmpl w:val="71CC17F6"/>
    <w:lvl w:ilvl="0" w:tplc="6F5449CE">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sz w:val="18"/>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9">
    <w:nsid w:val="5DEE2D36"/>
    <w:multiLevelType w:val="hybridMultilevel"/>
    <w:tmpl w:val="4E6E3A06"/>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5E250D10"/>
    <w:multiLevelType w:val="hybridMultilevel"/>
    <w:tmpl w:val="842E4B6C"/>
    <w:lvl w:ilvl="0" w:tplc="AD4EF804">
      <w:start w:val="1"/>
      <w:numFmt w:val="decimal"/>
      <w:lvlText w:val="%1."/>
      <w:lvlJc w:val="left"/>
      <w:pPr>
        <w:tabs>
          <w:tab w:val="num" w:pos="0"/>
        </w:tabs>
        <w:ind w:left="360" w:hanging="360"/>
      </w:pPr>
      <w:rPr>
        <w:rFonts w:ascii="Verdana" w:hAnsi="Verdana" w:cs="New York" w:hint="default"/>
        <w:sz w:val="24"/>
        <w:szCs w:val="24"/>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1">
    <w:nsid w:val="5FD23A98"/>
    <w:multiLevelType w:val="hybridMultilevel"/>
    <w:tmpl w:val="45180882"/>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2">
    <w:nsid w:val="634B0AB6"/>
    <w:multiLevelType w:val="hybridMultilevel"/>
    <w:tmpl w:val="482E9890"/>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3">
    <w:nsid w:val="634C2DBC"/>
    <w:multiLevelType w:val="hybridMultilevel"/>
    <w:tmpl w:val="A824E626"/>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4">
    <w:nsid w:val="636A2099"/>
    <w:multiLevelType w:val="hybridMultilevel"/>
    <w:tmpl w:val="7116E75E"/>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5">
    <w:nsid w:val="65B47B3E"/>
    <w:multiLevelType w:val="hybridMultilevel"/>
    <w:tmpl w:val="7E142700"/>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6">
    <w:nsid w:val="67DC3B19"/>
    <w:multiLevelType w:val="hybridMultilevel"/>
    <w:tmpl w:val="90022774"/>
    <w:lvl w:ilvl="0" w:tplc="6F5449CE">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nsid w:val="68C06CCD"/>
    <w:multiLevelType w:val="hybridMultilevel"/>
    <w:tmpl w:val="A75A9134"/>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8">
    <w:nsid w:val="6C204EBB"/>
    <w:multiLevelType w:val="hybridMultilevel"/>
    <w:tmpl w:val="374E296A"/>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nsid w:val="6DB054D1"/>
    <w:multiLevelType w:val="hybridMultilevel"/>
    <w:tmpl w:val="871EFB44"/>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0">
    <w:nsid w:val="711A399B"/>
    <w:multiLevelType w:val="hybridMultilevel"/>
    <w:tmpl w:val="7C74E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1">
    <w:nsid w:val="71883F90"/>
    <w:multiLevelType w:val="hybridMultilevel"/>
    <w:tmpl w:val="BBE86758"/>
    <w:lvl w:ilvl="0" w:tplc="6F5449CE">
      <w:start w:val="1"/>
      <w:numFmt w:val="bullet"/>
      <w:lvlText w:val=""/>
      <w:lvlJc w:val="left"/>
      <w:pPr>
        <w:tabs>
          <w:tab w:val="num" w:pos="805"/>
        </w:tabs>
        <w:ind w:left="805" w:hanging="360"/>
      </w:pPr>
      <w:rPr>
        <w:rFonts w:ascii="Symbol" w:hAnsi="Symbol" w:hint="default"/>
      </w:rPr>
    </w:lvl>
    <w:lvl w:ilvl="1" w:tplc="0C0A0003" w:tentative="1">
      <w:start w:val="1"/>
      <w:numFmt w:val="bullet"/>
      <w:lvlText w:val="o"/>
      <w:lvlJc w:val="left"/>
      <w:pPr>
        <w:tabs>
          <w:tab w:val="num" w:pos="1525"/>
        </w:tabs>
        <w:ind w:left="1525" w:hanging="360"/>
      </w:pPr>
      <w:rPr>
        <w:rFonts w:ascii="Courier New" w:hAnsi="Courier New" w:hint="default"/>
      </w:rPr>
    </w:lvl>
    <w:lvl w:ilvl="2" w:tplc="0C0A0005" w:tentative="1">
      <w:start w:val="1"/>
      <w:numFmt w:val="bullet"/>
      <w:lvlText w:val=""/>
      <w:lvlJc w:val="left"/>
      <w:pPr>
        <w:tabs>
          <w:tab w:val="num" w:pos="2245"/>
        </w:tabs>
        <w:ind w:left="2245" w:hanging="360"/>
      </w:pPr>
      <w:rPr>
        <w:rFonts w:ascii="Wingdings" w:hAnsi="Wingdings" w:hint="default"/>
      </w:rPr>
    </w:lvl>
    <w:lvl w:ilvl="3" w:tplc="0C0A0001" w:tentative="1">
      <w:start w:val="1"/>
      <w:numFmt w:val="bullet"/>
      <w:lvlText w:val=""/>
      <w:lvlJc w:val="left"/>
      <w:pPr>
        <w:tabs>
          <w:tab w:val="num" w:pos="2965"/>
        </w:tabs>
        <w:ind w:left="2965" w:hanging="360"/>
      </w:pPr>
      <w:rPr>
        <w:rFonts w:ascii="Symbol" w:hAnsi="Symbol" w:hint="default"/>
      </w:rPr>
    </w:lvl>
    <w:lvl w:ilvl="4" w:tplc="0C0A0003" w:tentative="1">
      <w:start w:val="1"/>
      <w:numFmt w:val="bullet"/>
      <w:lvlText w:val="o"/>
      <w:lvlJc w:val="left"/>
      <w:pPr>
        <w:tabs>
          <w:tab w:val="num" w:pos="3685"/>
        </w:tabs>
        <w:ind w:left="3685" w:hanging="360"/>
      </w:pPr>
      <w:rPr>
        <w:rFonts w:ascii="Courier New" w:hAnsi="Courier New" w:hint="default"/>
      </w:rPr>
    </w:lvl>
    <w:lvl w:ilvl="5" w:tplc="0C0A0005" w:tentative="1">
      <w:start w:val="1"/>
      <w:numFmt w:val="bullet"/>
      <w:lvlText w:val=""/>
      <w:lvlJc w:val="left"/>
      <w:pPr>
        <w:tabs>
          <w:tab w:val="num" w:pos="4405"/>
        </w:tabs>
        <w:ind w:left="4405" w:hanging="360"/>
      </w:pPr>
      <w:rPr>
        <w:rFonts w:ascii="Wingdings" w:hAnsi="Wingdings" w:hint="default"/>
      </w:rPr>
    </w:lvl>
    <w:lvl w:ilvl="6" w:tplc="0C0A0001" w:tentative="1">
      <w:start w:val="1"/>
      <w:numFmt w:val="bullet"/>
      <w:lvlText w:val=""/>
      <w:lvlJc w:val="left"/>
      <w:pPr>
        <w:tabs>
          <w:tab w:val="num" w:pos="5125"/>
        </w:tabs>
        <w:ind w:left="5125" w:hanging="360"/>
      </w:pPr>
      <w:rPr>
        <w:rFonts w:ascii="Symbol" w:hAnsi="Symbol" w:hint="default"/>
      </w:rPr>
    </w:lvl>
    <w:lvl w:ilvl="7" w:tplc="0C0A0003" w:tentative="1">
      <w:start w:val="1"/>
      <w:numFmt w:val="bullet"/>
      <w:lvlText w:val="o"/>
      <w:lvlJc w:val="left"/>
      <w:pPr>
        <w:tabs>
          <w:tab w:val="num" w:pos="5845"/>
        </w:tabs>
        <w:ind w:left="5845" w:hanging="360"/>
      </w:pPr>
      <w:rPr>
        <w:rFonts w:ascii="Courier New" w:hAnsi="Courier New" w:hint="default"/>
      </w:rPr>
    </w:lvl>
    <w:lvl w:ilvl="8" w:tplc="0C0A0005" w:tentative="1">
      <w:start w:val="1"/>
      <w:numFmt w:val="bullet"/>
      <w:lvlText w:val=""/>
      <w:lvlJc w:val="left"/>
      <w:pPr>
        <w:tabs>
          <w:tab w:val="num" w:pos="6565"/>
        </w:tabs>
        <w:ind w:left="6565" w:hanging="360"/>
      </w:pPr>
      <w:rPr>
        <w:rFonts w:ascii="Wingdings" w:hAnsi="Wingdings" w:hint="default"/>
      </w:rPr>
    </w:lvl>
  </w:abstractNum>
  <w:abstractNum w:abstractNumId="92">
    <w:nsid w:val="7189681C"/>
    <w:multiLevelType w:val="hybridMultilevel"/>
    <w:tmpl w:val="98568E9A"/>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3">
    <w:nsid w:val="72C662E3"/>
    <w:multiLevelType w:val="hybridMultilevel"/>
    <w:tmpl w:val="BE44D4B6"/>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4">
    <w:nsid w:val="74315B67"/>
    <w:multiLevelType w:val="hybridMultilevel"/>
    <w:tmpl w:val="CE7E6A2C"/>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5">
    <w:nsid w:val="74953DEA"/>
    <w:multiLevelType w:val="hybridMultilevel"/>
    <w:tmpl w:val="0A7A24C6"/>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6">
    <w:nsid w:val="7846639F"/>
    <w:multiLevelType w:val="hybridMultilevel"/>
    <w:tmpl w:val="CAC0B346"/>
    <w:lvl w:ilvl="0" w:tplc="6F5449CE">
      <w:start w:val="1"/>
      <w:numFmt w:val="bullet"/>
      <w:lvlText w:val=""/>
      <w:lvlJc w:val="left"/>
      <w:pPr>
        <w:tabs>
          <w:tab w:val="num" w:pos="720"/>
        </w:tabs>
        <w:ind w:left="720" w:hanging="360"/>
      </w:pPr>
      <w:rPr>
        <w:rFonts w:ascii="Symbol" w:hAnsi="Symbol" w:hint="default"/>
        <w:sz w:val="20"/>
      </w:rPr>
    </w:lvl>
    <w:lvl w:ilvl="1" w:tplc="F86CCC7E">
      <w:numFmt w:val="bullet"/>
      <w:lvlText w:val="-"/>
      <w:lvlJc w:val="left"/>
      <w:pPr>
        <w:tabs>
          <w:tab w:val="num" w:pos="1440"/>
        </w:tabs>
        <w:ind w:left="1440" w:hanging="360"/>
      </w:pPr>
      <w:rPr>
        <w:rFonts w:ascii="Times New Roman" w:eastAsia="Times New Roman" w:hAnsi="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7">
    <w:nsid w:val="792D1402"/>
    <w:multiLevelType w:val="hybridMultilevel"/>
    <w:tmpl w:val="8BF84E3C"/>
    <w:lvl w:ilvl="0" w:tplc="6F5449CE">
      <w:start w:val="1"/>
      <w:numFmt w:val="bullet"/>
      <w:lvlText w:val=""/>
      <w:lvlJc w:val="left"/>
      <w:pPr>
        <w:tabs>
          <w:tab w:val="num" w:pos="805"/>
        </w:tabs>
        <w:ind w:left="805" w:hanging="360"/>
      </w:pPr>
      <w:rPr>
        <w:rFonts w:ascii="Symbol" w:hAnsi="Symbol" w:hint="default"/>
      </w:rPr>
    </w:lvl>
    <w:lvl w:ilvl="1" w:tplc="0C0A0003" w:tentative="1">
      <w:start w:val="1"/>
      <w:numFmt w:val="bullet"/>
      <w:lvlText w:val="o"/>
      <w:lvlJc w:val="left"/>
      <w:pPr>
        <w:tabs>
          <w:tab w:val="num" w:pos="1525"/>
        </w:tabs>
        <w:ind w:left="1525" w:hanging="360"/>
      </w:pPr>
      <w:rPr>
        <w:rFonts w:ascii="Courier New" w:hAnsi="Courier New" w:hint="default"/>
      </w:rPr>
    </w:lvl>
    <w:lvl w:ilvl="2" w:tplc="0C0A0005" w:tentative="1">
      <w:start w:val="1"/>
      <w:numFmt w:val="bullet"/>
      <w:lvlText w:val=""/>
      <w:lvlJc w:val="left"/>
      <w:pPr>
        <w:tabs>
          <w:tab w:val="num" w:pos="2245"/>
        </w:tabs>
        <w:ind w:left="2245" w:hanging="360"/>
      </w:pPr>
      <w:rPr>
        <w:rFonts w:ascii="Wingdings" w:hAnsi="Wingdings" w:hint="default"/>
      </w:rPr>
    </w:lvl>
    <w:lvl w:ilvl="3" w:tplc="0C0A0001" w:tentative="1">
      <w:start w:val="1"/>
      <w:numFmt w:val="bullet"/>
      <w:lvlText w:val=""/>
      <w:lvlJc w:val="left"/>
      <w:pPr>
        <w:tabs>
          <w:tab w:val="num" w:pos="2965"/>
        </w:tabs>
        <w:ind w:left="2965" w:hanging="360"/>
      </w:pPr>
      <w:rPr>
        <w:rFonts w:ascii="Symbol" w:hAnsi="Symbol" w:hint="default"/>
      </w:rPr>
    </w:lvl>
    <w:lvl w:ilvl="4" w:tplc="0C0A0003" w:tentative="1">
      <w:start w:val="1"/>
      <w:numFmt w:val="bullet"/>
      <w:lvlText w:val="o"/>
      <w:lvlJc w:val="left"/>
      <w:pPr>
        <w:tabs>
          <w:tab w:val="num" w:pos="3685"/>
        </w:tabs>
        <w:ind w:left="3685" w:hanging="360"/>
      </w:pPr>
      <w:rPr>
        <w:rFonts w:ascii="Courier New" w:hAnsi="Courier New" w:hint="default"/>
      </w:rPr>
    </w:lvl>
    <w:lvl w:ilvl="5" w:tplc="0C0A0005" w:tentative="1">
      <w:start w:val="1"/>
      <w:numFmt w:val="bullet"/>
      <w:lvlText w:val=""/>
      <w:lvlJc w:val="left"/>
      <w:pPr>
        <w:tabs>
          <w:tab w:val="num" w:pos="4405"/>
        </w:tabs>
        <w:ind w:left="4405" w:hanging="360"/>
      </w:pPr>
      <w:rPr>
        <w:rFonts w:ascii="Wingdings" w:hAnsi="Wingdings" w:hint="default"/>
      </w:rPr>
    </w:lvl>
    <w:lvl w:ilvl="6" w:tplc="0C0A0001" w:tentative="1">
      <w:start w:val="1"/>
      <w:numFmt w:val="bullet"/>
      <w:lvlText w:val=""/>
      <w:lvlJc w:val="left"/>
      <w:pPr>
        <w:tabs>
          <w:tab w:val="num" w:pos="5125"/>
        </w:tabs>
        <w:ind w:left="5125" w:hanging="360"/>
      </w:pPr>
      <w:rPr>
        <w:rFonts w:ascii="Symbol" w:hAnsi="Symbol" w:hint="default"/>
      </w:rPr>
    </w:lvl>
    <w:lvl w:ilvl="7" w:tplc="0C0A0003" w:tentative="1">
      <w:start w:val="1"/>
      <w:numFmt w:val="bullet"/>
      <w:lvlText w:val="o"/>
      <w:lvlJc w:val="left"/>
      <w:pPr>
        <w:tabs>
          <w:tab w:val="num" w:pos="5845"/>
        </w:tabs>
        <w:ind w:left="5845" w:hanging="360"/>
      </w:pPr>
      <w:rPr>
        <w:rFonts w:ascii="Courier New" w:hAnsi="Courier New" w:hint="default"/>
      </w:rPr>
    </w:lvl>
    <w:lvl w:ilvl="8" w:tplc="0C0A0005" w:tentative="1">
      <w:start w:val="1"/>
      <w:numFmt w:val="bullet"/>
      <w:lvlText w:val=""/>
      <w:lvlJc w:val="left"/>
      <w:pPr>
        <w:tabs>
          <w:tab w:val="num" w:pos="6565"/>
        </w:tabs>
        <w:ind w:left="6565" w:hanging="360"/>
      </w:pPr>
      <w:rPr>
        <w:rFonts w:ascii="Wingdings" w:hAnsi="Wingdings" w:hint="default"/>
      </w:rPr>
    </w:lvl>
  </w:abstractNum>
  <w:abstractNum w:abstractNumId="98">
    <w:nsid w:val="7B0658B1"/>
    <w:multiLevelType w:val="hybridMultilevel"/>
    <w:tmpl w:val="93E4402A"/>
    <w:lvl w:ilvl="0" w:tplc="6F5449CE">
      <w:start w:val="1"/>
      <w:numFmt w:val="bullet"/>
      <w:lvlText w:val=""/>
      <w:lvlJc w:val="left"/>
      <w:pPr>
        <w:tabs>
          <w:tab w:val="num" w:pos="805"/>
        </w:tabs>
        <w:ind w:left="805" w:hanging="360"/>
      </w:pPr>
      <w:rPr>
        <w:rFonts w:ascii="Symbol" w:hAnsi="Symbol" w:hint="default"/>
      </w:rPr>
    </w:lvl>
    <w:lvl w:ilvl="1" w:tplc="0C0A0003" w:tentative="1">
      <w:start w:val="1"/>
      <w:numFmt w:val="bullet"/>
      <w:lvlText w:val="o"/>
      <w:lvlJc w:val="left"/>
      <w:pPr>
        <w:tabs>
          <w:tab w:val="num" w:pos="1525"/>
        </w:tabs>
        <w:ind w:left="1525" w:hanging="360"/>
      </w:pPr>
      <w:rPr>
        <w:rFonts w:ascii="Courier New" w:hAnsi="Courier New" w:hint="default"/>
      </w:rPr>
    </w:lvl>
    <w:lvl w:ilvl="2" w:tplc="0C0A0005" w:tentative="1">
      <w:start w:val="1"/>
      <w:numFmt w:val="bullet"/>
      <w:lvlText w:val=""/>
      <w:lvlJc w:val="left"/>
      <w:pPr>
        <w:tabs>
          <w:tab w:val="num" w:pos="2245"/>
        </w:tabs>
        <w:ind w:left="2245" w:hanging="360"/>
      </w:pPr>
      <w:rPr>
        <w:rFonts w:ascii="Wingdings" w:hAnsi="Wingdings" w:hint="default"/>
      </w:rPr>
    </w:lvl>
    <w:lvl w:ilvl="3" w:tplc="0C0A0001" w:tentative="1">
      <w:start w:val="1"/>
      <w:numFmt w:val="bullet"/>
      <w:lvlText w:val=""/>
      <w:lvlJc w:val="left"/>
      <w:pPr>
        <w:tabs>
          <w:tab w:val="num" w:pos="2965"/>
        </w:tabs>
        <w:ind w:left="2965" w:hanging="360"/>
      </w:pPr>
      <w:rPr>
        <w:rFonts w:ascii="Symbol" w:hAnsi="Symbol" w:hint="default"/>
      </w:rPr>
    </w:lvl>
    <w:lvl w:ilvl="4" w:tplc="0C0A0003" w:tentative="1">
      <w:start w:val="1"/>
      <w:numFmt w:val="bullet"/>
      <w:lvlText w:val="o"/>
      <w:lvlJc w:val="left"/>
      <w:pPr>
        <w:tabs>
          <w:tab w:val="num" w:pos="3685"/>
        </w:tabs>
        <w:ind w:left="3685" w:hanging="360"/>
      </w:pPr>
      <w:rPr>
        <w:rFonts w:ascii="Courier New" w:hAnsi="Courier New" w:hint="default"/>
      </w:rPr>
    </w:lvl>
    <w:lvl w:ilvl="5" w:tplc="0C0A0005" w:tentative="1">
      <w:start w:val="1"/>
      <w:numFmt w:val="bullet"/>
      <w:lvlText w:val=""/>
      <w:lvlJc w:val="left"/>
      <w:pPr>
        <w:tabs>
          <w:tab w:val="num" w:pos="4405"/>
        </w:tabs>
        <w:ind w:left="4405" w:hanging="360"/>
      </w:pPr>
      <w:rPr>
        <w:rFonts w:ascii="Wingdings" w:hAnsi="Wingdings" w:hint="default"/>
      </w:rPr>
    </w:lvl>
    <w:lvl w:ilvl="6" w:tplc="0C0A0001" w:tentative="1">
      <w:start w:val="1"/>
      <w:numFmt w:val="bullet"/>
      <w:lvlText w:val=""/>
      <w:lvlJc w:val="left"/>
      <w:pPr>
        <w:tabs>
          <w:tab w:val="num" w:pos="5125"/>
        </w:tabs>
        <w:ind w:left="5125" w:hanging="360"/>
      </w:pPr>
      <w:rPr>
        <w:rFonts w:ascii="Symbol" w:hAnsi="Symbol" w:hint="default"/>
      </w:rPr>
    </w:lvl>
    <w:lvl w:ilvl="7" w:tplc="0C0A0003" w:tentative="1">
      <w:start w:val="1"/>
      <w:numFmt w:val="bullet"/>
      <w:lvlText w:val="o"/>
      <w:lvlJc w:val="left"/>
      <w:pPr>
        <w:tabs>
          <w:tab w:val="num" w:pos="5845"/>
        </w:tabs>
        <w:ind w:left="5845" w:hanging="360"/>
      </w:pPr>
      <w:rPr>
        <w:rFonts w:ascii="Courier New" w:hAnsi="Courier New" w:hint="default"/>
      </w:rPr>
    </w:lvl>
    <w:lvl w:ilvl="8" w:tplc="0C0A0005" w:tentative="1">
      <w:start w:val="1"/>
      <w:numFmt w:val="bullet"/>
      <w:lvlText w:val=""/>
      <w:lvlJc w:val="left"/>
      <w:pPr>
        <w:tabs>
          <w:tab w:val="num" w:pos="6565"/>
        </w:tabs>
        <w:ind w:left="6565" w:hanging="360"/>
      </w:pPr>
      <w:rPr>
        <w:rFonts w:ascii="Wingdings" w:hAnsi="Wingdings" w:hint="default"/>
      </w:rPr>
    </w:lvl>
  </w:abstractNum>
  <w:abstractNum w:abstractNumId="99">
    <w:nsid w:val="7BC760C1"/>
    <w:multiLevelType w:val="multilevel"/>
    <w:tmpl w:val="FFFFFFFF"/>
    <w:lvl w:ilvl="0">
      <w:start w:val="1"/>
      <w:numFmt w:val="bullet"/>
      <w:lvlText w:val="●"/>
      <w:lvlJc w:val="left"/>
      <w:pPr>
        <w:ind w:left="855" w:firstLine="495"/>
      </w:pPr>
      <w:rPr>
        <w:rFonts w:ascii="Arial" w:eastAsia="Times New Roman" w:hAnsi="Arial"/>
        <w:vertAlign w:val="baseline"/>
      </w:rPr>
    </w:lvl>
    <w:lvl w:ilvl="1">
      <w:start w:val="1"/>
      <w:numFmt w:val="bullet"/>
      <w:lvlText w:val="○"/>
      <w:lvlJc w:val="left"/>
      <w:pPr>
        <w:ind w:left="1575" w:firstLine="1215"/>
      </w:pPr>
      <w:rPr>
        <w:rFonts w:ascii="Arial" w:eastAsia="Times New Roman" w:hAnsi="Arial"/>
        <w:vertAlign w:val="baseline"/>
      </w:rPr>
    </w:lvl>
    <w:lvl w:ilvl="2">
      <w:start w:val="1"/>
      <w:numFmt w:val="bullet"/>
      <w:lvlText w:val="■"/>
      <w:lvlJc w:val="left"/>
      <w:pPr>
        <w:ind w:left="2295" w:firstLine="1935"/>
      </w:pPr>
      <w:rPr>
        <w:rFonts w:ascii="Arial" w:eastAsia="Times New Roman" w:hAnsi="Arial"/>
        <w:vertAlign w:val="baseline"/>
      </w:rPr>
    </w:lvl>
    <w:lvl w:ilvl="3">
      <w:start w:val="1"/>
      <w:numFmt w:val="bullet"/>
      <w:lvlText w:val="●"/>
      <w:lvlJc w:val="left"/>
      <w:pPr>
        <w:ind w:left="3015" w:firstLine="2655"/>
      </w:pPr>
      <w:rPr>
        <w:rFonts w:ascii="Arial" w:eastAsia="Times New Roman" w:hAnsi="Arial"/>
        <w:vertAlign w:val="baseline"/>
      </w:rPr>
    </w:lvl>
    <w:lvl w:ilvl="4">
      <w:start w:val="1"/>
      <w:numFmt w:val="bullet"/>
      <w:lvlText w:val="○"/>
      <w:lvlJc w:val="left"/>
      <w:pPr>
        <w:ind w:left="3735" w:firstLine="3375"/>
      </w:pPr>
      <w:rPr>
        <w:rFonts w:ascii="Arial" w:eastAsia="Times New Roman" w:hAnsi="Arial"/>
        <w:vertAlign w:val="baseline"/>
      </w:rPr>
    </w:lvl>
    <w:lvl w:ilvl="5">
      <w:start w:val="1"/>
      <w:numFmt w:val="bullet"/>
      <w:lvlText w:val="■"/>
      <w:lvlJc w:val="left"/>
      <w:pPr>
        <w:ind w:left="4455" w:firstLine="4095"/>
      </w:pPr>
      <w:rPr>
        <w:rFonts w:ascii="Arial" w:eastAsia="Times New Roman" w:hAnsi="Arial"/>
        <w:vertAlign w:val="baseline"/>
      </w:rPr>
    </w:lvl>
    <w:lvl w:ilvl="6">
      <w:start w:val="1"/>
      <w:numFmt w:val="bullet"/>
      <w:lvlText w:val="●"/>
      <w:lvlJc w:val="left"/>
      <w:pPr>
        <w:ind w:left="5175" w:firstLine="4815"/>
      </w:pPr>
      <w:rPr>
        <w:rFonts w:ascii="Arial" w:eastAsia="Times New Roman" w:hAnsi="Arial"/>
        <w:vertAlign w:val="baseline"/>
      </w:rPr>
    </w:lvl>
    <w:lvl w:ilvl="7">
      <w:start w:val="1"/>
      <w:numFmt w:val="bullet"/>
      <w:lvlText w:val="○"/>
      <w:lvlJc w:val="left"/>
      <w:pPr>
        <w:ind w:left="5895" w:firstLine="5535"/>
      </w:pPr>
      <w:rPr>
        <w:rFonts w:ascii="Arial" w:eastAsia="Times New Roman" w:hAnsi="Arial"/>
        <w:vertAlign w:val="baseline"/>
      </w:rPr>
    </w:lvl>
    <w:lvl w:ilvl="8">
      <w:start w:val="1"/>
      <w:numFmt w:val="bullet"/>
      <w:lvlText w:val="■"/>
      <w:lvlJc w:val="left"/>
      <w:pPr>
        <w:ind w:left="6615" w:firstLine="6255"/>
      </w:pPr>
      <w:rPr>
        <w:rFonts w:ascii="Arial" w:eastAsia="Times New Roman" w:hAnsi="Arial"/>
        <w:vertAlign w:val="baseline"/>
      </w:rPr>
    </w:lvl>
  </w:abstractNum>
  <w:abstractNum w:abstractNumId="100">
    <w:nsid w:val="7D3D66DA"/>
    <w:multiLevelType w:val="hybridMultilevel"/>
    <w:tmpl w:val="1E1C5A44"/>
    <w:lvl w:ilvl="0" w:tplc="6F5449C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1">
    <w:nsid w:val="7EBD6C48"/>
    <w:multiLevelType w:val="hybridMultilevel"/>
    <w:tmpl w:val="89B8C906"/>
    <w:lvl w:ilvl="0" w:tplc="0403000F">
      <w:start w:val="1"/>
      <w:numFmt w:val="decimal"/>
      <w:lvlText w:val="%1."/>
      <w:lvlJc w:val="left"/>
      <w:pPr>
        <w:ind w:left="360" w:hanging="360"/>
      </w:pPr>
      <w:rPr>
        <w:rFonts w:cs="Times New Roman"/>
      </w:rPr>
    </w:lvl>
    <w:lvl w:ilvl="1" w:tplc="0403000F">
      <w:start w:val="1"/>
      <w:numFmt w:val="decimal"/>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02">
    <w:nsid w:val="7EC7668E"/>
    <w:multiLevelType w:val="hybridMultilevel"/>
    <w:tmpl w:val="22209D5E"/>
    <w:lvl w:ilvl="0" w:tplc="238C21DA">
      <w:start w:val="1"/>
      <w:numFmt w:val="decimal"/>
      <w:lvlText w:val="%1."/>
      <w:lvlJc w:val="left"/>
      <w:pPr>
        <w:tabs>
          <w:tab w:val="num" w:pos="-360"/>
        </w:tabs>
        <w:ind w:left="360" w:hanging="360"/>
      </w:pPr>
      <w:rPr>
        <w:rFonts w:ascii="Verdana" w:hAnsi="Verdana" w:cs="Times New Roman" w:hint="default"/>
        <w:sz w:val="24"/>
        <w:szCs w:val="24"/>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num w:numId="1">
    <w:abstractNumId w:val="99"/>
  </w:num>
  <w:num w:numId="2">
    <w:abstractNumId w:val="0"/>
  </w:num>
  <w:num w:numId="3">
    <w:abstractNumId w:val="49"/>
  </w:num>
  <w:num w:numId="4">
    <w:abstractNumId w:val="45"/>
  </w:num>
  <w:num w:numId="5">
    <w:abstractNumId w:val="9"/>
  </w:num>
  <w:num w:numId="6">
    <w:abstractNumId w:val="63"/>
  </w:num>
  <w:num w:numId="7">
    <w:abstractNumId w:val="23"/>
  </w:num>
  <w:num w:numId="8">
    <w:abstractNumId w:val="65"/>
  </w:num>
  <w:num w:numId="9">
    <w:abstractNumId w:val="85"/>
  </w:num>
  <w:num w:numId="10">
    <w:abstractNumId w:val="96"/>
  </w:num>
  <w:num w:numId="11">
    <w:abstractNumId w:val="38"/>
  </w:num>
  <w:num w:numId="12">
    <w:abstractNumId w:val="43"/>
  </w:num>
  <w:num w:numId="13">
    <w:abstractNumId w:val="75"/>
  </w:num>
  <w:num w:numId="14">
    <w:abstractNumId w:val="61"/>
  </w:num>
  <w:num w:numId="15">
    <w:abstractNumId w:val="58"/>
  </w:num>
  <w:num w:numId="16">
    <w:abstractNumId w:val="101"/>
  </w:num>
  <w:num w:numId="17">
    <w:abstractNumId w:val="37"/>
  </w:num>
  <w:num w:numId="18">
    <w:abstractNumId w:val="8"/>
  </w:num>
  <w:num w:numId="19">
    <w:abstractNumId w:val="90"/>
  </w:num>
  <w:num w:numId="20">
    <w:abstractNumId w:val="76"/>
  </w:num>
  <w:num w:numId="21">
    <w:abstractNumId w:val="29"/>
  </w:num>
  <w:num w:numId="22">
    <w:abstractNumId w:val="10"/>
  </w:num>
  <w:num w:numId="23">
    <w:abstractNumId w:val="92"/>
  </w:num>
  <w:num w:numId="24">
    <w:abstractNumId w:val="33"/>
  </w:num>
  <w:num w:numId="25">
    <w:abstractNumId w:val="32"/>
  </w:num>
  <w:num w:numId="26">
    <w:abstractNumId w:val="84"/>
  </w:num>
  <w:num w:numId="27">
    <w:abstractNumId w:val="39"/>
  </w:num>
  <w:num w:numId="28">
    <w:abstractNumId w:val="7"/>
  </w:num>
  <w:num w:numId="29">
    <w:abstractNumId w:val="40"/>
  </w:num>
  <w:num w:numId="30">
    <w:abstractNumId w:val="89"/>
  </w:num>
  <w:num w:numId="31">
    <w:abstractNumId w:val="24"/>
  </w:num>
  <w:num w:numId="32">
    <w:abstractNumId w:val="95"/>
  </w:num>
  <w:num w:numId="33">
    <w:abstractNumId w:val="28"/>
  </w:num>
  <w:num w:numId="34">
    <w:abstractNumId w:val="42"/>
  </w:num>
  <w:num w:numId="35">
    <w:abstractNumId w:val="87"/>
  </w:num>
  <w:num w:numId="36">
    <w:abstractNumId w:val="25"/>
  </w:num>
  <w:num w:numId="37">
    <w:abstractNumId w:val="57"/>
  </w:num>
  <w:num w:numId="38">
    <w:abstractNumId w:val="53"/>
  </w:num>
  <w:num w:numId="39">
    <w:abstractNumId w:val="50"/>
  </w:num>
  <w:num w:numId="40">
    <w:abstractNumId w:val="62"/>
  </w:num>
  <w:num w:numId="41">
    <w:abstractNumId w:val="100"/>
  </w:num>
  <w:num w:numId="42">
    <w:abstractNumId w:val="11"/>
  </w:num>
  <w:num w:numId="43">
    <w:abstractNumId w:val="93"/>
  </w:num>
  <w:num w:numId="44">
    <w:abstractNumId w:val="98"/>
  </w:num>
  <w:num w:numId="45">
    <w:abstractNumId w:val="12"/>
  </w:num>
  <w:num w:numId="46">
    <w:abstractNumId w:val="44"/>
  </w:num>
  <w:num w:numId="47">
    <w:abstractNumId w:val="97"/>
  </w:num>
  <w:num w:numId="48">
    <w:abstractNumId w:val="91"/>
  </w:num>
  <w:num w:numId="49">
    <w:abstractNumId w:val="102"/>
  </w:num>
  <w:num w:numId="50">
    <w:abstractNumId w:val="80"/>
  </w:num>
  <w:num w:numId="51">
    <w:abstractNumId w:val="46"/>
  </w:num>
  <w:num w:numId="52">
    <w:abstractNumId w:val="48"/>
  </w:num>
  <w:num w:numId="53">
    <w:abstractNumId w:val="3"/>
  </w:num>
  <w:num w:numId="54">
    <w:abstractNumId w:val="22"/>
  </w:num>
  <w:num w:numId="55">
    <w:abstractNumId w:val="35"/>
  </w:num>
  <w:num w:numId="56">
    <w:abstractNumId w:val="86"/>
  </w:num>
  <w:num w:numId="57">
    <w:abstractNumId w:val="94"/>
  </w:num>
  <w:num w:numId="58">
    <w:abstractNumId w:val="18"/>
  </w:num>
  <w:num w:numId="59">
    <w:abstractNumId w:val="79"/>
  </w:num>
  <w:num w:numId="60">
    <w:abstractNumId w:val="20"/>
  </w:num>
  <w:num w:numId="61">
    <w:abstractNumId w:val="82"/>
  </w:num>
  <w:num w:numId="62">
    <w:abstractNumId w:val="51"/>
  </w:num>
  <w:num w:numId="63">
    <w:abstractNumId w:val="83"/>
  </w:num>
  <w:num w:numId="64">
    <w:abstractNumId w:val="55"/>
  </w:num>
  <w:num w:numId="65">
    <w:abstractNumId w:val="64"/>
  </w:num>
  <w:num w:numId="66">
    <w:abstractNumId w:val="78"/>
  </w:num>
  <w:num w:numId="67">
    <w:abstractNumId w:val="72"/>
  </w:num>
  <w:num w:numId="68">
    <w:abstractNumId w:val="88"/>
  </w:num>
  <w:num w:numId="69">
    <w:abstractNumId w:val="17"/>
  </w:num>
  <w:num w:numId="70">
    <w:abstractNumId w:val="34"/>
  </w:num>
  <w:num w:numId="71">
    <w:abstractNumId w:val="71"/>
  </w:num>
  <w:num w:numId="72">
    <w:abstractNumId w:val="59"/>
  </w:num>
  <w:num w:numId="73">
    <w:abstractNumId w:val="14"/>
  </w:num>
  <w:num w:numId="74">
    <w:abstractNumId w:val="77"/>
  </w:num>
  <w:num w:numId="75">
    <w:abstractNumId w:val="1"/>
  </w:num>
  <w:num w:numId="76">
    <w:abstractNumId w:val="27"/>
  </w:num>
  <w:num w:numId="77">
    <w:abstractNumId w:val="26"/>
  </w:num>
  <w:num w:numId="78">
    <w:abstractNumId w:val="67"/>
  </w:num>
  <w:num w:numId="79">
    <w:abstractNumId w:val="19"/>
  </w:num>
  <w:num w:numId="80">
    <w:abstractNumId w:val="5"/>
  </w:num>
  <w:num w:numId="81">
    <w:abstractNumId w:val="4"/>
  </w:num>
  <w:num w:numId="82">
    <w:abstractNumId w:val="66"/>
  </w:num>
  <w:num w:numId="83">
    <w:abstractNumId w:val="69"/>
  </w:num>
  <w:num w:numId="84">
    <w:abstractNumId w:val="60"/>
  </w:num>
  <w:num w:numId="85">
    <w:abstractNumId w:val="36"/>
  </w:num>
  <w:num w:numId="86">
    <w:abstractNumId w:val="2"/>
  </w:num>
  <w:num w:numId="87">
    <w:abstractNumId w:val="81"/>
  </w:num>
  <w:num w:numId="88">
    <w:abstractNumId w:val="30"/>
  </w:num>
  <w:num w:numId="89">
    <w:abstractNumId w:val="73"/>
  </w:num>
  <w:num w:numId="90">
    <w:abstractNumId w:val="31"/>
  </w:num>
  <w:num w:numId="91">
    <w:abstractNumId w:val="74"/>
  </w:num>
  <w:num w:numId="92">
    <w:abstractNumId w:val="52"/>
  </w:num>
  <w:num w:numId="93">
    <w:abstractNumId w:val="13"/>
  </w:num>
  <w:num w:numId="94">
    <w:abstractNumId w:val="70"/>
  </w:num>
  <w:num w:numId="95">
    <w:abstractNumId w:val="56"/>
  </w:num>
  <w:num w:numId="96">
    <w:abstractNumId w:val="6"/>
  </w:num>
  <w:num w:numId="97">
    <w:abstractNumId w:val="15"/>
  </w:num>
  <w:num w:numId="98">
    <w:abstractNumId w:val="21"/>
  </w:num>
  <w:num w:numId="99">
    <w:abstractNumId w:val="41"/>
  </w:num>
  <w:num w:numId="100">
    <w:abstractNumId w:val="54"/>
  </w:num>
  <w:num w:numId="101">
    <w:abstractNumId w:val="47"/>
  </w:num>
  <w:num w:numId="102">
    <w:abstractNumId w:val="16"/>
  </w:num>
  <w:num w:numId="103">
    <w:abstractNumId w:val="68"/>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682A"/>
    <w:rsid w:val="0000523E"/>
    <w:rsid w:val="00016BDC"/>
    <w:rsid w:val="00026D00"/>
    <w:rsid w:val="00033A0B"/>
    <w:rsid w:val="00040AC6"/>
    <w:rsid w:val="000973EF"/>
    <w:rsid w:val="000B0654"/>
    <w:rsid w:val="00116F86"/>
    <w:rsid w:val="0015534D"/>
    <w:rsid w:val="00170653"/>
    <w:rsid w:val="00175A1E"/>
    <w:rsid w:val="00185693"/>
    <w:rsid w:val="001A3467"/>
    <w:rsid w:val="001B19E8"/>
    <w:rsid w:val="00206C16"/>
    <w:rsid w:val="00275F8F"/>
    <w:rsid w:val="002800CB"/>
    <w:rsid w:val="00280B34"/>
    <w:rsid w:val="002818B6"/>
    <w:rsid w:val="00283319"/>
    <w:rsid w:val="002C4E80"/>
    <w:rsid w:val="002E13C8"/>
    <w:rsid w:val="002E2075"/>
    <w:rsid w:val="002E682A"/>
    <w:rsid w:val="0031345E"/>
    <w:rsid w:val="00315BED"/>
    <w:rsid w:val="003201A6"/>
    <w:rsid w:val="00347575"/>
    <w:rsid w:val="00374425"/>
    <w:rsid w:val="003850EC"/>
    <w:rsid w:val="00391887"/>
    <w:rsid w:val="003C5272"/>
    <w:rsid w:val="003D12D0"/>
    <w:rsid w:val="003D4948"/>
    <w:rsid w:val="003D53DB"/>
    <w:rsid w:val="003E0135"/>
    <w:rsid w:val="003E300D"/>
    <w:rsid w:val="00414E1D"/>
    <w:rsid w:val="00417342"/>
    <w:rsid w:val="00440681"/>
    <w:rsid w:val="00475F19"/>
    <w:rsid w:val="004A7853"/>
    <w:rsid w:val="004B093E"/>
    <w:rsid w:val="004B0C48"/>
    <w:rsid w:val="004B71F4"/>
    <w:rsid w:val="004D3F01"/>
    <w:rsid w:val="004F4479"/>
    <w:rsid w:val="00505446"/>
    <w:rsid w:val="00523925"/>
    <w:rsid w:val="00546221"/>
    <w:rsid w:val="00573747"/>
    <w:rsid w:val="005853CC"/>
    <w:rsid w:val="00586025"/>
    <w:rsid w:val="00590D09"/>
    <w:rsid w:val="005C66D9"/>
    <w:rsid w:val="005D6459"/>
    <w:rsid w:val="00611757"/>
    <w:rsid w:val="00615C36"/>
    <w:rsid w:val="00650035"/>
    <w:rsid w:val="00670AC6"/>
    <w:rsid w:val="00690F1B"/>
    <w:rsid w:val="006B7E9B"/>
    <w:rsid w:val="006D4009"/>
    <w:rsid w:val="006E12EB"/>
    <w:rsid w:val="00746812"/>
    <w:rsid w:val="007538B5"/>
    <w:rsid w:val="007644E6"/>
    <w:rsid w:val="00780967"/>
    <w:rsid w:val="007A0ED5"/>
    <w:rsid w:val="007B4238"/>
    <w:rsid w:val="007D52F3"/>
    <w:rsid w:val="007E590F"/>
    <w:rsid w:val="0082229C"/>
    <w:rsid w:val="00834253"/>
    <w:rsid w:val="008549DC"/>
    <w:rsid w:val="008E381B"/>
    <w:rsid w:val="009210DC"/>
    <w:rsid w:val="00924E13"/>
    <w:rsid w:val="00936D92"/>
    <w:rsid w:val="00953B03"/>
    <w:rsid w:val="00954BCE"/>
    <w:rsid w:val="009A2081"/>
    <w:rsid w:val="009B5CD7"/>
    <w:rsid w:val="009E39A7"/>
    <w:rsid w:val="00A06EC8"/>
    <w:rsid w:val="00A25414"/>
    <w:rsid w:val="00A3697A"/>
    <w:rsid w:val="00A36CF0"/>
    <w:rsid w:val="00A56B1A"/>
    <w:rsid w:val="00A5701E"/>
    <w:rsid w:val="00A63904"/>
    <w:rsid w:val="00A71886"/>
    <w:rsid w:val="00A71A96"/>
    <w:rsid w:val="00A86EBC"/>
    <w:rsid w:val="00A95488"/>
    <w:rsid w:val="00AB7A96"/>
    <w:rsid w:val="00AC5907"/>
    <w:rsid w:val="00AC7260"/>
    <w:rsid w:val="00B06F7C"/>
    <w:rsid w:val="00B10ED4"/>
    <w:rsid w:val="00B172A7"/>
    <w:rsid w:val="00B80D38"/>
    <w:rsid w:val="00B91659"/>
    <w:rsid w:val="00BB1BF8"/>
    <w:rsid w:val="00BB24E5"/>
    <w:rsid w:val="00BC07B0"/>
    <w:rsid w:val="00BE0B71"/>
    <w:rsid w:val="00C27E5D"/>
    <w:rsid w:val="00C4078F"/>
    <w:rsid w:val="00C50AFB"/>
    <w:rsid w:val="00C8146B"/>
    <w:rsid w:val="00C84103"/>
    <w:rsid w:val="00CB03A7"/>
    <w:rsid w:val="00D03EFE"/>
    <w:rsid w:val="00D05DBF"/>
    <w:rsid w:val="00D0728A"/>
    <w:rsid w:val="00D0747A"/>
    <w:rsid w:val="00D27443"/>
    <w:rsid w:val="00D448E1"/>
    <w:rsid w:val="00D5722D"/>
    <w:rsid w:val="00D86B93"/>
    <w:rsid w:val="00DC753C"/>
    <w:rsid w:val="00DF01AD"/>
    <w:rsid w:val="00DF101B"/>
    <w:rsid w:val="00E13ED4"/>
    <w:rsid w:val="00E2733A"/>
    <w:rsid w:val="00E73C33"/>
    <w:rsid w:val="00EA0C34"/>
    <w:rsid w:val="00EB572C"/>
    <w:rsid w:val="00F038B5"/>
    <w:rsid w:val="00F07E73"/>
    <w:rsid w:val="00F1324E"/>
    <w:rsid w:val="00F316A9"/>
    <w:rsid w:val="00F6700D"/>
    <w:rsid w:val="00F717EB"/>
    <w:rsid w:val="00F91447"/>
    <w:rsid w:val="00FA5A66"/>
    <w:rsid w:val="00FA6DC5"/>
    <w:rsid w:val="00FB2DA2"/>
    <w:rsid w:val="00FD048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48"/>
    <w:rPr>
      <w:color w:val="000000"/>
      <w:sz w:val="24"/>
      <w:szCs w:val="24"/>
    </w:rPr>
  </w:style>
  <w:style w:type="paragraph" w:styleId="Heading1">
    <w:name w:val="heading 1"/>
    <w:basedOn w:val="Normal1"/>
    <w:next w:val="Normal1"/>
    <w:link w:val="Heading1Char"/>
    <w:uiPriority w:val="99"/>
    <w:qFormat/>
    <w:rsid w:val="002E682A"/>
    <w:pPr>
      <w:keepNext/>
      <w:keepLines/>
      <w:spacing w:before="480" w:after="120"/>
      <w:contextualSpacing/>
      <w:outlineLvl w:val="0"/>
    </w:pPr>
    <w:rPr>
      <w:rFonts w:ascii="Cambria" w:hAnsi="Cambria"/>
      <w:b/>
      <w:bCs/>
      <w:kern w:val="32"/>
      <w:sz w:val="32"/>
      <w:szCs w:val="32"/>
    </w:rPr>
  </w:style>
  <w:style w:type="paragraph" w:styleId="Heading2">
    <w:name w:val="heading 2"/>
    <w:basedOn w:val="Normal1"/>
    <w:next w:val="Normal1"/>
    <w:link w:val="Heading2Char"/>
    <w:uiPriority w:val="99"/>
    <w:qFormat/>
    <w:rsid w:val="002E682A"/>
    <w:pPr>
      <w:keepNext/>
      <w:keepLines/>
      <w:spacing w:before="360" w:after="80"/>
      <w:contextualSpacing/>
      <w:outlineLvl w:val="1"/>
    </w:pPr>
    <w:rPr>
      <w:rFonts w:ascii="Cambria" w:hAnsi="Cambria"/>
      <w:b/>
      <w:bCs/>
      <w:i/>
      <w:iCs/>
      <w:sz w:val="28"/>
      <w:szCs w:val="28"/>
    </w:rPr>
  </w:style>
  <w:style w:type="paragraph" w:styleId="Heading3">
    <w:name w:val="heading 3"/>
    <w:basedOn w:val="Normal1"/>
    <w:next w:val="Normal1"/>
    <w:link w:val="Heading3Char"/>
    <w:uiPriority w:val="99"/>
    <w:qFormat/>
    <w:rsid w:val="002E682A"/>
    <w:pPr>
      <w:keepNext/>
      <w:keepLines/>
      <w:spacing w:before="280" w:after="80"/>
      <w:contextualSpacing/>
      <w:outlineLvl w:val="2"/>
    </w:pPr>
    <w:rPr>
      <w:rFonts w:ascii="Cambria" w:hAnsi="Cambria"/>
      <w:b/>
      <w:bCs/>
      <w:sz w:val="26"/>
      <w:szCs w:val="26"/>
    </w:rPr>
  </w:style>
  <w:style w:type="paragraph" w:styleId="Heading4">
    <w:name w:val="heading 4"/>
    <w:basedOn w:val="Normal1"/>
    <w:next w:val="Normal1"/>
    <w:link w:val="Heading4Char"/>
    <w:uiPriority w:val="99"/>
    <w:qFormat/>
    <w:rsid w:val="002E682A"/>
    <w:pPr>
      <w:keepNext/>
      <w:keepLines/>
      <w:spacing w:before="240" w:after="40"/>
      <w:contextualSpacing/>
      <w:outlineLvl w:val="3"/>
    </w:pPr>
    <w:rPr>
      <w:rFonts w:ascii="Calibri" w:hAnsi="Calibri"/>
      <w:b/>
      <w:bCs/>
      <w:sz w:val="28"/>
      <w:szCs w:val="28"/>
    </w:rPr>
  </w:style>
  <w:style w:type="paragraph" w:styleId="Heading5">
    <w:name w:val="heading 5"/>
    <w:basedOn w:val="Normal1"/>
    <w:next w:val="Normal1"/>
    <w:link w:val="Heading5Char"/>
    <w:uiPriority w:val="99"/>
    <w:qFormat/>
    <w:rsid w:val="002E682A"/>
    <w:pPr>
      <w:keepNext/>
      <w:keepLines/>
      <w:spacing w:before="220" w:after="40"/>
      <w:contextualSpacing/>
      <w:outlineLvl w:val="4"/>
    </w:pPr>
    <w:rPr>
      <w:rFonts w:ascii="Calibri" w:hAnsi="Calibri"/>
      <w:b/>
      <w:bCs/>
      <w:i/>
      <w:iCs/>
      <w:sz w:val="26"/>
      <w:szCs w:val="26"/>
    </w:rPr>
  </w:style>
  <w:style w:type="paragraph" w:styleId="Heading6">
    <w:name w:val="heading 6"/>
    <w:basedOn w:val="Normal1"/>
    <w:next w:val="Normal1"/>
    <w:link w:val="Heading6Char"/>
    <w:uiPriority w:val="99"/>
    <w:qFormat/>
    <w:rsid w:val="002E682A"/>
    <w:pPr>
      <w:keepNext/>
      <w:keepLines/>
      <w:spacing w:before="200" w:after="40"/>
      <w:contextualSpacing/>
      <w:outlineLvl w:val="5"/>
    </w:pPr>
    <w:rPr>
      <w:rFonts w:ascii="Calibri"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5693"/>
    <w:rPr>
      <w:rFonts w:ascii="Cambria" w:hAnsi="Cambria" w:cs="Times New Roman"/>
      <w:b/>
      <w:color w:val="000000"/>
      <w:kern w:val="32"/>
      <w:sz w:val="32"/>
    </w:rPr>
  </w:style>
  <w:style w:type="character" w:customStyle="1" w:styleId="Heading2Char">
    <w:name w:val="Heading 2 Char"/>
    <w:basedOn w:val="DefaultParagraphFont"/>
    <w:link w:val="Heading2"/>
    <w:uiPriority w:val="99"/>
    <w:semiHidden/>
    <w:locked/>
    <w:rsid w:val="00185693"/>
    <w:rPr>
      <w:rFonts w:ascii="Cambria" w:hAnsi="Cambria" w:cs="Times New Roman"/>
      <w:b/>
      <w:i/>
      <w:color w:val="000000"/>
      <w:sz w:val="28"/>
    </w:rPr>
  </w:style>
  <w:style w:type="character" w:customStyle="1" w:styleId="Heading3Char">
    <w:name w:val="Heading 3 Char"/>
    <w:basedOn w:val="DefaultParagraphFont"/>
    <w:link w:val="Heading3"/>
    <w:uiPriority w:val="99"/>
    <w:semiHidden/>
    <w:locked/>
    <w:rsid w:val="00185693"/>
    <w:rPr>
      <w:rFonts w:ascii="Cambria" w:hAnsi="Cambria" w:cs="Times New Roman"/>
      <w:b/>
      <w:color w:val="000000"/>
      <w:sz w:val="26"/>
    </w:rPr>
  </w:style>
  <w:style w:type="character" w:customStyle="1" w:styleId="Heading4Char">
    <w:name w:val="Heading 4 Char"/>
    <w:basedOn w:val="DefaultParagraphFont"/>
    <w:link w:val="Heading4"/>
    <w:uiPriority w:val="99"/>
    <w:semiHidden/>
    <w:locked/>
    <w:rsid w:val="00185693"/>
    <w:rPr>
      <w:rFonts w:ascii="Calibri" w:hAnsi="Calibri" w:cs="Times New Roman"/>
      <w:b/>
      <w:color w:val="000000"/>
      <w:sz w:val="28"/>
    </w:rPr>
  </w:style>
  <w:style w:type="character" w:customStyle="1" w:styleId="Heading5Char">
    <w:name w:val="Heading 5 Char"/>
    <w:basedOn w:val="DefaultParagraphFont"/>
    <w:link w:val="Heading5"/>
    <w:uiPriority w:val="99"/>
    <w:semiHidden/>
    <w:locked/>
    <w:rsid w:val="00185693"/>
    <w:rPr>
      <w:rFonts w:ascii="Calibri" w:hAnsi="Calibri" w:cs="Times New Roman"/>
      <w:b/>
      <w:i/>
      <w:color w:val="000000"/>
      <w:sz w:val="26"/>
    </w:rPr>
  </w:style>
  <w:style w:type="character" w:customStyle="1" w:styleId="Heading6Char">
    <w:name w:val="Heading 6 Char"/>
    <w:basedOn w:val="DefaultParagraphFont"/>
    <w:link w:val="Heading6"/>
    <w:uiPriority w:val="99"/>
    <w:semiHidden/>
    <w:locked/>
    <w:rsid w:val="00185693"/>
    <w:rPr>
      <w:rFonts w:ascii="Calibri" w:hAnsi="Calibri" w:cs="Times New Roman"/>
      <w:b/>
      <w:color w:val="000000"/>
    </w:rPr>
  </w:style>
  <w:style w:type="paragraph" w:customStyle="1" w:styleId="Normal1">
    <w:name w:val="Normal1"/>
    <w:uiPriority w:val="99"/>
    <w:rsid w:val="002E682A"/>
    <w:rPr>
      <w:color w:val="000000"/>
      <w:sz w:val="24"/>
      <w:szCs w:val="24"/>
    </w:rPr>
  </w:style>
  <w:style w:type="paragraph" w:styleId="Title">
    <w:name w:val="Title"/>
    <w:basedOn w:val="Normal1"/>
    <w:next w:val="Normal1"/>
    <w:link w:val="TitleChar"/>
    <w:uiPriority w:val="99"/>
    <w:qFormat/>
    <w:rsid w:val="002E682A"/>
    <w:pPr>
      <w:keepNext/>
      <w:keepLines/>
      <w:spacing w:before="480" w:after="120"/>
      <w:contextualSpacing/>
    </w:pPr>
    <w:rPr>
      <w:rFonts w:ascii="Cambria" w:hAnsi="Cambria"/>
      <w:b/>
      <w:bCs/>
      <w:kern w:val="28"/>
      <w:sz w:val="32"/>
      <w:szCs w:val="32"/>
    </w:rPr>
  </w:style>
  <w:style w:type="character" w:customStyle="1" w:styleId="TitleChar">
    <w:name w:val="Title Char"/>
    <w:basedOn w:val="DefaultParagraphFont"/>
    <w:link w:val="Title"/>
    <w:uiPriority w:val="99"/>
    <w:locked/>
    <w:rsid w:val="00185693"/>
    <w:rPr>
      <w:rFonts w:ascii="Cambria" w:hAnsi="Cambria" w:cs="Times New Roman"/>
      <w:b/>
      <w:color w:val="000000"/>
      <w:kern w:val="28"/>
      <w:sz w:val="32"/>
    </w:rPr>
  </w:style>
  <w:style w:type="paragraph" w:styleId="Subtitle">
    <w:name w:val="Subtitle"/>
    <w:basedOn w:val="Normal1"/>
    <w:next w:val="Normal1"/>
    <w:link w:val="SubtitleChar"/>
    <w:uiPriority w:val="99"/>
    <w:qFormat/>
    <w:rsid w:val="002E682A"/>
    <w:pPr>
      <w:keepNext/>
      <w:keepLines/>
      <w:spacing w:before="360" w:after="80"/>
      <w:contextualSpacing/>
    </w:pPr>
    <w:rPr>
      <w:rFonts w:ascii="Cambria" w:hAnsi="Cambria"/>
    </w:rPr>
  </w:style>
  <w:style w:type="character" w:customStyle="1" w:styleId="SubtitleChar">
    <w:name w:val="Subtitle Char"/>
    <w:basedOn w:val="DefaultParagraphFont"/>
    <w:link w:val="Subtitle"/>
    <w:uiPriority w:val="99"/>
    <w:locked/>
    <w:rsid w:val="00185693"/>
    <w:rPr>
      <w:rFonts w:ascii="Cambria" w:hAnsi="Cambria" w:cs="Times New Roman"/>
      <w:color w:val="000000"/>
      <w:sz w:val="24"/>
    </w:rPr>
  </w:style>
  <w:style w:type="table" w:customStyle="1" w:styleId="Estilo">
    <w:name w:val="Estilo"/>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10">
    <w:name w:val="Estilo10"/>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9">
    <w:name w:val="Estilo9"/>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8">
    <w:name w:val="Estilo8"/>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7">
    <w:name w:val="Estilo7"/>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6">
    <w:name w:val="Estilo6"/>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5">
    <w:name w:val="Estilo5"/>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4">
    <w:name w:val="Estilo4"/>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3">
    <w:name w:val="Estilo3"/>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2">
    <w:name w:val="Estilo2"/>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1">
    <w:name w:val="Estilo1"/>
    <w:uiPriority w:val="99"/>
    <w:rsid w:val="002E682A"/>
    <w:rPr>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rsid w:val="00B06F7C"/>
    <w:rPr>
      <w:rFonts w:cs="Times New Roman"/>
      <w:color w:val="0000FF"/>
      <w:u w:val="single"/>
    </w:rPr>
  </w:style>
  <w:style w:type="paragraph" w:customStyle="1" w:styleId="Texgui">
    <w:name w:val="Texgui"/>
    <w:basedOn w:val="Normal"/>
    <w:uiPriority w:val="99"/>
    <w:rsid w:val="00E73C33"/>
    <w:pPr>
      <w:numPr>
        <w:numId w:val="2"/>
      </w:numPr>
      <w:autoSpaceDE w:val="0"/>
      <w:autoSpaceDN w:val="0"/>
      <w:spacing w:before="60" w:line="240" w:lineRule="exact"/>
      <w:jc w:val="both"/>
    </w:pPr>
    <w:rPr>
      <w:rFonts w:ascii="Times" w:hAnsi="Times"/>
      <w:color w:val="auto"/>
      <w:sz w:val="20"/>
      <w:szCs w:val="20"/>
      <w:lang w:val="ca-ES"/>
    </w:rPr>
  </w:style>
  <w:style w:type="paragraph" w:customStyle="1" w:styleId="Tex">
    <w:name w:val="Tex"/>
    <w:basedOn w:val="Normal"/>
    <w:uiPriority w:val="99"/>
    <w:rsid w:val="00E73C33"/>
    <w:pPr>
      <w:autoSpaceDE w:val="0"/>
      <w:autoSpaceDN w:val="0"/>
      <w:spacing w:before="120" w:line="240" w:lineRule="exact"/>
      <w:jc w:val="both"/>
    </w:pPr>
    <w:rPr>
      <w:rFonts w:ascii="Times" w:hAnsi="Times"/>
      <w:color w:val="auto"/>
      <w:sz w:val="20"/>
      <w:szCs w:val="20"/>
      <w:lang w:val="ca-ES"/>
    </w:rPr>
  </w:style>
  <w:style w:type="character" w:styleId="FollowedHyperlink">
    <w:name w:val="FollowedHyperlink"/>
    <w:basedOn w:val="DefaultParagraphFont"/>
    <w:uiPriority w:val="99"/>
    <w:rsid w:val="00F6700D"/>
    <w:rPr>
      <w:rFonts w:cs="Times New Roman"/>
      <w:color w:val="800080"/>
      <w:u w:val="single"/>
    </w:rPr>
  </w:style>
  <w:style w:type="paragraph" w:customStyle="1" w:styleId="Num">
    <w:name w:val="Num"/>
    <w:basedOn w:val="Normal"/>
    <w:uiPriority w:val="99"/>
    <w:rsid w:val="00414E1D"/>
    <w:pPr>
      <w:tabs>
        <w:tab w:val="left" w:pos="369"/>
      </w:tabs>
      <w:autoSpaceDE w:val="0"/>
      <w:autoSpaceDN w:val="0"/>
      <w:spacing w:before="120" w:line="240" w:lineRule="exact"/>
      <w:ind w:left="369" w:hanging="369"/>
      <w:jc w:val="both"/>
    </w:pPr>
    <w:rPr>
      <w:rFonts w:ascii="Times" w:hAnsi="Times"/>
      <w:color w:val="auto"/>
      <w:sz w:val="20"/>
      <w:szCs w:val="20"/>
      <w:lang w:val="ca-ES"/>
    </w:rPr>
  </w:style>
  <w:style w:type="paragraph" w:styleId="Header">
    <w:name w:val="header"/>
    <w:basedOn w:val="Normal"/>
    <w:link w:val="HeaderChar"/>
    <w:uiPriority w:val="99"/>
    <w:semiHidden/>
    <w:rsid w:val="00175A1E"/>
    <w:pPr>
      <w:tabs>
        <w:tab w:val="center" w:pos="4252"/>
        <w:tab w:val="right" w:pos="8504"/>
      </w:tabs>
    </w:pPr>
  </w:style>
  <w:style w:type="character" w:customStyle="1" w:styleId="HeaderChar">
    <w:name w:val="Header Char"/>
    <w:basedOn w:val="DefaultParagraphFont"/>
    <w:link w:val="Header"/>
    <w:uiPriority w:val="99"/>
    <w:semiHidden/>
    <w:locked/>
    <w:rsid w:val="00F038B5"/>
    <w:rPr>
      <w:rFonts w:cs="Times New Roman"/>
      <w:color w:val="000000"/>
      <w:sz w:val="24"/>
    </w:rPr>
  </w:style>
  <w:style w:type="paragraph" w:styleId="Footer">
    <w:name w:val="footer"/>
    <w:basedOn w:val="Normal"/>
    <w:link w:val="FooterChar1"/>
    <w:uiPriority w:val="99"/>
    <w:rsid w:val="00175A1E"/>
    <w:pPr>
      <w:tabs>
        <w:tab w:val="center" w:pos="4252"/>
        <w:tab w:val="right" w:pos="8504"/>
      </w:tabs>
    </w:pPr>
    <w:rPr>
      <w:rFonts w:ascii="Comic Sans MS" w:hAnsi="Comic Sans MS"/>
      <w:color w:val="auto"/>
      <w:szCs w:val="20"/>
      <w:lang w:val="ca-ES" w:eastAsia="en-US"/>
    </w:rPr>
  </w:style>
  <w:style w:type="character" w:customStyle="1" w:styleId="FooterChar">
    <w:name w:val="Footer Char"/>
    <w:basedOn w:val="DefaultParagraphFont"/>
    <w:link w:val="Footer"/>
    <w:uiPriority w:val="99"/>
    <w:semiHidden/>
    <w:locked/>
    <w:rsid w:val="00F038B5"/>
    <w:rPr>
      <w:rFonts w:cs="Times New Roman"/>
      <w:color w:val="000000"/>
      <w:sz w:val="24"/>
    </w:rPr>
  </w:style>
  <w:style w:type="character" w:customStyle="1" w:styleId="FooterChar1">
    <w:name w:val="Footer Char1"/>
    <w:link w:val="Footer"/>
    <w:uiPriority w:val="99"/>
    <w:locked/>
    <w:rsid w:val="00175A1E"/>
    <w:rPr>
      <w:rFonts w:ascii="Comic Sans MS" w:hAnsi="Comic Sans MS"/>
      <w:sz w:val="24"/>
      <w:lang w:val="ca-ES" w:eastAsia="en-US"/>
    </w:rPr>
  </w:style>
  <w:style w:type="paragraph" w:customStyle="1" w:styleId="Estilo-programacio-">
    <w:name w:val="Estilo-programacio-·"/>
    <w:basedOn w:val="Normal"/>
    <w:uiPriority w:val="99"/>
    <w:rsid w:val="00A25414"/>
    <w:pPr>
      <w:tabs>
        <w:tab w:val="num" w:pos="502"/>
      </w:tabs>
      <w:ind w:left="357" w:hanging="215"/>
    </w:pPr>
    <w:rPr>
      <w:rFonts w:ascii="Arial" w:hAnsi="Arial"/>
      <w:color w:val="auto"/>
      <w:sz w:val="18"/>
      <w:szCs w:val="20"/>
    </w:rPr>
  </w:style>
  <w:style w:type="paragraph" w:customStyle="1" w:styleId="Tipusdelletra">
    <w:name w:val="Tipus de lletra"/>
    <w:basedOn w:val="Heading4"/>
    <w:uiPriority w:val="99"/>
    <w:rsid w:val="00670AC6"/>
    <w:pPr>
      <w:keepLines w:val="0"/>
      <w:numPr>
        <w:numId w:val="15"/>
      </w:numPr>
      <w:spacing w:before="0" w:after="0"/>
      <w:contextualSpacing w:val="0"/>
    </w:pPr>
    <w:rPr>
      <w:rFonts w:ascii="Times" w:hAnsi="Times"/>
      <w:b w:val="0"/>
      <w:color w:val="auto"/>
      <w:szCs w:val="20"/>
      <w:lang w:val="en-GB"/>
    </w:rPr>
  </w:style>
  <w:style w:type="paragraph" w:customStyle="1" w:styleId="Procediments">
    <w:name w:val="Procediments"/>
    <w:basedOn w:val="Normal"/>
    <w:uiPriority w:val="99"/>
    <w:rsid w:val="00374425"/>
    <w:rPr>
      <w:b/>
      <w:color w:val="auto"/>
      <w:lang w:val="es-ES_tradnl"/>
    </w:rPr>
  </w:style>
  <w:style w:type="paragraph" w:customStyle="1" w:styleId="Contingutdelataula">
    <w:name w:val="Contingut de la taula"/>
    <w:basedOn w:val="BodyText"/>
    <w:uiPriority w:val="99"/>
    <w:rsid w:val="00116F86"/>
    <w:pPr>
      <w:widowControl w:val="0"/>
      <w:suppressLineNumbers/>
      <w:suppressAutoHyphens/>
    </w:pPr>
    <w:rPr>
      <w:rFonts w:ascii="Thorndale" w:hAnsi="Thorndale"/>
      <w:noProof/>
      <w:szCs w:val="20"/>
      <w:lang w:val="ca-ES"/>
    </w:rPr>
  </w:style>
  <w:style w:type="paragraph" w:styleId="BodyText">
    <w:name w:val="Body Text"/>
    <w:basedOn w:val="Normal"/>
    <w:link w:val="BodyTextChar"/>
    <w:uiPriority w:val="99"/>
    <w:rsid w:val="00116F86"/>
    <w:pPr>
      <w:spacing w:after="120"/>
    </w:pPr>
  </w:style>
  <w:style w:type="character" w:customStyle="1" w:styleId="BodyTextChar">
    <w:name w:val="Body Text Char"/>
    <w:basedOn w:val="DefaultParagraphFont"/>
    <w:link w:val="BodyText"/>
    <w:uiPriority w:val="99"/>
    <w:semiHidden/>
    <w:locked/>
    <w:rsid w:val="00586025"/>
    <w:rPr>
      <w:rFonts w:cs="Times New Roman"/>
      <w:color w:val="000000"/>
      <w:sz w:val="24"/>
      <w:szCs w:val="24"/>
    </w:rPr>
  </w:style>
  <w:style w:type="paragraph" w:customStyle="1" w:styleId="texto">
    <w:name w:val="texto"/>
    <w:uiPriority w:val="99"/>
    <w:rsid w:val="00BB24E5"/>
    <w:pPr>
      <w:tabs>
        <w:tab w:val="left" w:pos="283"/>
      </w:tabs>
      <w:ind w:left="85"/>
    </w:pPr>
    <w:rPr>
      <w:rFonts w:ascii="Arial" w:hAnsi="Arial"/>
      <w:sz w:val="24"/>
      <w:szCs w:val="20"/>
      <w:lang w:val="es-ES_tradnl"/>
    </w:rPr>
  </w:style>
  <w:style w:type="paragraph" w:customStyle="1" w:styleId="textoentrado">
    <w:name w:val="texto entrado"/>
    <w:uiPriority w:val="99"/>
    <w:rsid w:val="001A3467"/>
    <w:pPr>
      <w:tabs>
        <w:tab w:val="left" w:pos="283"/>
      </w:tabs>
      <w:ind w:left="397"/>
    </w:pPr>
    <w:rPr>
      <w:rFonts w:ascii="Arial" w:hAnsi="Arial"/>
      <w:sz w:val="24"/>
      <w:szCs w:val="20"/>
      <w:lang w:val="es-ES_tradnl"/>
    </w:rPr>
  </w:style>
  <w:style w:type="paragraph" w:customStyle="1" w:styleId="EstiloTablasentradas">
    <w:name w:val="Estilo Tablas entradas"/>
    <w:basedOn w:val="Normal"/>
    <w:next w:val="Normal"/>
    <w:uiPriority w:val="99"/>
    <w:rsid w:val="00A86EBC"/>
    <w:pPr>
      <w:numPr>
        <w:numId w:val="4"/>
      </w:numPr>
      <w:spacing w:line="220" w:lineRule="exact"/>
    </w:pPr>
    <w:rPr>
      <w:rFonts w:ascii="Arial" w:hAnsi="Arial"/>
      <w:color w:val="auto"/>
      <w:sz w:val="18"/>
      <w:szCs w:val="20"/>
    </w:rPr>
  </w:style>
  <w:style w:type="paragraph" w:customStyle="1" w:styleId="Estilo0">
    <w:name w:val="Estilo 0"/>
    <w:basedOn w:val="Normal"/>
    <w:uiPriority w:val="99"/>
    <w:rsid w:val="00A86EBC"/>
    <w:pPr>
      <w:spacing w:line="240" w:lineRule="exact"/>
    </w:pPr>
    <w:rPr>
      <w:rFonts w:ascii="Arial" w:hAnsi="Arial"/>
      <w:color w:val="auto"/>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xtec.gencat.cat/ca/curriculum/eso/orientacions/"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phobos.xtec.cat/edubib/intranet/index.php?module=Pages&amp;func=display&amp;pageid=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66</Pages>
  <Words>15428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PUIG CASTELLAR</dc:title>
  <dc:subject/>
  <dc:creator>Laura Antón Serrano</dc:creator>
  <cp:keywords/>
  <dc:description/>
  <cp:lastModifiedBy>Laura Antón Serrano</cp:lastModifiedBy>
  <cp:revision>2</cp:revision>
  <dcterms:created xsi:type="dcterms:W3CDTF">2016-11-04T09:15:00Z</dcterms:created>
  <dcterms:modified xsi:type="dcterms:W3CDTF">2016-11-04T09:15:00Z</dcterms:modified>
</cp:coreProperties>
</file>